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C9" w:rsidRPr="00160E98" w:rsidRDefault="007B01C9" w:rsidP="00160E98">
      <w:pPr>
        <w:rPr>
          <w:b/>
          <w:bCs/>
          <w:sz w:val="24"/>
          <w:szCs w:val="24"/>
        </w:rPr>
      </w:pPr>
    </w:p>
    <w:p w:rsidR="007B01C9" w:rsidRDefault="007B01C9" w:rsidP="00405156">
      <w:pPr>
        <w:jc w:val="center"/>
        <w:rPr>
          <w:b/>
          <w:bCs/>
          <w:sz w:val="24"/>
          <w:szCs w:val="24"/>
        </w:rPr>
      </w:pPr>
    </w:p>
    <w:p w:rsidR="00405156" w:rsidRPr="004E1EB7" w:rsidRDefault="00190361" w:rsidP="004E1EB7">
      <w:pPr>
        <w:spacing w:before="120" w:after="120"/>
        <w:jc w:val="center"/>
        <w:rPr>
          <w:b/>
          <w:bCs/>
          <w:sz w:val="28"/>
          <w:szCs w:val="28"/>
        </w:rPr>
      </w:pPr>
      <w:r w:rsidRPr="004E1EB7">
        <w:rPr>
          <w:b/>
          <w:bCs/>
          <w:sz w:val="28"/>
          <w:szCs w:val="28"/>
        </w:rPr>
        <w:t>Табела 5.</w:t>
      </w:r>
      <w:r w:rsidR="00A648B0" w:rsidRPr="004E1EB7">
        <w:rPr>
          <w:b/>
          <w:bCs/>
          <w:sz w:val="28"/>
          <w:szCs w:val="28"/>
          <w:lang w:val="en-US"/>
        </w:rPr>
        <w:t>2</w:t>
      </w:r>
      <w:r w:rsidRPr="004E1EB7">
        <w:rPr>
          <w:b/>
          <w:bCs/>
          <w:sz w:val="28"/>
          <w:szCs w:val="28"/>
        </w:rPr>
        <w:t xml:space="preserve"> </w:t>
      </w:r>
      <w:r w:rsidR="00A648B0" w:rsidRPr="004E1EB7">
        <w:rPr>
          <w:b/>
          <w:bCs/>
          <w:sz w:val="28"/>
          <w:szCs w:val="28"/>
        </w:rPr>
        <w:t>Спецификација предмета</w:t>
      </w:r>
    </w:p>
    <w:p w:rsidR="00DD308A" w:rsidRPr="004E1EB7" w:rsidRDefault="00DD308A" w:rsidP="004E1EB7">
      <w:pPr>
        <w:spacing w:before="120" w:after="120"/>
        <w:jc w:val="center"/>
        <w:rPr>
          <w:b/>
          <w:sz w:val="28"/>
          <w:szCs w:val="28"/>
        </w:rPr>
      </w:pPr>
      <w:r w:rsidRPr="004E1EB7">
        <w:rPr>
          <w:b/>
          <w:sz w:val="28"/>
          <w:szCs w:val="28"/>
        </w:rPr>
        <w:t>ОСНОВНЕ СТРУКОВНЕ СТУДИЈЕ</w:t>
      </w:r>
      <w:r w:rsidR="006B5C7E" w:rsidRPr="004E1EB7">
        <w:rPr>
          <w:b/>
          <w:sz w:val="28"/>
          <w:szCs w:val="28"/>
        </w:rPr>
        <w:t xml:space="preserve"> ТЕХНОЛОШКО ИНЖЕЊЕРСТВО</w:t>
      </w:r>
      <w:r w:rsidR="004E214B" w:rsidRPr="004E1EB7">
        <w:rPr>
          <w:b/>
          <w:sz w:val="28"/>
          <w:szCs w:val="28"/>
        </w:rPr>
        <w:t xml:space="preserve"> </w:t>
      </w:r>
    </w:p>
    <w:p w:rsidR="00870F59" w:rsidRPr="004E1EB7" w:rsidRDefault="00DD308A" w:rsidP="004E1EB7">
      <w:pPr>
        <w:spacing w:before="120" w:after="120"/>
        <w:jc w:val="center"/>
        <w:rPr>
          <w:b/>
          <w:sz w:val="28"/>
          <w:szCs w:val="28"/>
        </w:rPr>
      </w:pPr>
      <w:r w:rsidRPr="004E1EB7">
        <w:rPr>
          <w:b/>
          <w:color w:val="000000"/>
          <w:sz w:val="28"/>
          <w:szCs w:val="28"/>
          <w:shd w:val="clear" w:color="auto" w:fill="FFFFFF"/>
        </w:rPr>
        <w:t xml:space="preserve">UNDERGRADUATE VOCATIONAL STUDIES </w:t>
      </w:r>
      <w:r w:rsidR="00870F59" w:rsidRPr="004E1EB7">
        <w:rPr>
          <w:b/>
          <w:color w:val="000000"/>
          <w:sz w:val="28"/>
          <w:szCs w:val="28"/>
          <w:shd w:val="clear" w:color="auto" w:fill="FFFFFF"/>
        </w:rPr>
        <w:t>TECHNOLOGICAL ENGINEERING</w:t>
      </w:r>
    </w:p>
    <w:p w:rsidR="004E214B" w:rsidRPr="004E1EB7" w:rsidRDefault="00870F59" w:rsidP="004E1EB7">
      <w:pPr>
        <w:spacing w:before="120" w:after="120"/>
        <w:jc w:val="center"/>
        <w:rPr>
          <w:b/>
          <w:bCs/>
          <w:sz w:val="28"/>
          <w:szCs w:val="28"/>
        </w:rPr>
      </w:pPr>
      <w:r w:rsidRPr="004E1EB7">
        <w:rPr>
          <w:b/>
          <w:bCs/>
          <w:sz w:val="28"/>
          <w:szCs w:val="28"/>
        </w:rPr>
        <w:t>Прилог 5.2. Књига предмета</w:t>
      </w:r>
    </w:p>
    <w:p w:rsidR="00DD308A" w:rsidRPr="004E1EB7" w:rsidRDefault="00DD308A" w:rsidP="004E1EB7">
      <w:pPr>
        <w:spacing w:before="120" w:after="120"/>
        <w:jc w:val="center"/>
        <w:rPr>
          <w:b/>
          <w:color w:val="000000"/>
          <w:sz w:val="28"/>
          <w:szCs w:val="28"/>
          <w:shd w:val="clear" w:color="auto" w:fill="FFFFFF"/>
        </w:rPr>
      </w:pPr>
      <w:r w:rsidRPr="004E1EB7">
        <w:rPr>
          <w:b/>
          <w:sz w:val="28"/>
          <w:szCs w:val="28"/>
        </w:rPr>
        <w:t>ОСНОВНЕ СТРУКОВНЕ СТУДИЈЕ</w:t>
      </w:r>
      <w:r w:rsidR="00870F59" w:rsidRPr="004E1EB7">
        <w:rPr>
          <w:b/>
          <w:sz w:val="28"/>
          <w:szCs w:val="28"/>
        </w:rPr>
        <w:t xml:space="preserve"> ТЕХНОЛОШКО ИНЖЕЊЕРСТВО</w:t>
      </w:r>
    </w:p>
    <w:p w:rsidR="00870F59" w:rsidRPr="004E1EB7" w:rsidRDefault="00DD308A" w:rsidP="004E1EB7">
      <w:pPr>
        <w:spacing w:before="120" w:after="120"/>
        <w:jc w:val="center"/>
        <w:rPr>
          <w:b/>
          <w:sz w:val="28"/>
          <w:szCs w:val="28"/>
        </w:rPr>
      </w:pPr>
      <w:r w:rsidRPr="004E1EB7">
        <w:rPr>
          <w:b/>
          <w:color w:val="000000"/>
          <w:sz w:val="28"/>
          <w:szCs w:val="28"/>
          <w:shd w:val="clear" w:color="auto" w:fill="FFFFFF"/>
        </w:rPr>
        <w:t xml:space="preserve">UNDERGRADUATE VOCATIONAL STUDIES </w:t>
      </w:r>
      <w:r w:rsidR="004E214B" w:rsidRPr="004E1EB7">
        <w:rPr>
          <w:b/>
          <w:color w:val="000000"/>
          <w:sz w:val="28"/>
          <w:szCs w:val="28"/>
          <w:shd w:val="clear" w:color="auto" w:fill="FFFFFF"/>
        </w:rPr>
        <w:t>TECHNOLOGICAL ENGINEERING</w:t>
      </w:r>
    </w:p>
    <w:p w:rsidR="003E6714" w:rsidRPr="00DD308A" w:rsidRDefault="003E6714" w:rsidP="00022B6B">
      <w:pPr>
        <w:jc w:val="center"/>
        <w:rPr>
          <w:b/>
        </w:rPr>
      </w:pPr>
      <w:r w:rsidRPr="00DD308A">
        <w:rPr>
          <w:b/>
          <w:bCs/>
        </w:rPr>
        <w:t>Табела 5.</w:t>
      </w:r>
      <w:r w:rsidRPr="00DD308A">
        <w:rPr>
          <w:b/>
          <w:bCs/>
          <w:lang w:val="en-US"/>
        </w:rPr>
        <w:t>2</w:t>
      </w:r>
      <w:r w:rsidRPr="00DD308A">
        <w:rPr>
          <w:b/>
          <w:bCs/>
        </w:rPr>
        <w:t xml:space="preserve"> а Спецификација предмета</w:t>
      </w:r>
      <w:r w:rsidRPr="00DD308A">
        <w:rPr>
          <w:b/>
        </w:rPr>
        <w:t xml:space="preserve"> </w:t>
      </w:r>
    </w:p>
    <w:p w:rsidR="00DD308A" w:rsidRDefault="00DD308A" w:rsidP="00BD50E2">
      <w:pPr>
        <w:spacing w:before="40"/>
        <w:jc w:val="center"/>
        <w:rPr>
          <w:b/>
        </w:rPr>
      </w:pPr>
      <w:r>
        <w:rPr>
          <w:b/>
        </w:rPr>
        <w:t>ОСНОВНЕ СТРУКОВНЕ СТУДИЈЕ</w:t>
      </w:r>
      <w:r w:rsidR="00D84D25" w:rsidRPr="00DD308A">
        <w:rPr>
          <w:b/>
        </w:rPr>
        <w:t xml:space="preserve"> ТЕХНОЛОШКО ИНЖЕЊЕРСТВО</w:t>
      </w:r>
      <w:r>
        <w:rPr>
          <w:b/>
        </w:rPr>
        <w:t xml:space="preserve"> </w:t>
      </w:r>
    </w:p>
    <w:p w:rsidR="00E844A4" w:rsidRPr="00DD308A" w:rsidRDefault="00D84D25" w:rsidP="00BD50E2">
      <w:pPr>
        <w:spacing w:after="40"/>
        <w:jc w:val="center"/>
        <w:rPr>
          <w:b/>
        </w:rPr>
      </w:pPr>
      <w:r w:rsidRPr="00DD308A">
        <w:rPr>
          <w:b/>
        </w:rPr>
        <w:t xml:space="preserve"> </w:t>
      </w:r>
      <w:r w:rsidR="00E844A4" w:rsidRPr="00DD308A">
        <w:rPr>
          <w:b/>
        </w:rPr>
        <w:t xml:space="preserve">Модул 1: </w:t>
      </w:r>
      <w:r w:rsidR="006B5C7E" w:rsidRPr="00DD308A">
        <w:rPr>
          <w:b/>
        </w:rPr>
        <w:t>Еколошко инжењерство</w:t>
      </w:r>
    </w:p>
    <w:p w:rsidR="00DD308A" w:rsidRDefault="00DD308A" w:rsidP="00BD50E2">
      <w:pPr>
        <w:spacing w:before="120" w:after="40"/>
        <w:jc w:val="center"/>
        <w:rPr>
          <w:b/>
          <w:color w:val="000000"/>
          <w:shd w:val="clear" w:color="auto" w:fill="FFFFFF"/>
        </w:rPr>
      </w:pPr>
      <w:r w:rsidRPr="00DD308A">
        <w:rPr>
          <w:b/>
          <w:color w:val="000000"/>
          <w:shd w:val="clear" w:color="auto" w:fill="FFFFFF"/>
        </w:rPr>
        <w:t xml:space="preserve">UNDERGRADUATE VOCATIONAL STUDIES </w:t>
      </w:r>
      <w:r>
        <w:rPr>
          <w:b/>
          <w:color w:val="000000"/>
          <w:shd w:val="clear" w:color="auto" w:fill="FFFFFF"/>
        </w:rPr>
        <w:t xml:space="preserve">TECHNOLOGICAL ENGINEERING </w:t>
      </w:r>
      <w:r w:rsidR="00870F59" w:rsidRPr="00DD308A">
        <w:rPr>
          <w:b/>
          <w:color w:val="000000"/>
          <w:shd w:val="clear" w:color="auto" w:fill="FFFFFF"/>
        </w:rPr>
        <w:t xml:space="preserve"> </w:t>
      </w:r>
    </w:p>
    <w:p w:rsidR="00870F59" w:rsidRPr="00DD308A" w:rsidRDefault="00870F59" w:rsidP="00BD50E2">
      <w:pPr>
        <w:spacing w:before="40" w:after="40"/>
        <w:jc w:val="center"/>
        <w:rPr>
          <w:b/>
        </w:rPr>
      </w:pPr>
      <w:bookmarkStart w:id="0" w:name="nazad"/>
      <w:bookmarkStart w:id="1" w:name="početak"/>
      <w:r w:rsidRPr="00DD308A">
        <w:rPr>
          <w:b/>
          <w:color w:val="000000"/>
          <w:shd w:val="clear" w:color="auto" w:fill="FFFFFF"/>
        </w:rPr>
        <w:t>Module 1</w:t>
      </w:r>
      <w:bookmarkEnd w:id="0"/>
      <w:bookmarkEnd w:id="1"/>
      <w:r w:rsidRPr="00DD308A">
        <w:rPr>
          <w:b/>
          <w:color w:val="000000"/>
          <w:shd w:val="clear" w:color="auto" w:fill="FFFFFF"/>
        </w:rPr>
        <w:t>:</w:t>
      </w:r>
      <w:r w:rsidR="00BD50E2">
        <w:rPr>
          <w:b/>
          <w:color w:val="000000"/>
          <w:shd w:val="clear" w:color="auto" w:fill="FFFFFF"/>
        </w:rPr>
        <w:t xml:space="preserve"> </w:t>
      </w:r>
      <w:r w:rsidRPr="00DD308A">
        <w:rPr>
          <w:b/>
          <w:color w:val="000000"/>
          <w:shd w:val="clear" w:color="auto" w:fill="FFFFFF"/>
        </w:rPr>
        <w:t>Environmental Engineering</w:t>
      </w:r>
    </w:p>
    <w:tbl>
      <w:tblPr>
        <w:tblW w:w="4343" w:type="pct"/>
        <w:jc w:val="center"/>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7178"/>
        <w:gridCol w:w="1266"/>
      </w:tblGrid>
      <w:tr w:rsidR="00CF4525" w:rsidRPr="006B5C7E" w:rsidTr="00C77488">
        <w:trPr>
          <w:trHeight w:val="285"/>
          <w:jc w:val="center"/>
        </w:trPr>
        <w:tc>
          <w:tcPr>
            <w:tcW w:w="450" w:type="pct"/>
            <w:shd w:val="clear" w:color="auto" w:fill="auto"/>
            <w:noWrap/>
            <w:vAlign w:val="center"/>
          </w:tcPr>
          <w:p w:rsidR="006B5C7E" w:rsidRPr="008D2D8B" w:rsidRDefault="00CF4525" w:rsidP="00CF4525">
            <w:pPr>
              <w:jc w:val="center"/>
              <w:rPr>
                <w:sz w:val="22"/>
                <w:szCs w:val="22"/>
              </w:rPr>
            </w:pPr>
            <w:r>
              <w:rPr>
                <w:sz w:val="22"/>
                <w:szCs w:val="22"/>
              </w:rPr>
              <w:t>1</w:t>
            </w:r>
          </w:p>
        </w:tc>
        <w:tc>
          <w:tcPr>
            <w:tcW w:w="3868" w:type="pct"/>
            <w:shd w:val="clear" w:color="auto" w:fill="auto"/>
            <w:noWrap/>
            <w:vAlign w:val="bottom"/>
          </w:tcPr>
          <w:p w:rsidR="006B5C7E" w:rsidRPr="008D2D8B" w:rsidRDefault="00B677C1">
            <w:pPr>
              <w:rPr>
                <w:sz w:val="22"/>
                <w:szCs w:val="22"/>
              </w:rPr>
            </w:pPr>
            <w:hyperlink w:anchor="Matematika1" w:history="1">
              <w:r w:rsidR="006B5C7E" w:rsidRPr="00906942">
                <w:rPr>
                  <w:rStyle w:val="Hyperlink"/>
                  <w:sz w:val="22"/>
                  <w:szCs w:val="22"/>
                </w:rPr>
                <w:t>Математика 1</w:t>
              </w:r>
            </w:hyperlink>
          </w:p>
        </w:tc>
        <w:tc>
          <w:tcPr>
            <w:tcW w:w="682" w:type="pct"/>
            <w:shd w:val="clear" w:color="auto" w:fill="auto"/>
            <w:noWrap/>
            <w:vAlign w:val="bottom"/>
          </w:tcPr>
          <w:p w:rsidR="006B5C7E" w:rsidRPr="00BE4C36" w:rsidRDefault="006B5C7E">
            <w:pPr>
              <w:jc w:val="center"/>
              <w:rPr>
                <w:sz w:val="22"/>
                <w:szCs w:val="22"/>
              </w:rPr>
            </w:pPr>
            <w:r w:rsidRPr="00BE4C36">
              <w:rPr>
                <w:sz w:val="22"/>
                <w:szCs w:val="22"/>
              </w:rPr>
              <w:t>З</w:t>
            </w:r>
            <w:r w:rsidR="00AF0E62" w:rsidRPr="00BE4C36">
              <w:rPr>
                <w:sz w:val="22"/>
                <w:szCs w:val="22"/>
              </w:rPr>
              <w:t>ај</w:t>
            </w:r>
          </w:p>
        </w:tc>
      </w:tr>
      <w:tr w:rsidR="00AF0E62" w:rsidRPr="006B5C7E" w:rsidTr="00C77488">
        <w:trPr>
          <w:trHeight w:val="285"/>
          <w:jc w:val="center"/>
        </w:trPr>
        <w:tc>
          <w:tcPr>
            <w:tcW w:w="450" w:type="pct"/>
            <w:shd w:val="clear" w:color="auto" w:fill="auto"/>
            <w:noWrap/>
            <w:vAlign w:val="center"/>
          </w:tcPr>
          <w:p w:rsidR="00AF0E62" w:rsidRPr="00CF4525" w:rsidRDefault="00AF0E62" w:rsidP="00CF4525">
            <w:pPr>
              <w:jc w:val="center"/>
              <w:rPr>
                <w:sz w:val="22"/>
                <w:szCs w:val="22"/>
              </w:rPr>
            </w:pPr>
            <w:r>
              <w:rPr>
                <w:sz w:val="22"/>
                <w:szCs w:val="22"/>
              </w:rPr>
              <w:t>2</w:t>
            </w:r>
          </w:p>
        </w:tc>
        <w:tc>
          <w:tcPr>
            <w:tcW w:w="3868" w:type="pct"/>
            <w:shd w:val="clear" w:color="auto" w:fill="auto"/>
            <w:noWrap/>
            <w:vAlign w:val="bottom"/>
          </w:tcPr>
          <w:p w:rsidR="00AF0E62" w:rsidRPr="008D2D8B" w:rsidRDefault="00B677C1">
            <w:pPr>
              <w:rPr>
                <w:sz w:val="22"/>
                <w:szCs w:val="22"/>
              </w:rPr>
            </w:pPr>
            <w:hyperlink w:anchor="elektrotehnika" w:history="1">
              <w:r w:rsidR="00AF0E62" w:rsidRPr="00906942">
                <w:rPr>
                  <w:rStyle w:val="Hyperlink"/>
                  <w:sz w:val="22"/>
                  <w:szCs w:val="22"/>
                </w:rPr>
                <w:t>Електротехника са електроником</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85"/>
          <w:jc w:val="center"/>
        </w:trPr>
        <w:tc>
          <w:tcPr>
            <w:tcW w:w="450" w:type="pct"/>
            <w:shd w:val="clear" w:color="auto" w:fill="auto"/>
            <w:noWrap/>
            <w:vAlign w:val="center"/>
          </w:tcPr>
          <w:p w:rsidR="00AF0E62" w:rsidRPr="00CF4525" w:rsidRDefault="00AF0E62" w:rsidP="00CF4525">
            <w:pPr>
              <w:jc w:val="center"/>
              <w:rPr>
                <w:sz w:val="22"/>
                <w:szCs w:val="22"/>
              </w:rPr>
            </w:pPr>
            <w:r>
              <w:rPr>
                <w:sz w:val="22"/>
                <w:szCs w:val="22"/>
              </w:rPr>
              <w:t>3</w:t>
            </w:r>
          </w:p>
        </w:tc>
        <w:tc>
          <w:tcPr>
            <w:tcW w:w="3868" w:type="pct"/>
            <w:shd w:val="clear" w:color="auto" w:fill="auto"/>
            <w:noWrap/>
            <w:vAlign w:val="bottom"/>
          </w:tcPr>
          <w:p w:rsidR="00AF0E62" w:rsidRPr="008D2D8B" w:rsidRDefault="00B677C1">
            <w:pPr>
              <w:rPr>
                <w:sz w:val="22"/>
                <w:szCs w:val="22"/>
              </w:rPr>
            </w:pPr>
            <w:hyperlink w:anchor="fizika" w:history="1">
              <w:r w:rsidR="00AF0E62" w:rsidRPr="00C446BE">
                <w:rPr>
                  <w:rStyle w:val="Hyperlink"/>
                  <w:sz w:val="22"/>
                  <w:szCs w:val="22"/>
                </w:rPr>
                <w:t>Физика</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85"/>
          <w:jc w:val="center"/>
        </w:trPr>
        <w:tc>
          <w:tcPr>
            <w:tcW w:w="450" w:type="pct"/>
            <w:shd w:val="clear" w:color="auto" w:fill="auto"/>
            <w:noWrap/>
            <w:vAlign w:val="center"/>
          </w:tcPr>
          <w:p w:rsidR="00AF0E62" w:rsidRPr="00CF4525" w:rsidRDefault="00AF0E62" w:rsidP="00CF4525">
            <w:pPr>
              <w:jc w:val="center"/>
              <w:rPr>
                <w:sz w:val="22"/>
                <w:szCs w:val="22"/>
              </w:rPr>
            </w:pPr>
            <w:r>
              <w:rPr>
                <w:sz w:val="22"/>
                <w:szCs w:val="22"/>
              </w:rPr>
              <w:t>4</w:t>
            </w:r>
          </w:p>
        </w:tc>
        <w:tc>
          <w:tcPr>
            <w:tcW w:w="3868" w:type="pct"/>
            <w:shd w:val="clear" w:color="auto" w:fill="auto"/>
            <w:noWrap/>
            <w:vAlign w:val="bottom"/>
          </w:tcPr>
          <w:p w:rsidR="00AF0E62" w:rsidRPr="008D2D8B" w:rsidRDefault="00B677C1">
            <w:pPr>
              <w:rPr>
                <w:sz w:val="22"/>
                <w:szCs w:val="22"/>
              </w:rPr>
            </w:pPr>
            <w:hyperlink w:anchor="hemija1" w:history="1">
              <w:r w:rsidR="00AF0E62" w:rsidRPr="0063745A">
                <w:rPr>
                  <w:rStyle w:val="Hyperlink"/>
                  <w:sz w:val="22"/>
                  <w:szCs w:val="22"/>
                </w:rPr>
                <w:t>Хемија 1</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85"/>
          <w:jc w:val="center"/>
        </w:trPr>
        <w:tc>
          <w:tcPr>
            <w:tcW w:w="450" w:type="pct"/>
            <w:shd w:val="clear" w:color="auto" w:fill="auto"/>
            <w:noWrap/>
            <w:vAlign w:val="center"/>
          </w:tcPr>
          <w:p w:rsidR="00AF0E62" w:rsidRPr="008D2D8B" w:rsidRDefault="00AF0E62" w:rsidP="00CF4525">
            <w:pPr>
              <w:jc w:val="center"/>
              <w:rPr>
                <w:sz w:val="22"/>
                <w:szCs w:val="22"/>
              </w:rPr>
            </w:pPr>
            <w:r>
              <w:rPr>
                <w:sz w:val="22"/>
                <w:szCs w:val="22"/>
              </w:rPr>
              <w:t>5</w:t>
            </w:r>
          </w:p>
        </w:tc>
        <w:tc>
          <w:tcPr>
            <w:tcW w:w="3868" w:type="pct"/>
            <w:shd w:val="clear" w:color="auto" w:fill="auto"/>
            <w:vAlign w:val="center"/>
          </w:tcPr>
          <w:p w:rsidR="00AF0E62" w:rsidRPr="008D2D8B" w:rsidRDefault="00B677C1">
            <w:pPr>
              <w:rPr>
                <w:sz w:val="22"/>
                <w:szCs w:val="22"/>
              </w:rPr>
            </w:pPr>
            <w:hyperlink w:anchor="biologija" w:history="1">
              <w:r w:rsidR="00AF0E62" w:rsidRPr="001C035E">
                <w:rPr>
                  <w:rStyle w:val="Hyperlink"/>
                  <w:sz w:val="22"/>
                  <w:szCs w:val="22"/>
                </w:rPr>
                <w:t>Биологија</w:t>
              </w:r>
            </w:hyperlink>
            <w:r w:rsidR="00AF0E62" w:rsidRPr="008D2D8B">
              <w:rPr>
                <w:sz w:val="22"/>
                <w:szCs w:val="22"/>
              </w:rPr>
              <w:t xml:space="preserve"> </w:t>
            </w:r>
          </w:p>
        </w:tc>
        <w:tc>
          <w:tcPr>
            <w:tcW w:w="682" w:type="pct"/>
            <w:shd w:val="clear" w:color="auto" w:fill="auto"/>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85"/>
          <w:jc w:val="center"/>
        </w:trPr>
        <w:tc>
          <w:tcPr>
            <w:tcW w:w="450" w:type="pct"/>
            <w:shd w:val="clear" w:color="auto" w:fill="auto"/>
            <w:noWrap/>
            <w:vAlign w:val="center"/>
          </w:tcPr>
          <w:p w:rsidR="00AF0E62" w:rsidRPr="008D2D8B" w:rsidRDefault="00AF0E62" w:rsidP="00CF4525">
            <w:pPr>
              <w:jc w:val="center"/>
              <w:rPr>
                <w:sz w:val="22"/>
                <w:szCs w:val="22"/>
              </w:rPr>
            </w:pPr>
            <w:r>
              <w:rPr>
                <w:sz w:val="22"/>
                <w:szCs w:val="22"/>
              </w:rPr>
              <w:t>6</w:t>
            </w:r>
          </w:p>
        </w:tc>
        <w:tc>
          <w:tcPr>
            <w:tcW w:w="3868" w:type="pct"/>
            <w:shd w:val="clear" w:color="auto" w:fill="auto"/>
            <w:noWrap/>
            <w:vAlign w:val="bottom"/>
          </w:tcPr>
          <w:p w:rsidR="00AF0E62" w:rsidRPr="008D2D8B" w:rsidRDefault="00B677C1">
            <w:pPr>
              <w:rPr>
                <w:sz w:val="22"/>
                <w:szCs w:val="22"/>
              </w:rPr>
            </w:pPr>
            <w:hyperlink w:anchor="матеметика2" w:history="1">
              <w:r w:rsidR="00AF0E62" w:rsidRPr="002A1A53">
                <w:rPr>
                  <w:rStyle w:val="Hyperlink"/>
                  <w:sz w:val="22"/>
                  <w:szCs w:val="22"/>
                </w:rPr>
                <w:t>Математика 2</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85"/>
          <w:jc w:val="center"/>
        </w:trPr>
        <w:tc>
          <w:tcPr>
            <w:tcW w:w="450" w:type="pct"/>
            <w:shd w:val="clear" w:color="auto" w:fill="auto"/>
            <w:noWrap/>
            <w:vAlign w:val="center"/>
          </w:tcPr>
          <w:p w:rsidR="00AF0E62" w:rsidRPr="008D2D8B" w:rsidRDefault="00AF0E62" w:rsidP="00CF4525">
            <w:pPr>
              <w:jc w:val="center"/>
              <w:rPr>
                <w:sz w:val="22"/>
                <w:szCs w:val="22"/>
              </w:rPr>
            </w:pPr>
            <w:r>
              <w:rPr>
                <w:sz w:val="22"/>
                <w:szCs w:val="22"/>
              </w:rPr>
              <w:t>7</w:t>
            </w:r>
          </w:p>
        </w:tc>
        <w:tc>
          <w:tcPr>
            <w:tcW w:w="3868" w:type="pct"/>
            <w:shd w:val="clear" w:color="auto" w:fill="auto"/>
            <w:noWrap/>
            <w:vAlign w:val="bottom"/>
          </w:tcPr>
          <w:p w:rsidR="00AF0E62" w:rsidRPr="008D2D8B" w:rsidRDefault="00B677C1">
            <w:pPr>
              <w:rPr>
                <w:sz w:val="22"/>
                <w:szCs w:val="22"/>
              </w:rPr>
            </w:pPr>
            <w:hyperlink w:anchor="оснинформатике" w:history="1">
              <w:r w:rsidR="00AF0E62" w:rsidRPr="00A47254">
                <w:rPr>
                  <w:rStyle w:val="Hyperlink"/>
                  <w:sz w:val="22"/>
                  <w:szCs w:val="22"/>
                </w:rPr>
                <w:t>Основи информатике</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Pr="00CF4525" w:rsidRDefault="00052420" w:rsidP="00160E98">
            <w:pPr>
              <w:jc w:val="center"/>
              <w:rPr>
                <w:sz w:val="22"/>
                <w:szCs w:val="22"/>
              </w:rPr>
            </w:pPr>
            <w:r>
              <w:rPr>
                <w:sz w:val="22"/>
                <w:szCs w:val="22"/>
              </w:rPr>
              <w:t>8</w:t>
            </w:r>
          </w:p>
        </w:tc>
        <w:tc>
          <w:tcPr>
            <w:tcW w:w="3868" w:type="pct"/>
            <w:shd w:val="clear" w:color="auto" w:fill="auto"/>
            <w:noWrap/>
            <w:vAlign w:val="bottom"/>
          </w:tcPr>
          <w:p w:rsidR="00AF0E62" w:rsidRPr="008D2D8B" w:rsidRDefault="00B677C1">
            <w:pPr>
              <w:rPr>
                <w:sz w:val="22"/>
                <w:szCs w:val="22"/>
              </w:rPr>
            </w:pPr>
            <w:hyperlink w:anchor="sociologija" w:history="1">
              <w:r w:rsidR="00AF0E62" w:rsidRPr="002A1A53">
                <w:rPr>
                  <w:rStyle w:val="Hyperlink"/>
                  <w:sz w:val="22"/>
                  <w:szCs w:val="22"/>
                </w:rPr>
                <w:t>Социологија</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Pr="00CF4525" w:rsidRDefault="00AF0E62" w:rsidP="00CF4525">
            <w:pPr>
              <w:jc w:val="center"/>
              <w:rPr>
                <w:sz w:val="22"/>
                <w:szCs w:val="22"/>
              </w:rPr>
            </w:pPr>
            <w:r>
              <w:rPr>
                <w:sz w:val="22"/>
                <w:szCs w:val="22"/>
              </w:rPr>
              <w:t>9</w:t>
            </w:r>
          </w:p>
        </w:tc>
        <w:tc>
          <w:tcPr>
            <w:tcW w:w="3868" w:type="pct"/>
            <w:shd w:val="clear" w:color="auto" w:fill="auto"/>
            <w:noWrap/>
            <w:vAlign w:val="bottom"/>
          </w:tcPr>
          <w:p w:rsidR="00AF0E62" w:rsidRPr="008D2D8B" w:rsidRDefault="00B677C1">
            <w:pPr>
              <w:rPr>
                <w:sz w:val="22"/>
                <w:szCs w:val="22"/>
              </w:rPr>
            </w:pPr>
            <w:hyperlink w:anchor="hemija2" w:history="1">
              <w:r w:rsidR="00AF0E62" w:rsidRPr="00CF4525">
                <w:rPr>
                  <w:rStyle w:val="Hyperlink"/>
                  <w:sz w:val="22"/>
                  <w:szCs w:val="22"/>
                </w:rPr>
                <w:t>Хемија 2</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Pr="008D2D8B" w:rsidRDefault="00AF0E62" w:rsidP="00CF4525">
            <w:pPr>
              <w:jc w:val="center"/>
              <w:rPr>
                <w:sz w:val="22"/>
                <w:szCs w:val="22"/>
              </w:rPr>
            </w:pPr>
            <w:r>
              <w:rPr>
                <w:sz w:val="22"/>
                <w:szCs w:val="22"/>
              </w:rPr>
              <w:t>10</w:t>
            </w:r>
          </w:p>
        </w:tc>
        <w:tc>
          <w:tcPr>
            <w:tcW w:w="3868" w:type="pct"/>
            <w:shd w:val="clear" w:color="auto" w:fill="auto"/>
            <w:noWrap/>
            <w:vAlign w:val="bottom"/>
          </w:tcPr>
          <w:p w:rsidR="00AF0E62" w:rsidRPr="008D2D8B" w:rsidRDefault="00AF0E62">
            <w:pPr>
              <w:rPr>
                <w:sz w:val="22"/>
                <w:szCs w:val="22"/>
              </w:rPr>
            </w:pPr>
            <w:r w:rsidRPr="008D2D8B">
              <w:rPr>
                <w:sz w:val="22"/>
                <w:szCs w:val="22"/>
              </w:rPr>
              <w:t>Изборни предмет 1</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CF4525" w:rsidRPr="006B5C7E" w:rsidTr="00C77488">
        <w:trPr>
          <w:trHeight w:val="255"/>
          <w:jc w:val="center"/>
        </w:trPr>
        <w:tc>
          <w:tcPr>
            <w:tcW w:w="450" w:type="pct"/>
            <w:shd w:val="clear" w:color="auto" w:fill="auto"/>
            <w:noWrap/>
            <w:vAlign w:val="center"/>
          </w:tcPr>
          <w:p w:rsidR="00CF4525" w:rsidRPr="008D2D8B" w:rsidRDefault="00CF4525" w:rsidP="00090C87">
            <w:pPr>
              <w:jc w:val="center"/>
              <w:rPr>
                <w:sz w:val="22"/>
                <w:szCs w:val="22"/>
              </w:rPr>
            </w:pPr>
          </w:p>
        </w:tc>
        <w:tc>
          <w:tcPr>
            <w:tcW w:w="3868" w:type="pct"/>
            <w:shd w:val="clear" w:color="auto" w:fill="auto"/>
            <w:noWrap/>
            <w:vAlign w:val="bottom"/>
          </w:tcPr>
          <w:p w:rsidR="00CF4525" w:rsidRPr="00CF4525" w:rsidRDefault="00B677C1">
            <w:pPr>
              <w:rPr>
                <w:sz w:val="22"/>
                <w:szCs w:val="22"/>
              </w:rPr>
            </w:pPr>
            <w:hyperlink w:anchor="eng1" w:history="1">
              <w:r w:rsidR="00CF4525" w:rsidRPr="007733DA">
                <w:rPr>
                  <w:rStyle w:val="Hyperlink"/>
                  <w:sz w:val="22"/>
                  <w:szCs w:val="22"/>
                </w:rPr>
                <w:t>Енглески језик 1</w:t>
              </w:r>
            </w:hyperlink>
          </w:p>
        </w:tc>
        <w:tc>
          <w:tcPr>
            <w:tcW w:w="682" w:type="pct"/>
            <w:shd w:val="clear" w:color="auto" w:fill="auto"/>
            <w:noWrap/>
            <w:vAlign w:val="bottom"/>
          </w:tcPr>
          <w:p w:rsidR="00CF4525" w:rsidRPr="00BE4C36" w:rsidRDefault="00CF4525">
            <w:pPr>
              <w:jc w:val="center"/>
              <w:rPr>
                <w:sz w:val="22"/>
                <w:szCs w:val="22"/>
              </w:rPr>
            </w:pPr>
          </w:p>
        </w:tc>
      </w:tr>
      <w:tr w:rsidR="00CF4525" w:rsidRPr="006B5C7E" w:rsidTr="00C77488">
        <w:trPr>
          <w:trHeight w:val="255"/>
          <w:jc w:val="center"/>
        </w:trPr>
        <w:tc>
          <w:tcPr>
            <w:tcW w:w="450" w:type="pct"/>
            <w:shd w:val="clear" w:color="auto" w:fill="auto"/>
            <w:noWrap/>
            <w:vAlign w:val="center"/>
          </w:tcPr>
          <w:p w:rsidR="00CF4525" w:rsidRPr="008D2D8B" w:rsidRDefault="00CF4525" w:rsidP="00090C87">
            <w:pPr>
              <w:jc w:val="center"/>
              <w:rPr>
                <w:sz w:val="22"/>
                <w:szCs w:val="22"/>
              </w:rPr>
            </w:pPr>
          </w:p>
        </w:tc>
        <w:tc>
          <w:tcPr>
            <w:tcW w:w="3868" w:type="pct"/>
            <w:shd w:val="clear" w:color="auto" w:fill="auto"/>
            <w:noWrap/>
            <w:vAlign w:val="bottom"/>
          </w:tcPr>
          <w:p w:rsidR="00CF4525" w:rsidRPr="00CF4525" w:rsidRDefault="00B677C1">
            <w:pPr>
              <w:rPr>
                <w:sz w:val="22"/>
                <w:szCs w:val="22"/>
              </w:rPr>
            </w:pPr>
            <w:hyperlink w:anchor="рус1" w:history="1">
              <w:r w:rsidR="00CF4525" w:rsidRPr="007733DA">
                <w:rPr>
                  <w:rStyle w:val="Hyperlink"/>
                  <w:sz w:val="22"/>
                  <w:szCs w:val="22"/>
                </w:rPr>
                <w:t>Руски језик 1</w:t>
              </w:r>
            </w:hyperlink>
          </w:p>
        </w:tc>
        <w:tc>
          <w:tcPr>
            <w:tcW w:w="682" w:type="pct"/>
            <w:shd w:val="clear" w:color="auto" w:fill="auto"/>
            <w:noWrap/>
            <w:vAlign w:val="bottom"/>
          </w:tcPr>
          <w:p w:rsidR="00CF4525" w:rsidRPr="00BE4C36" w:rsidRDefault="00CF4525">
            <w:pPr>
              <w:jc w:val="center"/>
              <w:rPr>
                <w:sz w:val="22"/>
                <w:szCs w:val="22"/>
              </w:rPr>
            </w:pPr>
          </w:p>
        </w:tc>
      </w:tr>
      <w:tr w:rsidR="00AF0E62" w:rsidRPr="006B5C7E" w:rsidTr="00C77488">
        <w:trPr>
          <w:trHeight w:val="255"/>
          <w:jc w:val="center"/>
        </w:trPr>
        <w:tc>
          <w:tcPr>
            <w:tcW w:w="450" w:type="pct"/>
            <w:shd w:val="clear" w:color="auto" w:fill="auto"/>
            <w:noWrap/>
            <w:vAlign w:val="center"/>
          </w:tcPr>
          <w:p w:rsidR="00AF0E62" w:rsidRPr="008D2D8B" w:rsidRDefault="00AF0E62" w:rsidP="00090C87">
            <w:pPr>
              <w:jc w:val="center"/>
              <w:rPr>
                <w:sz w:val="22"/>
                <w:szCs w:val="22"/>
              </w:rPr>
            </w:pPr>
            <w:r>
              <w:rPr>
                <w:sz w:val="22"/>
                <w:szCs w:val="22"/>
              </w:rPr>
              <w:t>11</w:t>
            </w:r>
          </w:p>
        </w:tc>
        <w:tc>
          <w:tcPr>
            <w:tcW w:w="3868" w:type="pct"/>
            <w:shd w:val="clear" w:color="auto" w:fill="auto"/>
            <w:noWrap/>
            <w:vAlign w:val="bottom"/>
          </w:tcPr>
          <w:p w:rsidR="00AF0E62" w:rsidRPr="008D2D8B" w:rsidRDefault="00B677C1">
            <w:pPr>
              <w:rPr>
                <w:sz w:val="22"/>
                <w:szCs w:val="22"/>
              </w:rPr>
            </w:pPr>
            <w:hyperlink w:anchor="fickahemija" w:history="1">
              <w:r w:rsidR="00AF0E62" w:rsidRPr="007733DA">
                <w:rPr>
                  <w:rStyle w:val="Hyperlink"/>
                  <w:sz w:val="22"/>
                  <w:szCs w:val="22"/>
                </w:rPr>
                <w:t>Физичка хемија</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Pr="008D2D8B" w:rsidRDefault="00AF0E62" w:rsidP="00090C87">
            <w:pPr>
              <w:jc w:val="center"/>
              <w:rPr>
                <w:sz w:val="22"/>
                <w:szCs w:val="22"/>
              </w:rPr>
            </w:pPr>
            <w:r>
              <w:rPr>
                <w:sz w:val="22"/>
                <w:szCs w:val="22"/>
              </w:rPr>
              <w:t>12</w:t>
            </w:r>
          </w:p>
        </w:tc>
        <w:tc>
          <w:tcPr>
            <w:tcW w:w="3868" w:type="pct"/>
            <w:shd w:val="clear" w:color="auto" w:fill="auto"/>
            <w:noWrap/>
            <w:vAlign w:val="bottom"/>
          </w:tcPr>
          <w:p w:rsidR="00AF0E62" w:rsidRPr="008D2D8B" w:rsidRDefault="00B677C1">
            <w:pPr>
              <w:rPr>
                <w:sz w:val="22"/>
                <w:szCs w:val="22"/>
              </w:rPr>
            </w:pPr>
            <w:hyperlink w:anchor="termodinamika" w:history="1">
              <w:r w:rsidR="00AF0E62" w:rsidRPr="007733DA">
                <w:rPr>
                  <w:rStyle w:val="Hyperlink"/>
                  <w:sz w:val="22"/>
                  <w:szCs w:val="22"/>
                </w:rPr>
                <w:t>Термодинамика</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CF4525" w:rsidRPr="006B5C7E" w:rsidTr="00C77488">
        <w:trPr>
          <w:trHeight w:val="255"/>
          <w:jc w:val="center"/>
        </w:trPr>
        <w:tc>
          <w:tcPr>
            <w:tcW w:w="450" w:type="pct"/>
            <w:shd w:val="clear" w:color="auto" w:fill="auto"/>
            <w:noWrap/>
            <w:vAlign w:val="center"/>
          </w:tcPr>
          <w:p w:rsidR="006B5C7E" w:rsidRPr="00CF4525" w:rsidRDefault="00CF4525" w:rsidP="00090C87">
            <w:pPr>
              <w:jc w:val="center"/>
              <w:rPr>
                <w:sz w:val="22"/>
                <w:szCs w:val="22"/>
              </w:rPr>
            </w:pPr>
            <w:r>
              <w:rPr>
                <w:sz w:val="22"/>
                <w:szCs w:val="22"/>
              </w:rPr>
              <w:t>1</w:t>
            </w:r>
            <w:r w:rsidR="00781682">
              <w:rPr>
                <w:sz w:val="22"/>
                <w:szCs w:val="22"/>
              </w:rPr>
              <w:t>3</w:t>
            </w:r>
          </w:p>
        </w:tc>
        <w:tc>
          <w:tcPr>
            <w:tcW w:w="3868" w:type="pct"/>
            <w:shd w:val="clear" w:color="auto" w:fill="auto"/>
            <w:noWrap/>
            <w:vAlign w:val="bottom"/>
          </w:tcPr>
          <w:p w:rsidR="006B5C7E" w:rsidRPr="008D2D8B" w:rsidRDefault="00B677C1">
            <w:pPr>
              <w:rPr>
                <w:sz w:val="22"/>
                <w:szCs w:val="22"/>
              </w:rPr>
            </w:pPr>
            <w:hyperlink w:anchor="materijali" w:history="1">
              <w:r w:rsidR="006B5C7E" w:rsidRPr="00EA6500">
                <w:rPr>
                  <w:rStyle w:val="Hyperlink"/>
                  <w:sz w:val="22"/>
                  <w:szCs w:val="22"/>
                </w:rPr>
                <w:t>Материјали</w:t>
              </w:r>
            </w:hyperlink>
          </w:p>
        </w:tc>
        <w:tc>
          <w:tcPr>
            <w:tcW w:w="682" w:type="pct"/>
            <w:shd w:val="clear" w:color="auto" w:fill="auto"/>
            <w:noWrap/>
            <w:vAlign w:val="bottom"/>
          </w:tcPr>
          <w:p w:rsidR="006B5C7E" w:rsidRPr="00BE4C36" w:rsidRDefault="006B5C7E">
            <w:pPr>
              <w:jc w:val="center"/>
              <w:rPr>
                <w:sz w:val="22"/>
                <w:szCs w:val="22"/>
              </w:rPr>
            </w:pPr>
            <w:r w:rsidRPr="00BE4C36">
              <w:rPr>
                <w:sz w:val="22"/>
                <w:szCs w:val="22"/>
              </w:rPr>
              <w:t>Модул 1</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14</w:t>
            </w:r>
          </w:p>
        </w:tc>
        <w:tc>
          <w:tcPr>
            <w:tcW w:w="3868" w:type="pct"/>
            <w:shd w:val="clear" w:color="auto" w:fill="auto"/>
            <w:noWrap/>
            <w:vAlign w:val="bottom"/>
          </w:tcPr>
          <w:p w:rsidR="00AF0E62" w:rsidRPr="0084342E" w:rsidRDefault="00B677C1">
            <w:pPr>
              <w:rPr>
                <w:sz w:val="22"/>
                <w:szCs w:val="22"/>
              </w:rPr>
            </w:pPr>
            <w:hyperlink w:anchor="bezbednost" w:history="1">
              <w:r w:rsidR="00AF0E62" w:rsidRPr="0076672E">
                <w:rPr>
                  <w:rStyle w:val="Hyperlink"/>
                  <w:sz w:val="22"/>
                  <w:szCs w:val="22"/>
                </w:rPr>
                <w:t>Безбедност на раду</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15</w:t>
            </w:r>
          </w:p>
        </w:tc>
        <w:tc>
          <w:tcPr>
            <w:tcW w:w="3868" w:type="pct"/>
            <w:shd w:val="clear" w:color="auto" w:fill="auto"/>
            <w:noWrap/>
            <w:vAlign w:val="bottom"/>
          </w:tcPr>
          <w:p w:rsidR="00AF0E62" w:rsidRPr="0084342E" w:rsidRDefault="00AF0E62">
            <w:pPr>
              <w:rPr>
                <w:sz w:val="22"/>
                <w:szCs w:val="22"/>
              </w:rPr>
            </w:pPr>
            <w:r w:rsidRPr="0084342E">
              <w:rPr>
                <w:sz w:val="22"/>
                <w:szCs w:val="22"/>
              </w:rPr>
              <w:t>Изборни предмет 2</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76672E" w:rsidRPr="006B5C7E" w:rsidTr="00C77488">
        <w:trPr>
          <w:trHeight w:val="255"/>
          <w:jc w:val="center"/>
        </w:trPr>
        <w:tc>
          <w:tcPr>
            <w:tcW w:w="450" w:type="pct"/>
            <w:shd w:val="clear" w:color="auto" w:fill="auto"/>
            <w:noWrap/>
            <w:vAlign w:val="center"/>
          </w:tcPr>
          <w:p w:rsidR="0076672E" w:rsidRDefault="0076672E" w:rsidP="00090C87">
            <w:pPr>
              <w:jc w:val="center"/>
              <w:rPr>
                <w:sz w:val="22"/>
                <w:szCs w:val="22"/>
              </w:rPr>
            </w:pPr>
          </w:p>
        </w:tc>
        <w:tc>
          <w:tcPr>
            <w:tcW w:w="3868" w:type="pct"/>
            <w:shd w:val="clear" w:color="auto" w:fill="auto"/>
            <w:noWrap/>
            <w:vAlign w:val="bottom"/>
          </w:tcPr>
          <w:p w:rsidR="0076672E" w:rsidRPr="00D230DA" w:rsidRDefault="00B677C1">
            <w:pPr>
              <w:rPr>
                <w:sz w:val="22"/>
                <w:szCs w:val="22"/>
              </w:rPr>
            </w:pPr>
            <w:hyperlink w:anchor="eng2" w:history="1">
              <w:r w:rsidR="0076672E" w:rsidRPr="00406118">
                <w:rPr>
                  <w:rStyle w:val="Hyperlink"/>
                  <w:sz w:val="22"/>
                  <w:szCs w:val="22"/>
                </w:rPr>
                <w:t>Енглески језик 2</w:t>
              </w:r>
            </w:hyperlink>
          </w:p>
        </w:tc>
        <w:tc>
          <w:tcPr>
            <w:tcW w:w="682" w:type="pct"/>
            <w:shd w:val="clear" w:color="auto" w:fill="auto"/>
            <w:noWrap/>
            <w:vAlign w:val="bottom"/>
          </w:tcPr>
          <w:p w:rsidR="0076672E" w:rsidRPr="00BE4C36" w:rsidRDefault="0076672E">
            <w:pPr>
              <w:jc w:val="center"/>
              <w:rPr>
                <w:sz w:val="22"/>
                <w:szCs w:val="22"/>
              </w:rPr>
            </w:pPr>
          </w:p>
        </w:tc>
      </w:tr>
      <w:tr w:rsidR="0076672E" w:rsidRPr="006B5C7E" w:rsidTr="00C77488">
        <w:trPr>
          <w:trHeight w:val="255"/>
          <w:jc w:val="center"/>
        </w:trPr>
        <w:tc>
          <w:tcPr>
            <w:tcW w:w="450" w:type="pct"/>
            <w:shd w:val="clear" w:color="auto" w:fill="auto"/>
            <w:noWrap/>
            <w:vAlign w:val="center"/>
          </w:tcPr>
          <w:p w:rsidR="0076672E" w:rsidRDefault="0076672E" w:rsidP="00090C87">
            <w:pPr>
              <w:jc w:val="center"/>
              <w:rPr>
                <w:sz w:val="22"/>
                <w:szCs w:val="22"/>
              </w:rPr>
            </w:pPr>
          </w:p>
        </w:tc>
        <w:tc>
          <w:tcPr>
            <w:tcW w:w="3868" w:type="pct"/>
            <w:shd w:val="clear" w:color="auto" w:fill="auto"/>
            <w:noWrap/>
            <w:vAlign w:val="bottom"/>
          </w:tcPr>
          <w:p w:rsidR="0076672E" w:rsidRPr="00D230DA" w:rsidRDefault="00B677C1">
            <w:pPr>
              <w:rPr>
                <w:sz w:val="22"/>
                <w:szCs w:val="22"/>
              </w:rPr>
            </w:pPr>
            <w:hyperlink w:anchor="рус2" w:history="1">
              <w:r w:rsidR="0076672E" w:rsidRPr="00406118">
                <w:rPr>
                  <w:rStyle w:val="Hyperlink"/>
                  <w:sz w:val="22"/>
                  <w:szCs w:val="22"/>
                </w:rPr>
                <w:t>Руски језик 2</w:t>
              </w:r>
            </w:hyperlink>
          </w:p>
        </w:tc>
        <w:tc>
          <w:tcPr>
            <w:tcW w:w="682" w:type="pct"/>
            <w:shd w:val="clear" w:color="auto" w:fill="auto"/>
            <w:noWrap/>
            <w:vAlign w:val="bottom"/>
          </w:tcPr>
          <w:p w:rsidR="0076672E" w:rsidRPr="00BE4C36" w:rsidRDefault="0076672E">
            <w:pPr>
              <w:jc w:val="center"/>
              <w:rPr>
                <w:sz w:val="22"/>
                <w:szCs w:val="22"/>
              </w:rPr>
            </w:pP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16</w:t>
            </w:r>
          </w:p>
        </w:tc>
        <w:tc>
          <w:tcPr>
            <w:tcW w:w="3868" w:type="pct"/>
            <w:shd w:val="clear" w:color="auto" w:fill="auto"/>
            <w:noWrap/>
            <w:vAlign w:val="bottom"/>
          </w:tcPr>
          <w:p w:rsidR="00AF0E62" w:rsidRPr="0084342E" w:rsidRDefault="00B677C1">
            <w:pPr>
              <w:rPr>
                <w:sz w:val="22"/>
                <w:szCs w:val="22"/>
              </w:rPr>
            </w:pPr>
            <w:hyperlink w:anchor="procesni" w:history="1">
              <w:r w:rsidR="00AF0E62" w:rsidRPr="00512FED">
                <w:rPr>
                  <w:rStyle w:val="Hyperlink"/>
                  <w:sz w:val="22"/>
                  <w:szCs w:val="22"/>
                </w:rPr>
                <w:t>Процесни уређаји</w:t>
              </w:r>
            </w:hyperlink>
            <w:r w:rsidR="00AF0E62" w:rsidRPr="0084342E">
              <w:rPr>
                <w:sz w:val="22"/>
                <w:szCs w:val="22"/>
              </w:rPr>
              <w:t xml:space="preserve"> </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17</w:t>
            </w:r>
          </w:p>
        </w:tc>
        <w:tc>
          <w:tcPr>
            <w:tcW w:w="3868" w:type="pct"/>
            <w:shd w:val="clear" w:color="auto" w:fill="auto"/>
            <w:noWrap/>
            <w:vAlign w:val="bottom"/>
          </w:tcPr>
          <w:p w:rsidR="00AF0E62" w:rsidRPr="0084342E" w:rsidRDefault="00B677C1">
            <w:pPr>
              <w:rPr>
                <w:sz w:val="22"/>
                <w:szCs w:val="22"/>
              </w:rPr>
            </w:pPr>
            <w:hyperlink w:anchor="tehnoloskeo" w:history="1">
              <w:r w:rsidR="00AF0E62" w:rsidRPr="00512FED">
                <w:rPr>
                  <w:rStyle w:val="Hyperlink"/>
                  <w:sz w:val="22"/>
                  <w:szCs w:val="22"/>
                </w:rPr>
                <w:t>Технолошке операције</w:t>
              </w:r>
            </w:hyperlink>
            <w:r w:rsidR="00AF0E62" w:rsidRPr="0084342E">
              <w:rPr>
                <w:sz w:val="22"/>
                <w:szCs w:val="22"/>
              </w:rPr>
              <w:t xml:space="preserve"> </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18</w:t>
            </w:r>
          </w:p>
        </w:tc>
        <w:tc>
          <w:tcPr>
            <w:tcW w:w="3868" w:type="pct"/>
            <w:shd w:val="clear" w:color="auto" w:fill="auto"/>
            <w:noWrap/>
            <w:vAlign w:val="bottom"/>
          </w:tcPr>
          <w:p w:rsidR="00AF0E62" w:rsidRPr="0084342E" w:rsidRDefault="00B677C1">
            <w:pPr>
              <w:rPr>
                <w:sz w:val="22"/>
                <w:szCs w:val="22"/>
              </w:rPr>
            </w:pPr>
            <w:hyperlink w:anchor="izvori" w:history="1">
              <w:r w:rsidR="00AF0E62" w:rsidRPr="00830ECF">
                <w:rPr>
                  <w:rStyle w:val="Hyperlink"/>
                  <w:sz w:val="22"/>
                  <w:szCs w:val="22"/>
                </w:rPr>
                <w:t>Извори загађења радне и животне средине</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19</w:t>
            </w:r>
          </w:p>
        </w:tc>
        <w:tc>
          <w:tcPr>
            <w:tcW w:w="3868" w:type="pct"/>
            <w:shd w:val="clear" w:color="auto" w:fill="auto"/>
            <w:noWrap/>
            <w:vAlign w:val="bottom"/>
          </w:tcPr>
          <w:p w:rsidR="00AF0E62" w:rsidRPr="0084342E" w:rsidRDefault="00B677C1">
            <w:pPr>
              <w:rPr>
                <w:sz w:val="22"/>
                <w:szCs w:val="22"/>
              </w:rPr>
            </w:pPr>
            <w:hyperlink w:anchor="zastitasr" w:history="1">
              <w:r w:rsidR="00AF0E62" w:rsidRPr="00512FED">
                <w:rPr>
                  <w:rStyle w:val="Hyperlink"/>
                  <w:sz w:val="22"/>
                  <w:szCs w:val="22"/>
                </w:rPr>
                <w:t>Заштита животне средине</w:t>
              </w:r>
            </w:hyperlink>
            <w:r w:rsidR="00AF0E62" w:rsidRPr="0084342E">
              <w:rPr>
                <w:sz w:val="22"/>
                <w:szCs w:val="22"/>
              </w:rPr>
              <w:t xml:space="preserve"> </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20</w:t>
            </w:r>
          </w:p>
        </w:tc>
        <w:tc>
          <w:tcPr>
            <w:tcW w:w="3868" w:type="pct"/>
            <w:shd w:val="clear" w:color="auto" w:fill="auto"/>
            <w:noWrap/>
            <w:vAlign w:val="bottom"/>
          </w:tcPr>
          <w:p w:rsidR="00AF0E62" w:rsidRPr="0084342E" w:rsidRDefault="00B677C1">
            <w:pPr>
              <w:rPr>
                <w:sz w:val="22"/>
                <w:szCs w:val="22"/>
              </w:rPr>
            </w:pPr>
            <w:hyperlink w:anchor="uprav" w:history="1">
              <w:r w:rsidR="00AF0E62" w:rsidRPr="00322DC7">
                <w:rPr>
                  <w:rStyle w:val="Hyperlink"/>
                  <w:sz w:val="22"/>
                  <w:szCs w:val="22"/>
                </w:rPr>
                <w:t>Управљање отпадом</w:t>
              </w:r>
            </w:hyperlink>
            <w:r w:rsidR="00AF0E62" w:rsidRPr="0084342E">
              <w:rPr>
                <w:sz w:val="22"/>
                <w:szCs w:val="22"/>
              </w:rPr>
              <w:t xml:space="preserve"> </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AF0E62" w:rsidRPr="006B5C7E" w:rsidTr="00C77488">
        <w:trPr>
          <w:trHeight w:val="255"/>
          <w:jc w:val="center"/>
        </w:trPr>
        <w:tc>
          <w:tcPr>
            <w:tcW w:w="450" w:type="pct"/>
            <w:shd w:val="clear" w:color="auto" w:fill="auto"/>
            <w:noWrap/>
            <w:vAlign w:val="center"/>
          </w:tcPr>
          <w:p w:rsidR="00AF0E62" w:rsidRDefault="00AF0E62" w:rsidP="00090C87">
            <w:pPr>
              <w:jc w:val="center"/>
              <w:rPr>
                <w:sz w:val="22"/>
                <w:szCs w:val="22"/>
              </w:rPr>
            </w:pPr>
            <w:r>
              <w:rPr>
                <w:sz w:val="22"/>
                <w:szCs w:val="22"/>
              </w:rPr>
              <w:t>21</w:t>
            </w:r>
          </w:p>
        </w:tc>
        <w:tc>
          <w:tcPr>
            <w:tcW w:w="3868" w:type="pct"/>
            <w:shd w:val="clear" w:color="auto" w:fill="auto"/>
            <w:noWrap/>
            <w:vAlign w:val="bottom"/>
          </w:tcPr>
          <w:p w:rsidR="00AF0E62" w:rsidRPr="0084342E" w:rsidRDefault="00B677C1">
            <w:pPr>
              <w:rPr>
                <w:sz w:val="22"/>
                <w:szCs w:val="22"/>
              </w:rPr>
            </w:pPr>
            <w:hyperlink w:anchor="poslovnae" w:history="1">
              <w:r w:rsidR="00AF0E62" w:rsidRPr="00EA6500">
                <w:rPr>
                  <w:rStyle w:val="Hyperlink"/>
                  <w:sz w:val="22"/>
                  <w:szCs w:val="22"/>
                </w:rPr>
                <w:t>Пословна и еколошка етика</w:t>
              </w:r>
            </w:hyperlink>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Зај</w:t>
            </w:r>
          </w:p>
        </w:tc>
      </w:tr>
      <w:tr w:rsidR="0084342E" w:rsidRPr="006B5C7E" w:rsidTr="00C77488">
        <w:trPr>
          <w:trHeight w:val="255"/>
          <w:jc w:val="center"/>
        </w:trPr>
        <w:tc>
          <w:tcPr>
            <w:tcW w:w="450" w:type="pct"/>
            <w:shd w:val="clear" w:color="auto" w:fill="auto"/>
            <w:noWrap/>
            <w:vAlign w:val="center"/>
          </w:tcPr>
          <w:p w:rsidR="0084342E" w:rsidRDefault="00160E98" w:rsidP="00090C87">
            <w:pPr>
              <w:jc w:val="center"/>
              <w:rPr>
                <w:sz w:val="22"/>
                <w:szCs w:val="22"/>
              </w:rPr>
            </w:pPr>
            <w:r>
              <w:rPr>
                <w:sz w:val="22"/>
                <w:szCs w:val="22"/>
              </w:rPr>
              <w:t>2</w:t>
            </w:r>
            <w:r w:rsidR="00AF0E62">
              <w:rPr>
                <w:sz w:val="22"/>
                <w:szCs w:val="22"/>
              </w:rPr>
              <w:t>2</w:t>
            </w:r>
          </w:p>
        </w:tc>
        <w:tc>
          <w:tcPr>
            <w:tcW w:w="3868" w:type="pct"/>
            <w:shd w:val="clear" w:color="auto" w:fill="auto"/>
            <w:noWrap/>
            <w:vAlign w:val="bottom"/>
          </w:tcPr>
          <w:p w:rsidR="0084342E" w:rsidRPr="0084342E" w:rsidRDefault="00B677C1">
            <w:pPr>
              <w:rPr>
                <w:sz w:val="22"/>
                <w:szCs w:val="22"/>
              </w:rPr>
            </w:pPr>
            <w:hyperlink w:anchor="instrument" w:history="1">
              <w:r w:rsidR="0084342E" w:rsidRPr="00781682">
                <w:rPr>
                  <w:rStyle w:val="Hyperlink"/>
                  <w:sz w:val="22"/>
                  <w:szCs w:val="22"/>
                </w:rPr>
                <w:t>Инструменталне методе анализе</w:t>
              </w:r>
            </w:hyperlink>
            <w:r w:rsidR="0084342E" w:rsidRPr="0084342E">
              <w:rPr>
                <w:sz w:val="22"/>
                <w:szCs w:val="22"/>
              </w:rPr>
              <w:t xml:space="preserve"> </w:t>
            </w:r>
          </w:p>
        </w:tc>
        <w:tc>
          <w:tcPr>
            <w:tcW w:w="682" w:type="pct"/>
            <w:shd w:val="clear" w:color="auto" w:fill="auto"/>
            <w:noWrap/>
            <w:vAlign w:val="bottom"/>
          </w:tcPr>
          <w:p w:rsidR="0084342E" w:rsidRPr="00BE4C36" w:rsidRDefault="00AF0E62">
            <w:pPr>
              <w:jc w:val="center"/>
              <w:rPr>
                <w:sz w:val="22"/>
                <w:szCs w:val="22"/>
              </w:rPr>
            </w:pPr>
            <w:r w:rsidRPr="00BE4C36">
              <w:rPr>
                <w:sz w:val="22"/>
                <w:szCs w:val="22"/>
              </w:rPr>
              <w:t>Модул 1</w:t>
            </w:r>
          </w:p>
        </w:tc>
      </w:tr>
      <w:tr w:rsidR="00AF0E62" w:rsidRPr="006B5C7E" w:rsidTr="00C77488">
        <w:trPr>
          <w:trHeight w:val="151"/>
          <w:jc w:val="center"/>
        </w:trPr>
        <w:tc>
          <w:tcPr>
            <w:tcW w:w="450" w:type="pct"/>
            <w:shd w:val="clear" w:color="auto" w:fill="auto"/>
            <w:noWrap/>
            <w:vAlign w:val="center"/>
          </w:tcPr>
          <w:p w:rsidR="00AF0E62" w:rsidRPr="00AF0E62" w:rsidRDefault="00AF0E62" w:rsidP="00AF0E62">
            <w:pPr>
              <w:jc w:val="center"/>
              <w:rPr>
                <w:sz w:val="22"/>
                <w:szCs w:val="22"/>
              </w:rPr>
            </w:pPr>
            <w:r>
              <w:rPr>
                <w:sz w:val="22"/>
                <w:szCs w:val="22"/>
              </w:rPr>
              <w:t>2</w:t>
            </w:r>
            <w:r w:rsidR="00BE4C36">
              <w:rPr>
                <w:sz w:val="22"/>
                <w:szCs w:val="22"/>
              </w:rPr>
              <w:t>3</w:t>
            </w:r>
          </w:p>
        </w:tc>
        <w:tc>
          <w:tcPr>
            <w:tcW w:w="3868" w:type="pct"/>
            <w:shd w:val="clear" w:color="auto" w:fill="auto"/>
            <w:noWrap/>
            <w:vAlign w:val="bottom"/>
          </w:tcPr>
          <w:p w:rsidR="00AF0E62" w:rsidRPr="003F7BFE" w:rsidRDefault="00B677C1">
            <w:pPr>
              <w:rPr>
                <w:sz w:val="22"/>
                <w:szCs w:val="22"/>
              </w:rPr>
            </w:pPr>
            <w:hyperlink w:anchor="tehnologije" w:history="1">
              <w:r w:rsidR="00AF0E62" w:rsidRPr="003D4407">
                <w:rPr>
                  <w:rStyle w:val="Hyperlink"/>
                  <w:sz w:val="22"/>
                  <w:szCs w:val="22"/>
                </w:rPr>
                <w:t>Технологије пречишћавања отпадних вода</w:t>
              </w:r>
            </w:hyperlink>
          </w:p>
        </w:tc>
        <w:tc>
          <w:tcPr>
            <w:tcW w:w="682" w:type="pct"/>
            <w:shd w:val="clear" w:color="auto" w:fill="auto"/>
            <w:noWrap/>
            <w:vAlign w:val="bottom"/>
          </w:tcPr>
          <w:p w:rsidR="00AF0E62" w:rsidRPr="00BE4C36" w:rsidRDefault="00AF0E62">
            <w:pPr>
              <w:jc w:val="center"/>
              <w:rPr>
                <w:sz w:val="22"/>
                <w:szCs w:val="22"/>
              </w:rPr>
            </w:pPr>
            <w:r w:rsidRPr="00BE4C36">
              <w:rPr>
                <w:sz w:val="22"/>
                <w:szCs w:val="22"/>
              </w:rPr>
              <w:t>Модул 1</w:t>
            </w:r>
          </w:p>
        </w:tc>
      </w:tr>
      <w:tr w:rsidR="00AF0E62" w:rsidRPr="006B5C7E" w:rsidTr="00C77488">
        <w:trPr>
          <w:trHeight w:val="343"/>
          <w:jc w:val="center"/>
        </w:trPr>
        <w:tc>
          <w:tcPr>
            <w:tcW w:w="450" w:type="pct"/>
            <w:shd w:val="clear" w:color="auto" w:fill="auto"/>
            <w:noWrap/>
            <w:vAlign w:val="center"/>
          </w:tcPr>
          <w:p w:rsidR="00AF0E62" w:rsidRPr="00B0168A" w:rsidRDefault="00B0168A" w:rsidP="00AF0E62">
            <w:pPr>
              <w:jc w:val="center"/>
              <w:rPr>
                <w:sz w:val="22"/>
                <w:szCs w:val="22"/>
              </w:rPr>
            </w:pPr>
            <w:r>
              <w:rPr>
                <w:sz w:val="22"/>
                <w:szCs w:val="22"/>
              </w:rPr>
              <w:t>2</w:t>
            </w:r>
            <w:r w:rsidR="00BE4C36">
              <w:rPr>
                <w:sz w:val="22"/>
                <w:szCs w:val="22"/>
              </w:rPr>
              <w:t>4</w:t>
            </w:r>
          </w:p>
        </w:tc>
        <w:tc>
          <w:tcPr>
            <w:tcW w:w="3868" w:type="pct"/>
            <w:shd w:val="clear" w:color="auto" w:fill="auto"/>
            <w:noWrap/>
            <w:vAlign w:val="bottom"/>
          </w:tcPr>
          <w:p w:rsidR="00AF0E62" w:rsidRPr="00B0168A" w:rsidRDefault="003F7BFE" w:rsidP="003F7BFE">
            <w:pPr>
              <w:rPr>
                <w:sz w:val="22"/>
                <w:szCs w:val="22"/>
              </w:rPr>
            </w:pPr>
            <w:r w:rsidRPr="00B0168A">
              <w:rPr>
                <w:sz w:val="22"/>
                <w:szCs w:val="22"/>
              </w:rPr>
              <w:t>Изборни предмет 3</w:t>
            </w:r>
          </w:p>
        </w:tc>
        <w:tc>
          <w:tcPr>
            <w:tcW w:w="682" w:type="pct"/>
            <w:shd w:val="clear" w:color="auto" w:fill="auto"/>
            <w:noWrap/>
            <w:vAlign w:val="bottom"/>
          </w:tcPr>
          <w:p w:rsidR="00AF0E62" w:rsidRPr="00BE4C36" w:rsidRDefault="00AF0E62" w:rsidP="00B0168A">
            <w:pPr>
              <w:jc w:val="center"/>
              <w:rPr>
                <w:sz w:val="22"/>
                <w:szCs w:val="22"/>
              </w:rPr>
            </w:pPr>
            <w:r w:rsidRPr="00BE4C36">
              <w:rPr>
                <w:sz w:val="22"/>
                <w:szCs w:val="22"/>
              </w:rPr>
              <w:t>Модул 1</w:t>
            </w:r>
          </w:p>
        </w:tc>
      </w:tr>
      <w:tr w:rsidR="00AF0E62" w:rsidRPr="006B5C7E" w:rsidTr="00C77488">
        <w:trPr>
          <w:trHeight w:val="151"/>
          <w:jc w:val="center"/>
        </w:trPr>
        <w:tc>
          <w:tcPr>
            <w:tcW w:w="450" w:type="pct"/>
            <w:shd w:val="clear" w:color="auto" w:fill="auto"/>
            <w:noWrap/>
            <w:vAlign w:val="center"/>
          </w:tcPr>
          <w:p w:rsidR="00AF0E62" w:rsidRDefault="00AF0E62" w:rsidP="00AF0E62">
            <w:pPr>
              <w:jc w:val="center"/>
              <w:rPr>
                <w:sz w:val="22"/>
                <w:szCs w:val="22"/>
              </w:rPr>
            </w:pPr>
          </w:p>
        </w:tc>
        <w:tc>
          <w:tcPr>
            <w:tcW w:w="3868" w:type="pct"/>
            <w:shd w:val="clear" w:color="auto" w:fill="auto"/>
            <w:noWrap/>
            <w:vAlign w:val="bottom"/>
          </w:tcPr>
          <w:p w:rsidR="00AF0E62" w:rsidRPr="00AF0E62" w:rsidRDefault="00B677C1">
            <w:pPr>
              <w:rPr>
                <w:sz w:val="22"/>
                <w:szCs w:val="22"/>
              </w:rPr>
            </w:pPr>
            <w:hyperlink w:anchor="inzenjer" w:history="1">
              <w:r w:rsidR="00AF0E62" w:rsidRPr="003F7BFE">
                <w:rPr>
                  <w:rStyle w:val="Hyperlink"/>
                  <w:sz w:val="22"/>
                  <w:szCs w:val="22"/>
                </w:rPr>
                <w:t>Инжењерство површине материјала</w:t>
              </w:r>
            </w:hyperlink>
          </w:p>
        </w:tc>
        <w:tc>
          <w:tcPr>
            <w:tcW w:w="682" w:type="pct"/>
            <w:shd w:val="clear" w:color="auto" w:fill="auto"/>
            <w:noWrap/>
            <w:vAlign w:val="bottom"/>
          </w:tcPr>
          <w:p w:rsidR="00AF0E62" w:rsidRPr="00BE4C36" w:rsidRDefault="00AF0E62" w:rsidP="00B0168A">
            <w:pPr>
              <w:jc w:val="center"/>
              <w:rPr>
                <w:sz w:val="22"/>
                <w:szCs w:val="22"/>
              </w:rPr>
            </w:pPr>
          </w:p>
        </w:tc>
      </w:tr>
      <w:tr w:rsidR="00AF0E62" w:rsidRPr="006B5C7E" w:rsidTr="00C77488">
        <w:trPr>
          <w:trHeight w:val="151"/>
          <w:jc w:val="center"/>
        </w:trPr>
        <w:tc>
          <w:tcPr>
            <w:tcW w:w="450" w:type="pct"/>
            <w:shd w:val="clear" w:color="auto" w:fill="auto"/>
            <w:noWrap/>
            <w:vAlign w:val="center"/>
          </w:tcPr>
          <w:p w:rsidR="00AF0E62" w:rsidRDefault="00AF0E62" w:rsidP="00AF0E62">
            <w:pPr>
              <w:jc w:val="center"/>
              <w:rPr>
                <w:sz w:val="22"/>
                <w:szCs w:val="22"/>
              </w:rPr>
            </w:pPr>
          </w:p>
        </w:tc>
        <w:tc>
          <w:tcPr>
            <w:tcW w:w="3868" w:type="pct"/>
            <w:shd w:val="clear" w:color="auto" w:fill="auto"/>
            <w:noWrap/>
            <w:vAlign w:val="bottom"/>
          </w:tcPr>
          <w:p w:rsidR="00AF0E62" w:rsidRPr="00AF0E62" w:rsidRDefault="00B677C1">
            <w:pPr>
              <w:rPr>
                <w:sz w:val="22"/>
                <w:szCs w:val="22"/>
              </w:rPr>
            </w:pPr>
            <w:hyperlink w:anchor="korozija" w:history="1">
              <w:r w:rsidR="00AF0E62" w:rsidRPr="00621D4A">
                <w:rPr>
                  <w:rStyle w:val="Hyperlink"/>
                  <w:sz w:val="22"/>
                  <w:szCs w:val="22"/>
                </w:rPr>
                <w:t>Корозија и заштита</w:t>
              </w:r>
            </w:hyperlink>
          </w:p>
        </w:tc>
        <w:tc>
          <w:tcPr>
            <w:tcW w:w="682" w:type="pct"/>
            <w:shd w:val="clear" w:color="auto" w:fill="auto"/>
            <w:noWrap/>
            <w:vAlign w:val="bottom"/>
          </w:tcPr>
          <w:p w:rsidR="00AF0E62" w:rsidRPr="00BE4C36" w:rsidRDefault="00AF0E62" w:rsidP="00B0168A">
            <w:pPr>
              <w:jc w:val="center"/>
              <w:rPr>
                <w:sz w:val="22"/>
                <w:szCs w:val="22"/>
              </w:rPr>
            </w:pPr>
          </w:p>
        </w:tc>
      </w:tr>
      <w:tr w:rsidR="00B0168A" w:rsidRPr="006B5C7E" w:rsidTr="00C77488">
        <w:trPr>
          <w:trHeight w:val="151"/>
          <w:jc w:val="center"/>
        </w:trPr>
        <w:tc>
          <w:tcPr>
            <w:tcW w:w="450" w:type="pct"/>
            <w:shd w:val="clear" w:color="auto" w:fill="auto"/>
            <w:noWrap/>
            <w:vAlign w:val="center"/>
          </w:tcPr>
          <w:p w:rsidR="00B0168A" w:rsidRDefault="00BE4C36" w:rsidP="00AF0E62">
            <w:pPr>
              <w:jc w:val="center"/>
              <w:rPr>
                <w:sz w:val="22"/>
                <w:szCs w:val="22"/>
              </w:rPr>
            </w:pPr>
            <w:r>
              <w:rPr>
                <w:sz w:val="22"/>
                <w:szCs w:val="22"/>
              </w:rPr>
              <w:t>25</w:t>
            </w:r>
          </w:p>
        </w:tc>
        <w:tc>
          <w:tcPr>
            <w:tcW w:w="3868" w:type="pct"/>
            <w:shd w:val="clear" w:color="auto" w:fill="auto"/>
            <w:noWrap/>
            <w:vAlign w:val="bottom"/>
          </w:tcPr>
          <w:p w:rsidR="00B0168A" w:rsidRPr="00F02352" w:rsidRDefault="00B0168A" w:rsidP="00AF0E62">
            <w:pPr>
              <w:rPr>
                <w:sz w:val="22"/>
                <w:szCs w:val="22"/>
              </w:rPr>
            </w:pPr>
            <w:r w:rsidRPr="003F7BFE">
              <w:rPr>
                <w:sz w:val="22"/>
                <w:szCs w:val="22"/>
              </w:rPr>
              <w:t xml:space="preserve">Изборни предмет </w:t>
            </w:r>
            <w:r w:rsidR="00F02352">
              <w:rPr>
                <w:sz w:val="22"/>
                <w:szCs w:val="22"/>
              </w:rPr>
              <w:t>4</w:t>
            </w:r>
          </w:p>
        </w:tc>
        <w:tc>
          <w:tcPr>
            <w:tcW w:w="682" w:type="pct"/>
            <w:shd w:val="clear" w:color="auto" w:fill="auto"/>
            <w:noWrap/>
            <w:vAlign w:val="bottom"/>
          </w:tcPr>
          <w:p w:rsidR="00B0168A" w:rsidRPr="00BE4C36" w:rsidRDefault="00B0168A" w:rsidP="00B0168A">
            <w:pPr>
              <w:jc w:val="center"/>
              <w:rPr>
                <w:sz w:val="22"/>
                <w:szCs w:val="22"/>
              </w:rPr>
            </w:pPr>
            <w:r w:rsidRPr="00BE4C36">
              <w:rPr>
                <w:sz w:val="22"/>
                <w:szCs w:val="22"/>
              </w:rPr>
              <w:t>Модул 1</w:t>
            </w:r>
          </w:p>
        </w:tc>
      </w:tr>
      <w:tr w:rsidR="00B0168A" w:rsidRPr="006B5C7E" w:rsidTr="00C77488">
        <w:trPr>
          <w:trHeight w:val="151"/>
          <w:jc w:val="center"/>
        </w:trPr>
        <w:tc>
          <w:tcPr>
            <w:tcW w:w="450" w:type="pct"/>
            <w:shd w:val="clear" w:color="auto" w:fill="auto"/>
            <w:noWrap/>
            <w:vAlign w:val="center"/>
          </w:tcPr>
          <w:p w:rsidR="00B0168A" w:rsidRDefault="00B0168A" w:rsidP="00AF0E62">
            <w:pPr>
              <w:jc w:val="center"/>
              <w:rPr>
                <w:sz w:val="22"/>
                <w:szCs w:val="22"/>
              </w:rPr>
            </w:pPr>
          </w:p>
        </w:tc>
        <w:tc>
          <w:tcPr>
            <w:tcW w:w="3868" w:type="pct"/>
            <w:shd w:val="clear" w:color="auto" w:fill="auto"/>
            <w:noWrap/>
            <w:vAlign w:val="bottom"/>
          </w:tcPr>
          <w:p w:rsidR="00B0168A" w:rsidRPr="00B0168A" w:rsidRDefault="00B677C1">
            <w:pPr>
              <w:rPr>
                <w:sz w:val="22"/>
                <w:szCs w:val="22"/>
              </w:rPr>
            </w:pPr>
            <w:hyperlink w:anchor="eko" w:history="1">
              <w:r w:rsidR="00B0168A" w:rsidRPr="00B0168A">
                <w:rPr>
                  <w:rStyle w:val="Hyperlink"/>
                  <w:sz w:val="22"/>
                  <w:szCs w:val="22"/>
                </w:rPr>
                <w:t>Еколошки менаџмент</w:t>
              </w:r>
            </w:hyperlink>
          </w:p>
        </w:tc>
        <w:tc>
          <w:tcPr>
            <w:tcW w:w="682" w:type="pct"/>
            <w:shd w:val="clear" w:color="auto" w:fill="auto"/>
            <w:noWrap/>
            <w:vAlign w:val="bottom"/>
          </w:tcPr>
          <w:p w:rsidR="00B0168A" w:rsidRPr="00BE4C36" w:rsidRDefault="00B0168A">
            <w:pPr>
              <w:jc w:val="center"/>
              <w:rPr>
                <w:sz w:val="22"/>
                <w:szCs w:val="22"/>
              </w:rPr>
            </w:pPr>
          </w:p>
        </w:tc>
      </w:tr>
      <w:tr w:rsidR="00B0168A" w:rsidRPr="006B5C7E" w:rsidTr="00C77488">
        <w:trPr>
          <w:trHeight w:val="151"/>
          <w:jc w:val="center"/>
        </w:trPr>
        <w:tc>
          <w:tcPr>
            <w:tcW w:w="450" w:type="pct"/>
            <w:shd w:val="clear" w:color="auto" w:fill="auto"/>
            <w:noWrap/>
            <w:vAlign w:val="center"/>
          </w:tcPr>
          <w:p w:rsidR="00B0168A" w:rsidRDefault="00B0168A" w:rsidP="00AF0E62">
            <w:pPr>
              <w:jc w:val="center"/>
              <w:rPr>
                <w:sz w:val="22"/>
                <w:szCs w:val="22"/>
              </w:rPr>
            </w:pPr>
          </w:p>
        </w:tc>
        <w:tc>
          <w:tcPr>
            <w:tcW w:w="3868" w:type="pct"/>
            <w:shd w:val="clear" w:color="auto" w:fill="auto"/>
            <w:noWrap/>
            <w:vAlign w:val="bottom"/>
          </w:tcPr>
          <w:p w:rsidR="00B0168A" w:rsidRPr="00B0168A" w:rsidRDefault="00B677C1">
            <w:pPr>
              <w:rPr>
                <w:sz w:val="22"/>
                <w:szCs w:val="22"/>
              </w:rPr>
            </w:pPr>
            <w:hyperlink w:anchor="kontrolakv" w:history="1">
              <w:r w:rsidR="00B0168A" w:rsidRPr="00BE4C36">
                <w:rPr>
                  <w:rStyle w:val="Hyperlink"/>
                  <w:sz w:val="22"/>
                  <w:szCs w:val="22"/>
                </w:rPr>
                <w:t>Контрола квалитета производа</w:t>
              </w:r>
            </w:hyperlink>
          </w:p>
        </w:tc>
        <w:tc>
          <w:tcPr>
            <w:tcW w:w="682" w:type="pct"/>
            <w:shd w:val="clear" w:color="auto" w:fill="auto"/>
            <w:noWrap/>
            <w:vAlign w:val="bottom"/>
          </w:tcPr>
          <w:p w:rsidR="00B0168A" w:rsidRPr="00BE4C36" w:rsidRDefault="00B0168A">
            <w:pPr>
              <w:jc w:val="center"/>
              <w:rPr>
                <w:sz w:val="22"/>
                <w:szCs w:val="22"/>
              </w:rPr>
            </w:pPr>
          </w:p>
        </w:tc>
      </w:tr>
      <w:tr w:rsidR="00BE4C36" w:rsidRPr="006B5C7E" w:rsidTr="00C77488">
        <w:trPr>
          <w:trHeight w:val="151"/>
          <w:jc w:val="center"/>
        </w:trPr>
        <w:tc>
          <w:tcPr>
            <w:tcW w:w="450" w:type="pct"/>
            <w:shd w:val="clear" w:color="auto" w:fill="auto"/>
            <w:noWrap/>
            <w:vAlign w:val="center"/>
          </w:tcPr>
          <w:p w:rsidR="00BE4C36" w:rsidRDefault="00BE4C36" w:rsidP="00AF0E62">
            <w:pPr>
              <w:jc w:val="center"/>
              <w:rPr>
                <w:sz w:val="22"/>
                <w:szCs w:val="22"/>
              </w:rPr>
            </w:pPr>
            <w:r>
              <w:rPr>
                <w:sz w:val="22"/>
                <w:szCs w:val="22"/>
              </w:rPr>
              <w:t>26</w:t>
            </w:r>
          </w:p>
        </w:tc>
        <w:tc>
          <w:tcPr>
            <w:tcW w:w="3868" w:type="pct"/>
            <w:shd w:val="clear" w:color="auto" w:fill="auto"/>
            <w:noWrap/>
            <w:vAlign w:val="bottom"/>
          </w:tcPr>
          <w:p w:rsidR="00BE4C36" w:rsidRPr="00BE4C36" w:rsidRDefault="00B677C1">
            <w:pPr>
              <w:rPr>
                <w:sz w:val="22"/>
                <w:szCs w:val="22"/>
              </w:rPr>
            </w:pPr>
            <w:hyperlink w:anchor="ekozas" w:history="1">
              <w:r w:rsidR="00BE4C36" w:rsidRPr="00BE4C36">
                <w:rPr>
                  <w:rStyle w:val="Hyperlink"/>
                  <w:sz w:val="22"/>
                  <w:szCs w:val="22"/>
                </w:rPr>
                <w:t>Еко заштита у индустрији</w:t>
              </w:r>
            </w:hyperlink>
          </w:p>
        </w:tc>
        <w:tc>
          <w:tcPr>
            <w:tcW w:w="682" w:type="pct"/>
            <w:shd w:val="clear" w:color="auto" w:fill="auto"/>
            <w:noWrap/>
            <w:vAlign w:val="bottom"/>
          </w:tcPr>
          <w:p w:rsidR="00BE4C36" w:rsidRPr="00BE4C36" w:rsidRDefault="00BE4C36">
            <w:pPr>
              <w:jc w:val="center"/>
              <w:rPr>
                <w:sz w:val="22"/>
                <w:szCs w:val="22"/>
              </w:rPr>
            </w:pPr>
            <w:r w:rsidRPr="00BE4C36">
              <w:rPr>
                <w:sz w:val="22"/>
                <w:szCs w:val="22"/>
              </w:rPr>
              <w:t>Модул 1</w:t>
            </w:r>
          </w:p>
        </w:tc>
      </w:tr>
      <w:tr w:rsidR="00BE4C36" w:rsidRPr="006B5C7E" w:rsidTr="00C77488">
        <w:trPr>
          <w:trHeight w:val="151"/>
          <w:jc w:val="center"/>
        </w:trPr>
        <w:tc>
          <w:tcPr>
            <w:tcW w:w="450" w:type="pct"/>
            <w:shd w:val="clear" w:color="auto" w:fill="auto"/>
            <w:noWrap/>
            <w:vAlign w:val="center"/>
          </w:tcPr>
          <w:p w:rsidR="00BE4C36" w:rsidRDefault="00BE4C36" w:rsidP="00AF0E62">
            <w:pPr>
              <w:jc w:val="center"/>
              <w:rPr>
                <w:sz w:val="22"/>
                <w:szCs w:val="22"/>
              </w:rPr>
            </w:pPr>
            <w:r>
              <w:rPr>
                <w:sz w:val="22"/>
                <w:szCs w:val="22"/>
              </w:rPr>
              <w:t>27</w:t>
            </w:r>
          </w:p>
        </w:tc>
        <w:tc>
          <w:tcPr>
            <w:tcW w:w="3868" w:type="pct"/>
            <w:shd w:val="clear" w:color="auto" w:fill="auto"/>
            <w:noWrap/>
            <w:vAlign w:val="bottom"/>
          </w:tcPr>
          <w:p w:rsidR="00BE4C36" w:rsidRPr="00BE4C36" w:rsidRDefault="00B677C1">
            <w:pPr>
              <w:rPr>
                <w:sz w:val="22"/>
                <w:szCs w:val="22"/>
              </w:rPr>
            </w:pPr>
            <w:hyperlink w:anchor="noveteh" w:history="1">
              <w:r w:rsidR="00BE4C36" w:rsidRPr="009222FF">
                <w:rPr>
                  <w:rStyle w:val="Hyperlink"/>
                  <w:sz w:val="22"/>
                  <w:szCs w:val="22"/>
                </w:rPr>
                <w:t>Нове технологије и материјали</w:t>
              </w:r>
            </w:hyperlink>
          </w:p>
        </w:tc>
        <w:tc>
          <w:tcPr>
            <w:tcW w:w="682" w:type="pct"/>
            <w:shd w:val="clear" w:color="auto" w:fill="auto"/>
            <w:noWrap/>
            <w:vAlign w:val="bottom"/>
          </w:tcPr>
          <w:p w:rsidR="00BE4C36" w:rsidRPr="00BE4C36" w:rsidRDefault="00BE4C36">
            <w:pPr>
              <w:jc w:val="center"/>
              <w:rPr>
                <w:sz w:val="22"/>
                <w:szCs w:val="22"/>
              </w:rPr>
            </w:pPr>
            <w:r w:rsidRPr="00BE4C36">
              <w:rPr>
                <w:sz w:val="22"/>
                <w:szCs w:val="22"/>
              </w:rPr>
              <w:t>Модул 1</w:t>
            </w:r>
          </w:p>
        </w:tc>
      </w:tr>
      <w:tr w:rsidR="00BE4C36" w:rsidRPr="006B5C7E" w:rsidTr="00C77488">
        <w:trPr>
          <w:trHeight w:val="151"/>
          <w:jc w:val="center"/>
        </w:trPr>
        <w:tc>
          <w:tcPr>
            <w:tcW w:w="450" w:type="pct"/>
            <w:shd w:val="clear" w:color="auto" w:fill="auto"/>
            <w:noWrap/>
            <w:vAlign w:val="center"/>
          </w:tcPr>
          <w:p w:rsidR="00BE4C36" w:rsidRDefault="00BE4C36" w:rsidP="00AF0E62">
            <w:pPr>
              <w:jc w:val="center"/>
              <w:rPr>
                <w:sz w:val="22"/>
                <w:szCs w:val="22"/>
              </w:rPr>
            </w:pPr>
            <w:r>
              <w:rPr>
                <w:sz w:val="22"/>
                <w:szCs w:val="22"/>
              </w:rPr>
              <w:t>28</w:t>
            </w:r>
          </w:p>
        </w:tc>
        <w:tc>
          <w:tcPr>
            <w:tcW w:w="3868" w:type="pct"/>
            <w:shd w:val="clear" w:color="auto" w:fill="auto"/>
            <w:noWrap/>
            <w:vAlign w:val="bottom"/>
          </w:tcPr>
          <w:p w:rsidR="00BE4C36" w:rsidRPr="00F02352" w:rsidRDefault="00BE4C36">
            <w:pPr>
              <w:rPr>
                <w:sz w:val="22"/>
                <w:szCs w:val="22"/>
              </w:rPr>
            </w:pPr>
            <w:r w:rsidRPr="00BE4C36">
              <w:rPr>
                <w:sz w:val="22"/>
                <w:szCs w:val="22"/>
              </w:rPr>
              <w:t xml:space="preserve">Изборни предмет </w:t>
            </w:r>
            <w:r w:rsidR="00F02352">
              <w:rPr>
                <w:sz w:val="22"/>
                <w:szCs w:val="22"/>
              </w:rPr>
              <w:t>5</w:t>
            </w:r>
          </w:p>
        </w:tc>
        <w:tc>
          <w:tcPr>
            <w:tcW w:w="682" w:type="pct"/>
            <w:shd w:val="clear" w:color="auto" w:fill="auto"/>
            <w:noWrap/>
            <w:vAlign w:val="bottom"/>
          </w:tcPr>
          <w:p w:rsidR="00BE4C36" w:rsidRPr="006B5C7E" w:rsidRDefault="00BE4C36">
            <w:pPr>
              <w:jc w:val="center"/>
            </w:pPr>
            <w:r w:rsidRPr="00BE4C36">
              <w:rPr>
                <w:sz w:val="22"/>
                <w:szCs w:val="22"/>
              </w:rPr>
              <w:t>Модул 1</w:t>
            </w:r>
          </w:p>
        </w:tc>
      </w:tr>
      <w:tr w:rsidR="00BE4C36" w:rsidRPr="006B5C7E" w:rsidTr="00C77488">
        <w:trPr>
          <w:trHeight w:val="151"/>
          <w:jc w:val="center"/>
        </w:trPr>
        <w:tc>
          <w:tcPr>
            <w:tcW w:w="450" w:type="pct"/>
            <w:shd w:val="clear" w:color="auto" w:fill="auto"/>
            <w:noWrap/>
            <w:vAlign w:val="center"/>
          </w:tcPr>
          <w:p w:rsidR="00BE4C36" w:rsidRDefault="00BE4C36" w:rsidP="00AF0E62">
            <w:pPr>
              <w:jc w:val="center"/>
              <w:rPr>
                <w:sz w:val="22"/>
                <w:szCs w:val="22"/>
              </w:rPr>
            </w:pPr>
          </w:p>
        </w:tc>
        <w:tc>
          <w:tcPr>
            <w:tcW w:w="3868" w:type="pct"/>
            <w:shd w:val="clear" w:color="auto" w:fill="auto"/>
            <w:noWrap/>
            <w:vAlign w:val="bottom"/>
          </w:tcPr>
          <w:p w:rsidR="00BE4C36" w:rsidRPr="00BE4C36" w:rsidRDefault="00B677C1">
            <w:pPr>
              <w:rPr>
                <w:sz w:val="22"/>
                <w:szCs w:val="22"/>
              </w:rPr>
            </w:pPr>
            <w:hyperlink w:anchor="radizas" w:history="1">
              <w:r w:rsidR="00BE4C36" w:rsidRPr="00A5609F">
                <w:rPr>
                  <w:rStyle w:val="Hyperlink"/>
                  <w:sz w:val="22"/>
                  <w:szCs w:val="22"/>
                </w:rPr>
                <w:t>Радијација и заштита</w:t>
              </w:r>
            </w:hyperlink>
          </w:p>
        </w:tc>
        <w:tc>
          <w:tcPr>
            <w:tcW w:w="682" w:type="pct"/>
            <w:shd w:val="clear" w:color="auto" w:fill="auto"/>
            <w:noWrap/>
            <w:vAlign w:val="bottom"/>
          </w:tcPr>
          <w:p w:rsidR="00BE4C36" w:rsidRPr="00BE4C36" w:rsidRDefault="00BE4C36">
            <w:pPr>
              <w:jc w:val="center"/>
              <w:rPr>
                <w:sz w:val="22"/>
                <w:szCs w:val="22"/>
              </w:rPr>
            </w:pPr>
          </w:p>
        </w:tc>
      </w:tr>
      <w:tr w:rsidR="00BE4C36" w:rsidRPr="006B5C7E" w:rsidTr="00C77488">
        <w:trPr>
          <w:trHeight w:val="151"/>
          <w:jc w:val="center"/>
        </w:trPr>
        <w:tc>
          <w:tcPr>
            <w:tcW w:w="450" w:type="pct"/>
            <w:shd w:val="clear" w:color="auto" w:fill="auto"/>
            <w:noWrap/>
            <w:vAlign w:val="center"/>
          </w:tcPr>
          <w:p w:rsidR="00BE4C36" w:rsidRDefault="00BE4C36" w:rsidP="00AF0E62">
            <w:pPr>
              <w:jc w:val="center"/>
              <w:rPr>
                <w:sz w:val="22"/>
                <w:szCs w:val="22"/>
              </w:rPr>
            </w:pPr>
          </w:p>
        </w:tc>
        <w:tc>
          <w:tcPr>
            <w:tcW w:w="3868" w:type="pct"/>
            <w:shd w:val="clear" w:color="auto" w:fill="auto"/>
            <w:noWrap/>
            <w:vAlign w:val="bottom"/>
          </w:tcPr>
          <w:p w:rsidR="00BE4C36" w:rsidRPr="00BE4C36" w:rsidRDefault="00B677C1">
            <w:pPr>
              <w:rPr>
                <w:sz w:val="22"/>
                <w:szCs w:val="22"/>
              </w:rPr>
            </w:pPr>
            <w:hyperlink w:anchor="enerioko" w:history="1">
              <w:r w:rsidR="00BE4C36" w:rsidRPr="00A5609F">
                <w:rPr>
                  <w:rStyle w:val="Hyperlink"/>
                  <w:sz w:val="22"/>
                  <w:szCs w:val="22"/>
                </w:rPr>
                <w:t>Енергија и околина</w:t>
              </w:r>
            </w:hyperlink>
          </w:p>
        </w:tc>
        <w:tc>
          <w:tcPr>
            <w:tcW w:w="682" w:type="pct"/>
            <w:shd w:val="clear" w:color="auto" w:fill="auto"/>
            <w:noWrap/>
            <w:vAlign w:val="bottom"/>
          </w:tcPr>
          <w:p w:rsidR="00BE4C36" w:rsidRPr="00BE4C36" w:rsidRDefault="00BE4C36">
            <w:pPr>
              <w:jc w:val="center"/>
              <w:rPr>
                <w:sz w:val="22"/>
                <w:szCs w:val="22"/>
              </w:rPr>
            </w:pPr>
          </w:p>
        </w:tc>
      </w:tr>
      <w:tr w:rsidR="00052420" w:rsidRPr="006B5C7E" w:rsidTr="00C77488">
        <w:trPr>
          <w:trHeight w:val="151"/>
          <w:jc w:val="center"/>
        </w:trPr>
        <w:tc>
          <w:tcPr>
            <w:tcW w:w="450" w:type="pct"/>
            <w:shd w:val="clear" w:color="auto" w:fill="auto"/>
            <w:noWrap/>
            <w:vAlign w:val="center"/>
          </w:tcPr>
          <w:p w:rsidR="00052420" w:rsidRDefault="00052420" w:rsidP="00AF0E62">
            <w:pPr>
              <w:jc w:val="center"/>
              <w:rPr>
                <w:sz w:val="22"/>
                <w:szCs w:val="22"/>
              </w:rPr>
            </w:pPr>
            <w:r>
              <w:rPr>
                <w:sz w:val="22"/>
                <w:szCs w:val="22"/>
              </w:rPr>
              <w:t>29</w:t>
            </w:r>
          </w:p>
        </w:tc>
        <w:tc>
          <w:tcPr>
            <w:tcW w:w="3868" w:type="pct"/>
            <w:shd w:val="clear" w:color="auto" w:fill="auto"/>
            <w:noWrap/>
            <w:vAlign w:val="bottom"/>
          </w:tcPr>
          <w:p w:rsidR="00052420" w:rsidRPr="00055B11" w:rsidRDefault="00B677C1" w:rsidP="00776F5D">
            <w:pPr>
              <w:rPr>
                <w:sz w:val="22"/>
                <w:szCs w:val="22"/>
              </w:rPr>
            </w:pPr>
            <w:hyperlink w:anchor="opasnosti1" w:history="1">
              <w:r w:rsidR="00052420" w:rsidRPr="00AF1FFF">
                <w:rPr>
                  <w:rStyle w:val="Hyperlink"/>
                  <w:sz w:val="22"/>
                  <w:szCs w:val="22"/>
                </w:rPr>
                <w:t>Опасности и заштита од електричне струје</w:t>
              </w:r>
            </w:hyperlink>
          </w:p>
        </w:tc>
        <w:tc>
          <w:tcPr>
            <w:tcW w:w="682" w:type="pct"/>
            <w:shd w:val="clear" w:color="auto" w:fill="auto"/>
            <w:noWrap/>
            <w:vAlign w:val="bottom"/>
          </w:tcPr>
          <w:p w:rsidR="00052420" w:rsidRPr="00BE4C36" w:rsidRDefault="00F6312B">
            <w:pPr>
              <w:jc w:val="center"/>
              <w:rPr>
                <w:sz w:val="22"/>
                <w:szCs w:val="22"/>
              </w:rPr>
            </w:pPr>
            <w:r w:rsidRPr="00BE4C36">
              <w:rPr>
                <w:sz w:val="22"/>
                <w:szCs w:val="22"/>
              </w:rPr>
              <w:t>Модул 1</w:t>
            </w:r>
          </w:p>
        </w:tc>
      </w:tr>
      <w:tr w:rsidR="00052420" w:rsidRPr="006B5C7E" w:rsidTr="00C77488">
        <w:trPr>
          <w:trHeight w:val="151"/>
          <w:jc w:val="center"/>
        </w:trPr>
        <w:tc>
          <w:tcPr>
            <w:tcW w:w="450" w:type="pct"/>
            <w:shd w:val="clear" w:color="auto" w:fill="auto"/>
            <w:noWrap/>
            <w:vAlign w:val="center"/>
          </w:tcPr>
          <w:p w:rsidR="00052420" w:rsidRDefault="00052420" w:rsidP="00AF0E62">
            <w:pPr>
              <w:jc w:val="center"/>
              <w:rPr>
                <w:sz w:val="22"/>
                <w:szCs w:val="22"/>
              </w:rPr>
            </w:pPr>
            <w:r>
              <w:rPr>
                <w:sz w:val="22"/>
                <w:szCs w:val="22"/>
              </w:rPr>
              <w:t>30</w:t>
            </w:r>
          </w:p>
        </w:tc>
        <w:tc>
          <w:tcPr>
            <w:tcW w:w="3868" w:type="pct"/>
            <w:shd w:val="clear" w:color="auto" w:fill="auto"/>
            <w:noWrap/>
            <w:vAlign w:val="bottom"/>
          </w:tcPr>
          <w:p w:rsidR="00052420" w:rsidRPr="00A5609F" w:rsidRDefault="00B677C1">
            <w:pPr>
              <w:rPr>
                <w:sz w:val="22"/>
                <w:szCs w:val="22"/>
              </w:rPr>
            </w:pPr>
            <w:hyperlink w:anchor="stručnap" w:history="1">
              <w:r w:rsidR="00052420" w:rsidRPr="00BD4861">
                <w:rPr>
                  <w:rStyle w:val="Hyperlink"/>
                  <w:sz w:val="22"/>
                  <w:szCs w:val="22"/>
                </w:rPr>
                <w:t>Стручна пр</w:t>
              </w:r>
              <w:r w:rsidR="00052420" w:rsidRPr="00BD4861">
                <w:rPr>
                  <w:rStyle w:val="Hyperlink"/>
                  <w:sz w:val="22"/>
                  <w:szCs w:val="22"/>
                </w:rPr>
                <w:t>а</w:t>
              </w:r>
              <w:r w:rsidR="00052420" w:rsidRPr="00BD4861">
                <w:rPr>
                  <w:rStyle w:val="Hyperlink"/>
                  <w:sz w:val="22"/>
                  <w:szCs w:val="22"/>
                </w:rPr>
                <w:t>кса</w:t>
              </w:r>
            </w:hyperlink>
          </w:p>
        </w:tc>
        <w:tc>
          <w:tcPr>
            <w:tcW w:w="682" w:type="pct"/>
            <w:shd w:val="clear" w:color="auto" w:fill="auto"/>
            <w:noWrap/>
            <w:vAlign w:val="bottom"/>
          </w:tcPr>
          <w:p w:rsidR="00052420" w:rsidRPr="00BE4C36" w:rsidRDefault="00052420">
            <w:pPr>
              <w:jc w:val="center"/>
              <w:rPr>
                <w:sz w:val="22"/>
                <w:szCs w:val="22"/>
              </w:rPr>
            </w:pPr>
            <w:r w:rsidRPr="00BE4C36">
              <w:rPr>
                <w:sz w:val="22"/>
                <w:szCs w:val="22"/>
              </w:rPr>
              <w:t>Зај</w:t>
            </w:r>
          </w:p>
        </w:tc>
      </w:tr>
      <w:tr w:rsidR="00052420" w:rsidRPr="006B5C7E" w:rsidTr="00C77488">
        <w:trPr>
          <w:trHeight w:val="151"/>
          <w:jc w:val="center"/>
        </w:trPr>
        <w:tc>
          <w:tcPr>
            <w:tcW w:w="450" w:type="pct"/>
            <w:shd w:val="clear" w:color="auto" w:fill="auto"/>
            <w:noWrap/>
            <w:vAlign w:val="center"/>
          </w:tcPr>
          <w:p w:rsidR="00052420" w:rsidRDefault="00052420" w:rsidP="00AF0E62">
            <w:pPr>
              <w:jc w:val="center"/>
              <w:rPr>
                <w:sz w:val="22"/>
                <w:szCs w:val="22"/>
              </w:rPr>
            </w:pPr>
            <w:r>
              <w:rPr>
                <w:sz w:val="22"/>
                <w:szCs w:val="22"/>
              </w:rPr>
              <w:t>31</w:t>
            </w:r>
          </w:p>
        </w:tc>
        <w:tc>
          <w:tcPr>
            <w:tcW w:w="3868" w:type="pct"/>
            <w:shd w:val="clear" w:color="auto" w:fill="auto"/>
            <w:noWrap/>
          </w:tcPr>
          <w:p w:rsidR="00052420" w:rsidRPr="00A5609F" w:rsidRDefault="00B677C1">
            <w:pPr>
              <w:rPr>
                <w:sz w:val="22"/>
                <w:szCs w:val="22"/>
              </w:rPr>
            </w:pPr>
            <w:hyperlink w:anchor="završnirad" w:history="1">
              <w:r w:rsidR="00052420" w:rsidRPr="00BD4861">
                <w:rPr>
                  <w:rStyle w:val="Hyperlink"/>
                  <w:sz w:val="22"/>
                  <w:szCs w:val="22"/>
                </w:rPr>
                <w:t>Завршни рад</w:t>
              </w:r>
            </w:hyperlink>
          </w:p>
        </w:tc>
        <w:tc>
          <w:tcPr>
            <w:tcW w:w="682" w:type="pct"/>
            <w:shd w:val="clear" w:color="auto" w:fill="auto"/>
            <w:noWrap/>
            <w:vAlign w:val="bottom"/>
          </w:tcPr>
          <w:p w:rsidR="00052420" w:rsidRPr="00BE4C36" w:rsidRDefault="00052420">
            <w:pPr>
              <w:jc w:val="center"/>
              <w:rPr>
                <w:sz w:val="22"/>
                <w:szCs w:val="22"/>
              </w:rPr>
            </w:pPr>
            <w:r w:rsidRPr="00BE4C36">
              <w:rPr>
                <w:sz w:val="22"/>
                <w:szCs w:val="22"/>
              </w:rPr>
              <w:t>Зај</w:t>
            </w:r>
          </w:p>
        </w:tc>
      </w:tr>
    </w:tbl>
    <w:p w:rsidR="001C05EC" w:rsidRDefault="001C05EC" w:rsidP="003E6714">
      <w:pPr>
        <w:jc w:val="center"/>
        <w:rPr>
          <w:b/>
          <w:bCs/>
          <w:sz w:val="24"/>
          <w:szCs w:val="24"/>
        </w:rPr>
      </w:pPr>
    </w:p>
    <w:p w:rsidR="001C05EC" w:rsidRDefault="001C05EC">
      <w:pPr>
        <w:widowControl/>
        <w:autoSpaceDE/>
        <w:autoSpaceDN/>
        <w:adjustRightInd/>
        <w:rPr>
          <w:b/>
          <w:bCs/>
          <w:sz w:val="24"/>
          <w:szCs w:val="24"/>
        </w:rPr>
      </w:pPr>
      <w:r>
        <w:rPr>
          <w:b/>
          <w:bCs/>
          <w:sz w:val="24"/>
          <w:szCs w:val="24"/>
        </w:rPr>
        <w:br w:type="page"/>
      </w:r>
    </w:p>
    <w:p w:rsidR="00870F59" w:rsidRDefault="00870F59" w:rsidP="003E6714">
      <w:pPr>
        <w:jc w:val="center"/>
        <w:rPr>
          <w:b/>
          <w:bCs/>
          <w:sz w:val="24"/>
          <w:szCs w:val="24"/>
        </w:rPr>
      </w:pPr>
    </w:p>
    <w:p w:rsidR="00BE4C36" w:rsidRPr="00DD308A" w:rsidRDefault="003E6714" w:rsidP="003E6714">
      <w:pPr>
        <w:jc w:val="center"/>
        <w:rPr>
          <w:b/>
        </w:rPr>
      </w:pPr>
      <w:r w:rsidRPr="00DD308A">
        <w:rPr>
          <w:b/>
          <w:bCs/>
        </w:rPr>
        <w:t>Табела 5.</w:t>
      </w:r>
      <w:r w:rsidRPr="00DD308A">
        <w:rPr>
          <w:b/>
          <w:bCs/>
          <w:lang w:val="en-US"/>
        </w:rPr>
        <w:t>2</w:t>
      </w:r>
      <w:r w:rsidRPr="00DD308A">
        <w:rPr>
          <w:b/>
          <w:bCs/>
        </w:rPr>
        <w:t xml:space="preserve"> б Спецификација предмета</w:t>
      </w:r>
      <w:r w:rsidRPr="00DD308A">
        <w:rPr>
          <w:b/>
        </w:rPr>
        <w:t xml:space="preserve"> </w:t>
      </w:r>
    </w:p>
    <w:p w:rsidR="00DD308A" w:rsidRDefault="00DD308A" w:rsidP="00491E16">
      <w:pPr>
        <w:jc w:val="center"/>
        <w:rPr>
          <w:b/>
        </w:rPr>
      </w:pPr>
      <w:r>
        <w:rPr>
          <w:b/>
        </w:rPr>
        <w:t>ОСНОВНЕ СТРУКОВНЕ СТУДИЈЕ</w:t>
      </w:r>
      <w:r w:rsidR="00B13865" w:rsidRPr="00DD308A">
        <w:rPr>
          <w:b/>
        </w:rPr>
        <w:t xml:space="preserve"> ТЕХНОЛОШКО ИНЖЕЊЕРСТВО</w:t>
      </w:r>
      <w:r>
        <w:rPr>
          <w:b/>
        </w:rPr>
        <w:t xml:space="preserve"> </w:t>
      </w:r>
    </w:p>
    <w:p w:rsidR="00491E16" w:rsidRDefault="00A678EB" w:rsidP="00491E16">
      <w:pPr>
        <w:jc w:val="center"/>
        <w:rPr>
          <w:b/>
          <w:lang w:val="en-US" w:eastAsia="en-US"/>
        </w:rPr>
      </w:pPr>
      <w:r w:rsidRPr="00DD308A">
        <w:rPr>
          <w:b/>
        </w:rPr>
        <w:t xml:space="preserve">Модул 2: </w:t>
      </w:r>
      <w:r w:rsidR="00491E16" w:rsidRPr="00DD308A">
        <w:rPr>
          <w:b/>
          <w:lang w:val="en-US" w:eastAsia="en-US"/>
        </w:rPr>
        <w:t>Прехрамбено инжењерство</w:t>
      </w:r>
    </w:p>
    <w:p w:rsidR="00BD50E2" w:rsidRPr="00DD308A" w:rsidRDefault="00BD50E2" w:rsidP="00491E16">
      <w:pPr>
        <w:jc w:val="center"/>
        <w:rPr>
          <w:b/>
          <w:lang w:val="en-US" w:eastAsia="en-US"/>
        </w:rPr>
      </w:pPr>
    </w:p>
    <w:p w:rsidR="00DD308A" w:rsidRDefault="00DD308A" w:rsidP="00491E16">
      <w:pPr>
        <w:jc w:val="center"/>
        <w:rPr>
          <w:b/>
          <w:color w:val="000000"/>
          <w:shd w:val="clear" w:color="auto" w:fill="FFFFFF"/>
        </w:rPr>
      </w:pPr>
      <w:r w:rsidRPr="00DD308A">
        <w:rPr>
          <w:b/>
          <w:color w:val="000000"/>
          <w:shd w:val="clear" w:color="auto" w:fill="FFFFFF"/>
        </w:rPr>
        <w:t xml:space="preserve">UNDERGRADUATE VOCATIONAL STUDIES </w:t>
      </w:r>
      <w:r w:rsidR="00870F59" w:rsidRPr="00DD308A">
        <w:rPr>
          <w:b/>
          <w:color w:val="000000"/>
          <w:shd w:val="clear" w:color="auto" w:fill="FFFFFF"/>
        </w:rPr>
        <w:t>TECHNOLOGICAL ENGINEERING</w:t>
      </w:r>
      <w:r>
        <w:rPr>
          <w:b/>
          <w:color w:val="000000"/>
          <w:shd w:val="clear" w:color="auto" w:fill="FFFFFF"/>
        </w:rPr>
        <w:t xml:space="preserve"> </w:t>
      </w:r>
    </w:p>
    <w:p w:rsidR="00870F59" w:rsidRPr="00DD308A" w:rsidRDefault="006D401B" w:rsidP="00491E16">
      <w:pPr>
        <w:jc w:val="center"/>
        <w:rPr>
          <w:b/>
          <w:lang w:val="en-US" w:eastAsia="en-US"/>
        </w:rPr>
      </w:pPr>
      <w:r>
        <w:rPr>
          <w:b/>
          <w:color w:val="000000"/>
          <w:shd w:val="clear" w:color="auto" w:fill="FFFFFF"/>
        </w:rPr>
        <w:t xml:space="preserve"> Module 2</w:t>
      </w:r>
      <w:r w:rsidR="00870F59" w:rsidRPr="00DD308A">
        <w:rPr>
          <w:b/>
          <w:color w:val="000000"/>
          <w:shd w:val="clear" w:color="auto" w:fill="FFFFFF"/>
        </w:rPr>
        <w:t>:</w:t>
      </w:r>
      <w:r w:rsidR="00DD308A" w:rsidRPr="00DD308A">
        <w:rPr>
          <w:rFonts w:ascii="Arial" w:hAnsi="Arial" w:cs="Arial"/>
          <w:color w:val="222222"/>
          <w:sz w:val="19"/>
          <w:szCs w:val="19"/>
          <w:shd w:val="clear" w:color="auto" w:fill="FFFFFF"/>
        </w:rPr>
        <w:t xml:space="preserve"> </w:t>
      </w:r>
      <w:r w:rsidR="00DD308A" w:rsidRPr="00DD308A">
        <w:rPr>
          <w:b/>
          <w:color w:val="000000"/>
          <w:shd w:val="clear" w:color="auto" w:fill="FFFFFF"/>
        </w:rPr>
        <w:t>Food Engineering</w:t>
      </w:r>
    </w:p>
    <w:tbl>
      <w:tblPr>
        <w:tblW w:w="4383" w:type="pct"/>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7516"/>
        <w:gridCol w:w="1266"/>
      </w:tblGrid>
      <w:tr w:rsidR="00552282" w:rsidRPr="00A678EB" w:rsidTr="00C77488">
        <w:trPr>
          <w:trHeight w:val="285"/>
          <w:jc w:val="center"/>
        </w:trPr>
        <w:tc>
          <w:tcPr>
            <w:tcW w:w="311" w:type="pct"/>
            <w:shd w:val="clear" w:color="auto" w:fill="auto"/>
            <w:noWrap/>
            <w:vAlign w:val="center"/>
          </w:tcPr>
          <w:p w:rsidR="00552282" w:rsidRPr="008D2D8B" w:rsidRDefault="00552282" w:rsidP="009D34CC">
            <w:pPr>
              <w:jc w:val="center"/>
              <w:rPr>
                <w:sz w:val="22"/>
                <w:szCs w:val="22"/>
              </w:rPr>
            </w:pPr>
            <w:bookmarkStart w:id="2" w:name="_GoBack"/>
            <w:bookmarkEnd w:id="2"/>
            <w:r>
              <w:rPr>
                <w:sz w:val="22"/>
                <w:szCs w:val="22"/>
              </w:rPr>
              <w:t>1</w:t>
            </w:r>
          </w:p>
        </w:tc>
        <w:tc>
          <w:tcPr>
            <w:tcW w:w="4013" w:type="pct"/>
            <w:shd w:val="clear" w:color="auto" w:fill="auto"/>
            <w:noWrap/>
            <w:vAlign w:val="bottom"/>
          </w:tcPr>
          <w:p w:rsidR="00552282" w:rsidRPr="008D2D8B" w:rsidRDefault="00B677C1" w:rsidP="009D34CC">
            <w:pPr>
              <w:rPr>
                <w:sz w:val="22"/>
                <w:szCs w:val="22"/>
              </w:rPr>
            </w:pPr>
            <w:hyperlink w:anchor="Matematika1" w:history="1">
              <w:r w:rsidR="00552282" w:rsidRPr="00906942">
                <w:rPr>
                  <w:rStyle w:val="Hyperlink"/>
                  <w:sz w:val="22"/>
                  <w:szCs w:val="22"/>
                </w:rPr>
                <w:t>Математика 1</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85"/>
          <w:jc w:val="center"/>
        </w:trPr>
        <w:tc>
          <w:tcPr>
            <w:tcW w:w="311" w:type="pct"/>
            <w:shd w:val="clear" w:color="auto" w:fill="auto"/>
            <w:noWrap/>
            <w:vAlign w:val="center"/>
          </w:tcPr>
          <w:p w:rsidR="00552282" w:rsidRPr="00CF4525" w:rsidRDefault="00552282" w:rsidP="009D34CC">
            <w:pPr>
              <w:jc w:val="center"/>
              <w:rPr>
                <w:sz w:val="22"/>
                <w:szCs w:val="22"/>
              </w:rPr>
            </w:pPr>
            <w:r>
              <w:rPr>
                <w:sz w:val="22"/>
                <w:szCs w:val="22"/>
              </w:rPr>
              <w:t>2</w:t>
            </w:r>
          </w:p>
        </w:tc>
        <w:tc>
          <w:tcPr>
            <w:tcW w:w="4013" w:type="pct"/>
            <w:shd w:val="clear" w:color="auto" w:fill="auto"/>
            <w:noWrap/>
            <w:vAlign w:val="bottom"/>
          </w:tcPr>
          <w:p w:rsidR="00552282" w:rsidRPr="008D2D8B" w:rsidRDefault="00B677C1" w:rsidP="009D34CC">
            <w:pPr>
              <w:rPr>
                <w:sz w:val="22"/>
                <w:szCs w:val="22"/>
              </w:rPr>
            </w:pPr>
            <w:hyperlink w:anchor="elektrotehnika" w:history="1">
              <w:r w:rsidR="00552282" w:rsidRPr="00906942">
                <w:rPr>
                  <w:rStyle w:val="Hyperlink"/>
                  <w:sz w:val="22"/>
                  <w:szCs w:val="22"/>
                </w:rPr>
                <w:t>Електротехника са електроником</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85"/>
          <w:jc w:val="center"/>
        </w:trPr>
        <w:tc>
          <w:tcPr>
            <w:tcW w:w="311" w:type="pct"/>
            <w:shd w:val="clear" w:color="auto" w:fill="auto"/>
            <w:noWrap/>
            <w:vAlign w:val="center"/>
          </w:tcPr>
          <w:p w:rsidR="00552282" w:rsidRPr="00CF4525" w:rsidRDefault="00552282" w:rsidP="009D34CC">
            <w:pPr>
              <w:jc w:val="center"/>
              <w:rPr>
                <w:sz w:val="22"/>
                <w:szCs w:val="22"/>
              </w:rPr>
            </w:pPr>
            <w:r>
              <w:rPr>
                <w:sz w:val="22"/>
                <w:szCs w:val="22"/>
              </w:rPr>
              <w:t>3</w:t>
            </w:r>
          </w:p>
        </w:tc>
        <w:tc>
          <w:tcPr>
            <w:tcW w:w="4013" w:type="pct"/>
            <w:shd w:val="clear" w:color="auto" w:fill="auto"/>
            <w:noWrap/>
            <w:vAlign w:val="bottom"/>
          </w:tcPr>
          <w:p w:rsidR="00552282" w:rsidRPr="008D2D8B" w:rsidRDefault="00B677C1" w:rsidP="009D34CC">
            <w:pPr>
              <w:rPr>
                <w:sz w:val="22"/>
                <w:szCs w:val="22"/>
              </w:rPr>
            </w:pPr>
            <w:hyperlink w:anchor="fizika" w:history="1">
              <w:r w:rsidR="00552282" w:rsidRPr="00C446BE">
                <w:rPr>
                  <w:rStyle w:val="Hyperlink"/>
                  <w:sz w:val="22"/>
                  <w:szCs w:val="22"/>
                </w:rPr>
                <w:t>Физика</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85"/>
          <w:jc w:val="center"/>
        </w:trPr>
        <w:tc>
          <w:tcPr>
            <w:tcW w:w="311" w:type="pct"/>
            <w:shd w:val="clear" w:color="auto" w:fill="auto"/>
            <w:noWrap/>
            <w:vAlign w:val="center"/>
          </w:tcPr>
          <w:p w:rsidR="00552282" w:rsidRPr="00CF4525" w:rsidRDefault="00552282" w:rsidP="009D34CC">
            <w:pPr>
              <w:jc w:val="center"/>
              <w:rPr>
                <w:sz w:val="22"/>
                <w:szCs w:val="22"/>
              </w:rPr>
            </w:pPr>
            <w:r>
              <w:rPr>
                <w:sz w:val="22"/>
                <w:szCs w:val="22"/>
              </w:rPr>
              <w:t>4</w:t>
            </w:r>
          </w:p>
        </w:tc>
        <w:tc>
          <w:tcPr>
            <w:tcW w:w="4013" w:type="pct"/>
            <w:shd w:val="clear" w:color="auto" w:fill="auto"/>
            <w:noWrap/>
            <w:vAlign w:val="bottom"/>
          </w:tcPr>
          <w:p w:rsidR="00552282" w:rsidRPr="008D2D8B" w:rsidRDefault="00B677C1" w:rsidP="009D34CC">
            <w:pPr>
              <w:rPr>
                <w:sz w:val="22"/>
                <w:szCs w:val="22"/>
              </w:rPr>
            </w:pPr>
            <w:hyperlink w:anchor="hemija1" w:history="1">
              <w:r w:rsidR="00552282" w:rsidRPr="0063745A">
                <w:rPr>
                  <w:rStyle w:val="Hyperlink"/>
                  <w:sz w:val="22"/>
                  <w:szCs w:val="22"/>
                </w:rPr>
                <w:t>Хемија 1</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85"/>
          <w:jc w:val="center"/>
        </w:trPr>
        <w:tc>
          <w:tcPr>
            <w:tcW w:w="311" w:type="pct"/>
            <w:shd w:val="clear" w:color="auto" w:fill="auto"/>
            <w:noWrap/>
            <w:vAlign w:val="center"/>
          </w:tcPr>
          <w:p w:rsidR="00552282" w:rsidRPr="008D2D8B" w:rsidRDefault="00552282" w:rsidP="009D34CC">
            <w:pPr>
              <w:jc w:val="center"/>
              <w:rPr>
                <w:sz w:val="22"/>
                <w:szCs w:val="22"/>
              </w:rPr>
            </w:pPr>
            <w:r>
              <w:rPr>
                <w:sz w:val="22"/>
                <w:szCs w:val="22"/>
              </w:rPr>
              <w:t>5</w:t>
            </w:r>
          </w:p>
        </w:tc>
        <w:tc>
          <w:tcPr>
            <w:tcW w:w="4013" w:type="pct"/>
            <w:shd w:val="clear" w:color="auto" w:fill="auto"/>
            <w:noWrap/>
            <w:vAlign w:val="center"/>
          </w:tcPr>
          <w:p w:rsidR="00552282" w:rsidRPr="008D2D8B" w:rsidRDefault="00B677C1" w:rsidP="009D34CC">
            <w:pPr>
              <w:rPr>
                <w:sz w:val="22"/>
                <w:szCs w:val="22"/>
              </w:rPr>
            </w:pPr>
            <w:hyperlink w:anchor="biologija" w:history="1">
              <w:r w:rsidR="00552282" w:rsidRPr="001C035E">
                <w:rPr>
                  <w:rStyle w:val="Hyperlink"/>
                  <w:sz w:val="22"/>
                  <w:szCs w:val="22"/>
                </w:rPr>
                <w:t>Биологија</w:t>
              </w:r>
            </w:hyperlink>
            <w:r w:rsidR="00552282" w:rsidRPr="008D2D8B">
              <w:rPr>
                <w:sz w:val="22"/>
                <w:szCs w:val="22"/>
              </w:rPr>
              <w:t xml:space="preserve"> </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85"/>
          <w:jc w:val="center"/>
        </w:trPr>
        <w:tc>
          <w:tcPr>
            <w:tcW w:w="311" w:type="pct"/>
            <w:shd w:val="clear" w:color="auto" w:fill="auto"/>
            <w:noWrap/>
            <w:vAlign w:val="center"/>
          </w:tcPr>
          <w:p w:rsidR="00552282" w:rsidRPr="008D2D8B" w:rsidRDefault="00552282" w:rsidP="009D34CC">
            <w:pPr>
              <w:jc w:val="center"/>
              <w:rPr>
                <w:sz w:val="22"/>
                <w:szCs w:val="22"/>
              </w:rPr>
            </w:pPr>
            <w:r>
              <w:rPr>
                <w:sz w:val="22"/>
                <w:szCs w:val="22"/>
              </w:rPr>
              <w:t>6</w:t>
            </w:r>
          </w:p>
        </w:tc>
        <w:tc>
          <w:tcPr>
            <w:tcW w:w="4013" w:type="pct"/>
            <w:shd w:val="clear" w:color="auto" w:fill="auto"/>
            <w:noWrap/>
            <w:vAlign w:val="bottom"/>
          </w:tcPr>
          <w:p w:rsidR="00552282" w:rsidRPr="008D2D8B" w:rsidRDefault="00B677C1" w:rsidP="009D34CC">
            <w:pPr>
              <w:rPr>
                <w:sz w:val="22"/>
                <w:szCs w:val="22"/>
              </w:rPr>
            </w:pPr>
            <w:hyperlink w:anchor="матеметика2" w:history="1">
              <w:r w:rsidR="00552282" w:rsidRPr="002A1A53">
                <w:rPr>
                  <w:rStyle w:val="Hyperlink"/>
                  <w:sz w:val="22"/>
                  <w:szCs w:val="22"/>
                </w:rPr>
                <w:t>Математика 2</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Pr="008D2D8B" w:rsidRDefault="00552282" w:rsidP="009D34CC">
            <w:pPr>
              <w:jc w:val="center"/>
              <w:rPr>
                <w:sz w:val="22"/>
                <w:szCs w:val="22"/>
              </w:rPr>
            </w:pPr>
            <w:r>
              <w:rPr>
                <w:sz w:val="22"/>
                <w:szCs w:val="22"/>
              </w:rPr>
              <w:t>7</w:t>
            </w:r>
          </w:p>
        </w:tc>
        <w:tc>
          <w:tcPr>
            <w:tcW w:w="4013" w:type="pct"/>
            <w:shd w:val="clear" w:color="auto" w:fill="auto"/>
            <w:noWrap/>
            <w:vAlign w:val="bottom"/>
          </w:tcPr>
          <w:p w:rsidR="00552282" w:rsidRPr="008D2D8B" w:rsidRDefault="00B677C1" w:rsidP="009D34CC">
            <w:pPr>
              <w:rPr>
                <w:sz w:val="22"/>
                <w:szCs w:val="22"/>
              </w:rPr>
            </w:pPr>
            <w:hyperlink w:anchor="оснинформатике" w:history="1">
              <w:r w:rsidR="00552282" w:rsidRPr="000D596C">
                <w:rPr>
                  <w:rStyle w:val="Hyperlink"/>
                  <w:sz w:val="22"/>
                  <w:szCs w:val="22"/>
                </w:rPr>
                <w:t>Основи информатике</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Pr="00CF4525" w:rsidRDefault="00C11E48" w:rsidP="009D34CC">
            <w:pPr>
              <w:jc w:val="center"/>
              <w:rPr>
                <w:sz w:val="22"/>
                <w:szCs w:val="22"/>
              </w:rPr>
            </w:pPr>
            <w:r>
              <w:rPr>
                <w:sz w:val="22"/>
                <w:szCs w:val="22"/>
              </w:rPr>
              <w:t>8</w:t>
            </w:r>
          </w:p>
        </w:tc>
        <w:tc>
          <w:tcPr>
            <w:tcW w:w="4013" w:type="pct"/>
            <w:shd w:val="clear" w:color="auto" w:fill="auto"/>
            <w:noWrap/>
            <w:vAlign w:val="bottom"/>
          </w:tcPr>
          <w:p w:rsidR="00552282" w:rsidRPr="008D2D8B" w:rsidRDefault="00B677C1" w:rsidP="009D34CC">
            <w:pPr>
              <w:rPr>
                <w:sz w:val="22"/>
                <w:szCs w:val="22"/>
              </w:rPr>
            </w:pPr>
            <w:hyperlink w:anchor="sociologija" w:history="1">
              <w:r w:rsidR="00552282" w:rsidRPr="002A1A53">
                <w:rPr>
                  <w:rStyle w:val="Hyperlink"/>
                  <w:sz w:val="22"/>
                  <w:szCs w:val="22"/>
                </w:rPr>
                <w:t>Социологија</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Pr="00CF4525" w:rsidRDefault="00552282" w:rsidP="009D34CC">
            <w:pPr>
              <w:jc w:val="center"/>
              <w:rPr>
                <w:sz w:val="22"/>
                <w:szCs w:val="22"/>
              </w:rPr>
            </w:pPr>
            <w:r>
              <w:rPr>
                <w:sz w:val="22"/>
                <w:szCs w:val="22"/>
              </w:rPr>
              <w:t>9</w:t>
            </w:r>
          </w:p>
        </w:tc>
        <w:tc>
          <w:tcPr>
            <w:tcW w:w="4013" w:type="pct"/>
            <w:shd w:val="clear" w:color="auto" w:fill="auto"/>
            <w:noWrap/>
            <w:vAlign w:val="bottom"/>
          </w:tcPr>
          <w:p w:rsidR="00552282" w:rsidRPr="008D2D8B" w:rsidRDefault="00B677C1" w:rsidP="009D34CC">
            <w:pPr>
              <w:rPr>
                <w:sz w:val="22"/>
                <w:szCs w:val="22"/>
              </w:rPr>
            </w:pPr>
            <w:hyperlink w:anchor="hemija2" w:history="1">
              <w:r w:rsidR="00552282" w:rsidRPr="00CF4525">
                <w:rPr>
                  <w:rStyle w:val="Hyperlink"/>
                  <w:sz w:val="22"/>
                  <w:szCs w:val="22"/>
                </w:rPr>
                <w:t>Хемија 2</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Pr="008D2D8B" w:rsidRDefault="00552282" w:rsidP="009D34CC">
            <w:pPr>
              <w:jc w:val="center"/>
              <w:rPr>
                <w:sz w:val="22"/>
                <w:szCs w:val="22"/>
              </w:rPr>
            </w:pPr>
            <w:r>
              <w:rPr>
                <w:sz w:val="22"/>
                <w:szCs w:val="22"/>
              </w:rPr>
              <w:t>10</w:t>
            </w:r>
          </w:p>
        </w:tc>
        <w:tc>
          <w:tcPr>
            <w:tcW w:w="4013" w:type="pct"/>
            <w:shd w:val="clear" w:color="auto" w:fill="auto"/>
            <w:noWrap/>
            <w:vAlign w:val="bottom"/>
          </w:tcPr>
          <w:p w:rsidR="00552282" w:rsidRPr="008D2D8B" w:rsidRDefault="00552282" w:rsidP="009D34CC">
            <w:pPr>
              <w:rPr>
                <w:sz w:val="22"/>
                <w:szCs w:val="22"/>
              </w:rPr>
            </w:pPr>
            <w:r w:rsidRPr="008D2D8B">
              <w:rPr>
                <w:sz w:val="22"/>
                <w:szCs w:val="22"/>
              </w:rPr>
              <w:t>Изборни предмет 1</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Pr="008D2D8B" w:rsidRDefault="00552282" w:rsidP="009D34CC">
            <w:pPr>
              <w:jc w:val="center"/>
              <w:rPr>
                <w:sz w:val="22"/>
                <w:szCs w:val="22"/>
              </w:rPr>
            </w:pPr>
          </w:p>
        </w:tc>
        <w:tc>
          <w:tcPr>
            <w:tcW w:w="4013" w:type="pct"/>
            <w:shd w:val="clear" w:color="auto" w:fill="auto"/>
            <w:noWrap/>
            <w:vAlign w:val="bottom"/>
          </w:tcPr>
          <w:p w:rsidR="00552282" w:rsidRPr="00CF4525" w:rsidRDefault="00B677C1" w:rsidP="009D34CC">
            <w:pPr>
              <w:rPr>
                <w:sz w:val="22"/>
                <w:szCs w:val="22"/>
              </w:rPr>
            </w:pPr>
            <w:hyperlink w:anchor="eng1" w:history="1">
              <w:r w:rsidR="00552282" w:rsidRPr="007733DA">
                <w:rPr>
                  <w:rStyle w:val="Hyperlink"/>
                  <w:sz w:val="22"/>
                  <w:szCs w:val="22"/>
                </w:rPr>
                <w:t>Енглески језик 1</w:t>
              </w:r>
            </w:hyperlink>
          </w:p>
        </w:tc>
        <w:tc>
          <w:tcPr>
            <w:tcW w:w="676" w:type="pct"/>
            <w:shd w:val="clear" w:color="auto" w:fill="auto"/>
            <w:noWrap/>
            <w:vAlign w:val="bottom"/>
          </w:tcPr>
          <w:p w:rsidR="00552282" w:rsidRPr="00BE4C36" w:rsidRDefault="00552282" w:rsidP="009D34CC">
            <w:pPr>
              <w:jc w:val="center"/>
              <w:rPr>
                <w:sz w:val="22"/>
                <w:szCs w:val="22"/>
              </w:rPr>
            </w:pPr>
          </w:p>
        </w:tc>
      </w:tr>
      <w:tr w:rsidR="00552282" w:rsidRPr="00A678EB" w:rsidTr="00C77488">
        <w:trPr>
          <w:trHeight w:val="255"/>
          <w:jc w:val="center"/>
        </w:trPr>
        <w:tc>
          <w:tcPr>
            <w:tcW w:w="311" w:type="pct"/>
            <w:shd w:val="clear" w:color="auto" w:fill="auto"/>
            <w:noWrap/>
            <w:vAlign w:val="center"/>
          </w:tcPr>
          <w:p w:rsidR="00552282" w:rsidRPr="008D2D8B" w:rsidRDefault="00552282" w:rsidP="009D34CC">
            <w:pPr>
              <w:jc w:val="center"/>
              <w:rPr>
                <w:sz w:val="22"/>
                <w:szCs w:val="22"/>
              </w:rPr>
            </w:pPr>
          </w:p>
        </w:tc>
        <w:tc>
          <w:tcPr>
            <w:tcW w:w="4013" w:type="pct"/>
            <w:shd w:val="clear" w:color="auto" w:fill="auto"/>
            <w:noWrap/>
            <w:vAlign w:val="bottom"/>
          </w:tcPr>
          <w:p w:rsidR="00552282" w:rsidRPr="00CF4525" w:rsidRDefault="00B677C1" w:rsidP="009D34CC">
            <w:pPr>
              <w:rPr>
                <w:sz w:val="22"/>
                <w:szCs w:val="22"/>
              </w:rPr>
            </w:pPr>
            <w:hyperlink w:anchor="рус1" w:history="1">
              <w:r w:rsidR="00552282" w:rsidRPr="007733DA">
                <w:rPr>
                  <w:rStyle w:val="Hyperlink"/>
                  <w:sz w:val="22"/>
                  <w:szCs w:val="22"/>
                </w:rPr>
                <w:t>Руски језик 1</w:t>
              </w:r>
            </w:hyperlink>
          </w:p>
        </w:tc>
        <w:tc>
          <w:tcPr>
            <w:tcW w:w="676" w:type="pct"/>
            <w:shd w:val="clear" w:color="auto" w:fill="auto"/>
            <w:noWrap/>
            <w:vAlign w:val="bottom"/>
          </w:tcPr>
          <w:p w:rsidR="00552282" w:rsidRPr="00BE4C36" w:rsidRDefault="00552282" w:rsidP="009D34CC">
            <w:pPr>
              <w:jc w:val="center"/>
              <w:rPr>
                <w:sz w:val="22"/>
                <w:szCs w:val="22"/>
              </w:rPr>
            </w:pPr>
          </w:p>
        </w:tc>
      </w:tr>
      <w:tr w:rsidR="00552282" w:rsidRPr="00A678EB" w:rsidTr="00C77488">
        <w:trPr>
          <w:trHeight w:val="255"/>
          <w:jc w:val="center"/>
        </w:trPr>
        <w:tc>
          <w:tcPr>
            <w:tcW w:w="311" w:type="pct"/>
            <w:shd w:val="clear" w:color="auto" w:fill="auto"/>
            <w:noWrap/>
            <w:vAlign w:val="center"/>
          </w:tcPr>
          <w:p w:rsidR="00552282" w:rsidRPr="008D2D8B" w:rsidRDefault="00552282" w:rsidP="009D34CC">
            <w:pPr>
              <w:jc w:val="center"/>
              <w:rPr>
                <w:sz w:val="22"/>
                <w:szCs w:val="22"/>
              </w:rPr>
            </w:pPr>
            <w:r>
              <w:rPr>
                <w:sz w:val="22"/>
                <w:szCs w:val="22"/>
              </w:rPr>
              <w:t>11</w:t>
            </w:r>
          </w:p>
        </w:tc>
        <w:tc>
          <w:tcPr>
            <w:tcW w:w="4013" w:type="pct"/>
            <w:shd w:val="clear" w:color="auto" w:fill="auto"/>
            <w:noWrap/>
            <w:vAlign w:val="bottom"/>
          </w:tcPr>
          <w:p w:rsidR="00552282" w:rsidRPr="008D2D8B" w:rsidRDefault="00B677C1" w:rsidP="009D34CC">
            <w:pPr>
              <w:rPr>
                <w:sz w:val="22"/>
                <w:szCs w:val="22"/>
              </w:rPr>
            </w:pPr>
            <w:hyperlink w:anchor="fickahemija" w:history="1">
              <w:r w:rsidR="00552282" w:rsidRPr="007733DA">
                <w:rPr>
                  <w:rStyle w:val="Hyperlink"/>
                  <w:sz w:val="22"/>
                  <w:szCs w:val="22"/>
                </w:rPr>
                <w:t>Физичка хемија</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Pr="008D2D8B" w:rsidRDefault="00552282" w:rsidP="009D34CC">
            <w:pPr>
              <w:jc w:val="center"/>
              <w:rPr>
                <w:sz w:val="22"/>
                <w:szCs w:val="22"/>
              </w:rPr>
            </w:pPr>
            <w:r>
              <w:rPr>
                <w:sz w:val="22"/>
                <w:szCs w:val="22"/>
              </w:rPr>
              <w:t>12</w:t>
            </w:r>
          </w:p>
        </w:tc>
        <w:tc>
          <w:tcPr>
            <w:tcW w:w="4013" w:type="pct"/>
            <w:shd w:val="clear" w:color="auto" w:fill="auto"/>
            <w:noWrap/>
            <w:vAlign w:val="bottom"/>
          </w:tcPr>
          <w:p w:rsidR="00552282" w:rsidRPr="008D2D8B" w:rsidRDefault="00B677C1" w:rsidP="009D34CC">
            <w:pPr>
              <w:rPr>
                <w:sz w:val="22"/>
                <w:szCs w:val="22"/>
              </w:rPr>
            </w:pPr>
            <w:hyperlink w:anchor="termodinamika" w:history="1">
              <w:r w:rsidR="00552282" w:rsidRPr="007733DA">
                <w:rPr>
                  <w:rStyle w:val="Hyperlink"/>
                  <w:sz w:val="22"/>
                  <w:szCs w:val="22"/>
                </w:rPr>
                <w:t>Термодинамика</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2047D1" w:rsidRPr="00A678EB" w:rsidTr="00C77488">
        <w:trPr>
          <w:trHeight w:val="255"/>
          <w:jc w:val="center"/>
        </w:trPr>
        <w:tc>
          <w:tcPr>
            <w:tcW w:w="311" w:type="pct"/>
            <w:shd w:val="clear" w:color="auto" w:fill="auto"/>
            <w:noWrap/>
            <w:vAlign w:val="center"/>
          </w:tcPr>
          <w:p w:rsidR="002047D1" w:rsidRPr="002047D1" w:rsidRDefault="002047D1" w:rsidP="00090C87">
            <w:pPr>
              <w:jc w:val="center"/>
              <w:rPr>
                <w:sz w:val="22"/>
                <w:szCs w:val="22"/>
              </w:rPr>
            </w:pPr>
            <w:r>
              <w:rPr>
                <w:sz w:val="22"/>
                <w:szCs w:val="22"/>
              </w:rPr>
              <w:t>1</w:t>
            </w:r>
            <w:r w:rsidR="00552282">
              <w:rPr>
                <w:sz w:val="22"/>
                <w:szCs w:val="22"/>
              </w:rPr>
              <w:t>3</w:t>
            </w:r>
          </w:p>
        </w:tc>
        <w:tc>
          <w:tcPr>
            <w:tcW w:w="4013" w:type="pct"/>
            <w:shd w:val="clear" w:color="auto" w:fill="auto"/>
            <w:noWrap/>
            <w:vAlign w:val="center"/>
          </w:tcPr>
          <w:p w:rsidR="002047D1" w:rsidRPr="002047D1" w:rsidRDefault="00B677C1" w:rsidP="00090C87">
            <w:pPr>
              <w:rPr>
                <w:sz w:val="22"/>
                <w:szCs w:val="22"/>
              </w:rPr>
            </w:pPr>
            <w:hyperlink w:anchor="mikrobiologija" w:history="1">
              <w:r w:rsidR="002047D1" w:rsidRPr="00552282">
                <w:rPr>
                  <w:rStyle w:val="Hyperlink"/>
                  <w:sz w:val="22"/>
                  <w:szCs w:val="22"/>
                </w:rPr>
                <w:t>Микробиологија</w:t>
              </w:r>
            </w:hyperlink>
          </w:p>
        </w:tc>
        <w:tc>
          <w:tcPr>
            <w:tcW w:w="676" w:type="pct"/>
            <w:shd w:val="clear" w:color="auto" w:fill="auto"/>
            <w:noWrap/>
            <w:vAlign w:val="bottom"/>
          </w:tcPr>
          <w:p w:rsidR="002047D1" w:rsidRPr="00552282" w:rsidRDefault="00552282" w:rsidP="00B0168A">
            <w:pPr>
              <w:jc w:val="center"/>
            </w:pPr>
            <w:r w:rsidRPr="00BE4C36">
              <w:rPr>
                <w:sz w:val="22"/>
                <w:szCs w:val="22"/>
              </w:rPr>
              <w:t xml:space="preserve">Модул </w:t>
            </w:r>
            <w:r>
              <w:rPr>
                <w:sz w:val="22"/>
                <w:szCs w:val="22"/>
              </w:rPr>
              <w:t>2</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14</w:t>
            </w:r>
          </w:p>
        </w:tc>
        <w:tc>
          <w:tcPr>
            <w:tcW w:w="4013" w:type="pct"/>
            <w:shd w:val="clear" w:color="auto" w:fill="auto"/>
            <w:noWrap/>
            <w:vAlign w:val="bottom"/>
          </w:tcPr>
          <w:p w:rsidR="00552282" w:rsidRPr="0084342E" w:rsidRDefault="00B677C1" w:rsidP="009D34CC">
            <w:pPr>
              <w:rPr>
                <w:sz w:val="22"/>
                <w:szCs w:val="22"/>
              </w:rPr>
            </w:pPr>
            <w:hyperlink w:anchor="bezbednost" w:history="1">
              <w:r w:rsidR="00552282" w:rsidRPr="0076672E">
                <w:rPr>
                  <w:rStyle w:val="Hyperlink"/>
                  <w:sz w:val="22"/>
                  <w:szCs w:val="22"/>
                </w:rPr>
                <w:t>Безбедност на раду</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15</w:t>
            </w:r>
          </w:p>
        </w:tc>
        <w:tc>
          <w:tcPr>
            <w:tcW w:w="4013" w:type="pct"/>
            <w:shd w:val="clear" w:color="auto" w:fill="auto"/>
            <w:noWrap/>
            <w:vAlign w:val="bottom"/>
          </w:tcPr>
          <w:p w:rsidR="00552282" w:rsidRPr="0084342E" w:rsidRDefault="00552282" w:rsidP="009D34CC">
            <w:pPr>
              <w:rPr>
                <w:sz w:val="22"/>
                <w:szCs w:val="22"/>
              </w:rPr>
            </w:pPr>
            <w:r w:rsidRPr="0084342E">
              <w:rPr>
                <w:sz w:val="22"/>
                <w:szCs w:val="22"/>
              </w:rPr>
              <w:t>Изборни предмет 2</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p>
        </w:tc>
        <w:tc>
          <w:tcPr>
            <w:tcW w:w="4013" w:type="pct"/>
            <w:shd w:val="clear" w:color="auto" w:fill="auto"/>
            <w:noWrap/>
            <w:vAlign w:val="bottom"/>
          </w:tcPr>
          <w:p w:rsidR="00552282" w:rsidRPr="00D230DA" w:rsidRDefault="00B677C1" w:rsidP="009D34CC">
            <w:pPr>
              <w:rPr>
                <w:sz w:val="22"/>
                <w:szCs w:val="22"/>
              </w:rPr>
            </w:pPr>
            <w:hyperlink w:anchor="eng2" w:history="1">
              <w:r w:rsidR="00552282" w:rsidRPr="00406118">
                <w:rPr>
                  <w:rStyle w:val="Hyperlink"/>
                  <w:sz w:val="22"/>
                  <w:szCs w:val="22"/>
                </w:rPr>
                <w:t>Енглески језик 2</w:t>
              </w:r>
            </w:hyperlink>
          </w:p>
        </w:tc>
        <w:tc>
          <w:tcPr>
            <w:tcW w:w="676" w:type="pct"/>
            <w:shd w:val="clear" w:color="auto" w:fill="auto"/>
            <w:noWrap/>
            <w:vAlign w:val="bottom"/>
          </w:tcPr>
          <w:p w:rsidR="00552282" w:rsidRPr="00BE4C36" w:rsidRDefault="00552282" w:rsidP="009D34CC">
            <w:pPr>
              <w:jc w:val="center"/>
              <w:rPr>
                <w:sz w:val="22"/>
                <w:szCs w:val="22"/>
              </w:rPr>
            </w:pP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p>
        </w:tc>
        <w:tc>
          <w:tcPr>
            <w:tcW w:w="4013" w:type="pct"/>
            <w:shd w:val="clear" w:color="auto" w:fill="auto"/>
            <w:noWrap/>
            <w:vAlign w:val="bottom"/>
          </w:tcPr>
          <w:p w:rsidR="00552282" w:rsidRPr="00D230DA" w:rsidRDefault="00B677C1" w:rsidP="009D34CC">
            <w:pPr>
              <w:rPr>
                <w:sz w:val="22"/>
                <w:szCs w:val="22"/>
              </w:rPr>
            </w:pPr>
            <w:hyperlink w:anchor="рус2" w:history="1">
              <w:r w:rsidR="00552282" w:rsidRPr="00406118">
                <w:rPr>
                  <w:rStyle w:val="Hyperlink"/>
                  <w:sz w:val="22"/>
                  <w:szCs w:val="22"/>
                </w:rPr>
                <w:t>Руски језик 2</w:t>
              </w:r>
            </w:hyperlink>
          </w:p>
        </w:tc>
        <w:tc>
          <w:tcPr>
            <w:tcW w:w="676" w:type="pct"/>
            <w:shd w:val="clear" w:color="auto" w:fill="auto"/>
            <w:noWrap/>
            <w:vAlign w:val="bottom"/>
          </w:tcPr>
          <w:p w:rsidR="00552282" w:rsidRPr="00BE4C36" w:rsidRDefault="00552282" w:rsidP="009D34CC">
            <w:pPr>
              <w:jc w:val="center"/>
              <w:rPr>
                <w:sz w:val="22"/>
                <w:szCs w:val="22"/>
              </w:rPr>
            </w:pP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16</w:t>
            </w:r>
          </w:p>
        </w:tc>
        <w:tc>
          <w:tcPr>
            <w:tcW w:w="4013" w:type="pct"/>
            <w:shd w:val="clear" w:color="auto" w:fill="auto"/>
            <w:noWrap/>
            <w:vAlign w:val="bottom"/>
          </w:tcPr>
          <w:p w:rsidR="00552282" w:rsidRPr="0084342E" w:rsidRDefault="00B677C1" w:rsidP="009D34CC">
            <w:pPr>
              <w:rPr>
                <w:sz w:val="22"/>
                <w:szCs w:val="22"/>
              </w:rPr>
            </w:pPr>
            <w:hyperlink w:anchor="procesni" w:history="1">
              <w:r w:rsidR="00552282" w:rsidRPr="00512FED">
                <w:rPr>
                  <w:rStyle w:val="Hyperlink"/>
                  <w:sz w:val="22"/>
                  <w:szCs w:val="22"/>
                </w:rPr>
                <w:t>Процесни уређаји</w:t>
              </w:r>
            </w:hyperlink>
            <w:r w:rsidR="00552282" w:rsidRPr="0084342E">
              <w:rPr>
                <w:sz w:val="22"/>
                <w:szCs w:val="22"/>
              </w:rPr>
              <w:t xml:space="preserve"> </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17</w:t>
            </w:r>
          </w:p>
        </w:tc>
        <w:tc>
          <w:tcPr>
            <w:tcW w:w="4013" w:type="pct"/>
            <w:shd w:val="clear" w:color="auto" w:fill="auto"/>
            <w:noWrap/>
            <w:vAlign w:val="bottom"/>
          </w:tcPr>
          <w:p w:rsidR="00552282" w:rsidRPr="0084342E" w:rsidRDefault="00B677C1" w:rsidP="009D34CC">
            <w:pPr>
              <w:rPr>
                <w:sz w:val="22"/>
                <w:szCs w:val="22"/>
              </w:rPr>
            </w:pPr>
            <w:hyperlink w:anchor="tehnoloskeo" w:history="1">
              <w:r w:rsidR="00552282" w:rsidRPr="00512FED">
                <w:rPr>
                  <w:rStyle w:val="Hyperlink"/>
                  <w:sz w:val="22"/>
                  <w:szCs w:val="22"/>
                </w:rPr>
                <w:t>Технолошке операције</w:t>
              </w:r>
            </w:hyperlink>
            <w:r w:rsidR="00552282" w:rsidRPr="0084342E">
              <w:rPr>
                <w:sz w:val="22"/>
                <w:szCs w:val="22"/>
              </w:rPr>
              <w:t xml:space="preserve"> </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18</w:t>
            </w:r>
          </w:p>
        </w:tc>
        <w:tc>
          <w:tcPr>
            <w:tcW w:w="4013" w:type="pct"/>
            <w:shd w:val="clear" w:color="auto" w:fill="auto"/>
            <w:noWrap/>
            <w:vAlign w:val="bottom"/>
          </w:tcPr>
          <w:p w:rsidR="00552282" w:rsidRPr="0084342E" w:rsidRDefault="00B677C1" w:rsidP="009D34CC">
            <w:pPr>
              <w:rPr>
                <w:sz w:val="22"/>
                <w:szCs w:val="22"/>
              </w:rPr>
            </w:pPr>
            <w:hyperlink w:anchor="izvori" w:history="1">
              <w:r w:rsidR="00552282" w:rsidRPr="00830ECF">
                <w:rPr>
                  <w:rStyle w:val="Hyperlink"/>
                  <w:sz w:val="22"/>
                  <w:szCs w:val="22"/>
                </w:rPr>
                <w:t>Извори загађења радне и животне средине</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19</w:t>
            </w:r>
          </w:p>
        </w:tc>
        <w:tc>
          <w:tcPr>
            <w:tcW w:w="4013" w:type="pct"/>
            <w:shd w:val="clear" w:color="auto" w:fill="auto"/>
            <w:noWrap/>
            <w:vAlign w:val="bottom"/>
          </w:tcPr>
          <w:p w:rsidR="00552282" w:rsidRPr="0084342E" w:rsidRDefault="00B677C1" w:rsidP="009D34CC">
            <w:pPr>
              <w:rPr>
                <w:sz w:val="22"/>
                <w:szCs w:val="22"/>
              </w:rPr>
            </w:pPr>
            <w:hyperlink w:anchor="zastitasr" w:history="1">
              <w:r w:rsidR="00552282" w:rsidRPr="00512FED">
                <w:rPr>
                  <w:rStyle w:val="Hyperlink"/>
                  <w:sz w:val="22"/>
                  <w:szCs w:val="22"/>
                </w:rPr>
                <w:t>Заштита животне средине</w:t>
              </w:r>
            </w:hyperlink>
            <w:r w:rsidR="00552282" w:rsidRPr="0084342E">
              <w:rPr>
                <w:sz w:val="22"/>
                <w:szCs w:val="22"/>
              </w:rPr>
              <w:t xml:space="preserve"> </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20</w:t>
            </w:r>
          </w:p>
        </w:tc>
        <w:tc>
          <w:tcPr>
            <w:tcW w:w="4013" w:type="pct"/>
            <w:shd w:val="clear" w:color="auto" w:fill="auto"/>
            <w:noWrap/>
            <w:vAlign w:val="bottom"/>
          </w:tcPr>
          <w:p w:rsidR="00552282" w:rsidRPr="0084342E" w:rsidRDefault="00B677C1" w:rsidP="009D34CC">
            <w:pPr>
              <w:rPr>
                <w:sz w:val="22"/>
                <w:szCs w:val="22"/>
              </w:rPr>
            </w:pPr>
            <w:hyperlink w:anchor="uprav" w:history="1">
              <w:r w:rsidR="00552282" w:rsidRPr="00322DC7">
                <w:rPr>
                  <w:rStyle w:val="Hyperlink"/>
                  <w:sz w:val="22"/>
                  <w:szCs w:val="22"/>
                </w:rPr>
                <w:t>Управљање отпадом</w:t>
              </w:r>
            </w:hyperlink>
            <w:r w:rsidR="00552282" w:rsidRPr="0084342E">
              <w:rPr>
                <w:sz w:val="22"/>
                <w:szCs w:val="22"/>
              </w:rPr>
              <w:t xml:space="preserve"> </w:t>
            </w:r>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552282" w:rsidRPr="00A678EB" w:rsidTr="00C77488">
        <w:trPr>
          <w:trHeight w:val="255"/>
          <w:jc w:val="center"/>
        </w:trPr>
        <w:tc>
          <w:tcPr>
            <w:tcW w:w="311" w:type="pct"/>
            <w:shd w:val="clear" w:color="auto" w:fill="auto"/>
            <w:noWrap/>
            <w:vAlign w:val="center"/>
          </w:tcPr>
          <w:p w:rsidR="00552282" w:rsidRDefault="00552282" w:rsidP="009D34CC">
            <w:pPr>
              <w:jc w:val="center"/>
              <w:rPr>
                <w:sz w:val="22"/>
                <w:szCs w:val="22"/>
              </w:rPr>
            </w:pPr>
            <w:r>
              <w:rPr>
                <w:sz w:val="22"/>
                <w:szCs w:val="22"/>
              </w:rPr>
              <w:t>21</w:t>
            </w:r>
          </w:p>
        </w:tc>
        <w:tc>
          <w:tcPr>
            <w:tcW w:w="4013" w:type="pct"/>
            <w:shd w:val="clear" w:color="auto" w:fill="auto"/>
            <w:noWrap/>
            <w:vAlign w:val="bottom"/>
          </w:tcPr>
          <w:p w:rsidR="00552282" w:rsidRPr="0084342E" w:rsidRDefault="00B677C1" w:rsidP="009D34CC">
            <w:pPr>
              <w:rPr>
                <w:sz w:val="22"/>
                <w:szCs w:val="22"/>
              </w:rPr>
            </w:pPr>
            <w:hyperlink w:anchor="poslovnae" w:history="1">
              <w:r w:rsidR="00552282" w:rsidRPr="00EA6500">
                <w:rPr>
                  <w:rStyle w:val="Hyperlink"/>
                  <w:sz w:val="22"/>
                  <w:szCs w:val="22"/>
                </w:rPr>
                <w:t>Пословна и еколошка етика</w:t>
              </w:r>
            </w:hyperlink>
          </w:p>
        </w:tc>
        <w:tc>
          <w:tcPr>
            <w:tcW w:w="676" w:type="pct"/>
            <w:shd w:val="clear" w:color="auto" w:fill="auto"/>
            <w:noWrap/>
            <w:vAlign w:val="bottom"/>
          </w:tcPr>
          <w:p w:rsidR="00552282" w:rsidRPr="00BE4C36" w:rsidRDefault="00552282" w:rsidP="009D34CC">
            <w:pPr>
              <w:jc w:val="center"/>
              <w:rPr>
                <w:sz w:val="22"/>
                <w:szCs w:val="22"/>
              </w:rPr>
            </w:pPr>
            <w:r w:rsidRPr="00BE4C36">
              <w:rPr>
                <w:sz w:val="22"/>
                <w:szCs w:val="22"/>
              </w:rPr>
              <w:t>Зај</w:t>
            </w:r>
          </w:p>
        </w:tc>
      </w:tr>
      <w:tr w:rsidR="00B648D7" w:rsidRPr="00A678EB" w:rsidTr="00C77488">
        <w:trPr>
          <w:trHeight w:val="255"/>
          <w:jc w:val="center"/>
        </w:trPr>
        <w:tc>
          <w:tcPr>
            <w:tcW w:w="311" w:type="pct"/>
            <w:shd w:val="clear" w:color="auto" w:fill="auto"/>
            <w:noWrap/>
            <w:vAlign w:val="center"/>
          </w:tcPr>
          <w:p w:rsidR="00B648D7" w:rsidRDefault="00B648D7" w:rsidP="009D34CC">
            <w:pPr>
              <w:jc w:val="center"/>
              <w:rPr>
                <w:sz w:val="22"/>
                <w:szCs w:val="22"/>
              </w:rPr>
            </w:pPr>
            <w:r>
              <w:rPr>
                <w:sz w:val="22"/>
                <w:szCs w:val="22"/>
              </w:rPr>
              <w:t>22</w:t>
            </w:r>
          </w:p>
        </w:tc>
        <w:tc>
          <w:tcPr>
            <w:tcW w:w="4013" w:type="pct"/>
            <w:shd w:val="clear" w:color="auto" w:fill="auto"/>
            <w:noWrap/>
            <w:vAlign w:val="bottom"/>
          </w:tcPr>
          <w:p w:rsidR="00B648D7" w:rsidRPr="007E34E9" w:rsidRDefault="00B677C1" w:rsidP="009D34CC">
            <w:pPr>
              <w:rPr>
                <w:sz w:val="22"/>
                <w:szCs w:val="22"/>
              </w:rPr>
            </w:pPr>
            <w:hyperlink w:anchor="kontrola2" w:history="1">
              <w:r w:rsidR="007E34E9" w:rsidRPr="007E34E9">
                <w:rPr>
                  <w:rStyle w:val="Hyperlink"/>
                  <w:bCs/>
                  <w:sz w:val="22"/>
                  <w:szCs w:val="22"/>
                </w:rPr>
                <w:t>Контрола квалитета производа</w:t>
              </w:r>
            </w:hyperlink>
          </w:p>
        </w:tc>
        <w:tc>
          <w:tcPr>
            <w:tcW w:w="676" w:type="pct"/>
            <w:shd w:val="clear" w:color="auto" w:fill="auto"/>
            <w:noWrap/>
            <w:vAlign w:val="bottom"/>
          </w:tcPr>
          <w:p w:rsidR="00B648D7" w:rsidRPr="00BE4C36" w:rsidRDefault="004A64C6" w:rsidP="009D34CC">
            <w:pPr>
              <w:jc w:val="center"/>
              <w:rPr>
                <w:sz w:val="22"/>
                <w:szCs w:val="22"/>
              </w:rPr>
            </w:pPr>
            <w:r w:rsidRPr="00BE4C36">
              <w:rPr>
                <w:sz w:val="22"/>
                <w:szCs w:val="22"/>
              </w:rPr>
              <w:t xml:space="preserve">Модул </w:t>
            </w:r>
            <w:r>
              <w:rPr>
                <w:sz w:val="22"/>
                <w:szCs w:val="22"/>
              </w:rPr>
              <w:t>2</w:t>
            </w:r>
          </w:p>
        </w:tc>
      </w:tr>
      <w:tr w:rsidR="00C77488" w:rsidRPr="00A678EB" w:rsidTr="00C77488">
        <w:trPr>
          <w:trHeight w:val="255"/>
          <w:jc w:val="center"/>
        </w:trPr>
        <w:tc>
          <w:tcPr>
            <w:tcW w:w="311" w:type="pct"/>
            <w:shd w:val="clear" w:color="auto" w:fill="auto"/>
            <w:noWrap/>
            <w:vAlign w:val="center"/>
          </w:tcPr>
          <w:p w:rsidR="00C77488" w:rsidRDefault="003177FB" w:rsidP="009D34CC">
            <w:pPr>
              <w:jc w:val="center"/>
              <w:rPr>
                <w:sz w:val="22"/>
                <w:szCs w:val="22"/>
              </w:rPr>
            </w:pPr>
            <w:r>
              <w:rPr>
                <w:sz w:val="22"/>
                <w:szCs w:val="22"/>
              </w:rPr>
              <w:t>2</w:t>
            </w:r>
            <w:r w:rsidR="00B648D7">
              <w:rPr>
                <w:sz w:val="22"/>
                <w:szCs w:val="22"/>
              </w:rPr>
              <w:t>3</w:t>
            </w:r>
          </w:p>
        </w:tc>
        <w:tc>
          <w:tcPr>
            <w:tcW w:w="4013" w:type="pct"/>
            <w:shd w:val="clear" w:color="auto" w:fill="auto"/>
            <w:noWrap/>
            <w:vAlign w:val="bottom"/>
          </w:tcPr>
          <w:p w:rsidR="00C77488" w:rsidRPr="00552282" w:rsidRDefault="00B677C1" w:rsidP="009D34CC">
            <w:pPr>
              <w:rPr>
                <w:sz w:val="22"/>
                <w:szCs w:val="22"/>
              </w:rPr>
            </w:pPr>
            <w:hyperlink w:anchor="meso" w:history="1">
              <w:r w:rsidR="00C77488" w:rsidRPr="0074767F">
                <w:rPr>
                  <w:rStyle w:val="Hyperlink"/>
                  <w:sz w:val="22"/>
                  <w:szCs w:val="22"/>
                </w:rPr>
                <w:t>Технологија меса и пратећих производа у индустрији меса</w:t>
              </w:r>
            </w:hyperlink>
          </w:p>
        </w:tc>
        <w:tc>
          <w:tcPr>
            <w:tcW w:w="676" w:type="pct"/>
            <w:shd w:val="clear" w:color="auto" w:fill="auto"/>
            <w:noWrap/>
            <w:vAlign w:val="bottom"/>
          </w:tcPr>
          <w:p w:rsidR="00C77488" w:rsidRPr="00552282" w:rsidRDefault="00C77488" w:rsidP="009D34CC">
            <w:pPr>
              <w:jc w:val="center"/>
            </w:pPr>
            <w:r w:rsidRPr="00BE4C36">
              <w:rPr>
                <w:sz w:val="22"/>
                <w:szCs w:val="22"/>
              </w:rPr>
              <w:t xml:space="preserve">Модул </w:t>
            </w:r>
            <w:r>
              <w:rPr>
                <w:sz w:val="22"/>
                <w:szCs w:val="22"/>
              </w:rPr>
              <w:t>2</w:t>
            </w:r>
          </w:p>
        </w:tc>
      </w:tr>
      <w:tr w:rsidR="00C77488" w:rsidRPr="00A678EB" w:rsidTr="00C77488">
        <w:trPr>
          <w:trHeight w:val="255"/>
          <w:jc w:val="center"/>
        </w:trPr>
        <w:tc>
          <w:tcPr>
            <w:tcW w:w="311" w:type="pct"/>
            <w:shd w:val="clear" w:color="auto" w:fill="auto"/>
            <w:noWrap/>
            <w:vAlign w:val="center"/>
          </w:tcPr>
          <w:p w:rsidR="00C77488" w:rsidRDefault="003177FB" w:rsidP="009D34CC">
            <w:pPr>
              <w:jc w:val="center"/>
              <w:rPr>
                <w:sz w:val="22"/>
                <w:szCs w:val="22"/>
              </w:rPr>
            </w:pPr>
            <w:r>
              <w:rPr>
                <w:sz w:val="22"/>
                <w:szCs w:val="22"/>
              </w:rPr>
              <w:t>2</w:t>
            </w:r>
            <w:r w:rsidR="00B648D7">
              <w:rPr>
                <w:sz w:val="22"/>
                <w:szCs w:val="22"/>
              </w:rPr>
              <w:t>4</w:t>
            </w:r>
          </w:p>
        </w:tc>
        <w:tc>
          <w:tcPr>
            <w:tcW w:w="4013" w:type="pct"/>
            <w:shd w:val="clear" w:color="auto" w:fill="auto"/>
            <w:noWrap/>
            <w:vAlign w:val="bottom"/>
          </w:tcPr>
          <w:p w:rsidR="00C77488" w:rsidRPr="00552282" w:rsidRDefault="00B677C1">
            <w:pPr>
              <w:rPr>
                <w:sz w:val="22"/>
                <w:szCs w:val="22"/>
              </w:rPr>
            </w:pPr>
            <w:hyperlink w:anchor="mleko" w:history="1">
              <w:r w:rsidR="00C77488" w:rsidRPr="0074767F">
                <w:rPr>
                  <w:rStyle w:val="Hyperlink"/>
                  <w:sz w:val="22"/>
                  <w:szCs w:val="22"/>
                </w:rPr>
                <w:t>Технологија млека и пратећих производа у индустрији млека</w:t>
              </w:r>
            </w:hyperlink>
          </w:p>
        </w:tc>
        <w:tc>
          <w:tcPr>
            <w:tcW w:w="676" w:type="pct"/>
            <w:shd w:val="clear" w:color="auto" w:fill="auto"/>
            <w:noWrap/>
            <w:vAlign w:val="bottom"/>
          </w:tcPr>
          <w:p w:rsidR="00C77488" w:rsidRPr="00552282" w:rsidRDefault="00C77488" w:rsidP="009D34CC">
            <w:pPr>
              <w:jc w:val="center"/>
            </w:pPr>
            <w:r w:rsidRPr="00BE4C36">
              <w:rPr>
                <w:sz w:val="22"/>
                <w:szCs w:val="22"/>
              </w:rPr>
              <w:t xml:space="preserve">Модул </w:t>
            </w:r>
            <w:r>
              <w:rPr>
                <w:sz w:val="22"/>
                <w:szCs w:val="22"/>
              </w:rPr>
              <w:t>2</w:t>
            </w:r>
          </w:p>
        </w:tc>
      </w:tr>
      <w:tr w:rsidR="00C77488" w:rsidRPr="00A678EB" w:rsidTr="00C77488">
        <w:trPr>
          <w:trHeight w:val="255"/>
          <w:jc w:val="center"/>
        </w:trPr>
        <w:tc>
          <w:tcPr>
            <w:tcW w:w="311" w:type="pct"/>
            <w:shd w:val="clear" w:color="auto" w:fill="auto"/>
            <w:noWrap/>
            <w:vAlign w:val="center"/>
          </w:tcPr>
          <w:p w:rsidR="00C77488" w:rsidRDefault="003177FB" w:rsidP="009D34CC">
            <w:pPr>
              <w:jc w:val="center"/>
              <w:rPr>
                <w:sz w:val="22"/>
                <w:szCs w:val="22"/>
              </w:rPr>
            </w:pPr>
            <w:r>
              <w:rPr>
                <w:sz w:val="22"/>
                <w:szCs w:val="22"/>
              </w:rPr>
              <w:t>2</w:t>
            </w:r>
            <w:r w:rsidR="00B648D7">
              <w:rPr>
                <w:sz w:val="22"/>
                <w:szCs w:val="22"/>
              </w:rPr>
              <w:t>5</w:t>
            </w:r>
          </w:p>
        </w:tc>
        <w:tc>
          <w:tcPr>
            <w:tcW w:w="4013" w:type="pct"/>
            <w:shd w:val="clear" w:color="auto" w:fill="auto"/>
            <w:noWrap/>
            <w:vAlign w:val="bottom"/>
          </w:tcPr>
          <w:p w:rsidR="00C77488" w:rsidRPr="008908F9" w:rsidRDefault="00C77488">
            <w:pPr>
              <w:rPr>
                <w:sz w:val="22"/>
                <w:szCs w:val="22"/>
              </w:rPr>
            </w:pPr>
            <w:r w:rsidRPr="00552282">
              <w:rPr>
                <w:sz w:val="22"/>
                <w:szCs w:val="22"/>
              </w:rPr>
              <w:t xml:space="preserve">Изборни предмет </w:t>
            </w:r>
            <w:r w:rsidR="008908F9">
              <w:rPr>
                <w:sz w:val="22"/>
                <w:szCs w:val="22"/>
              </w:rPr>
              <w:t>3</w:t>
            </w:r>
          </w:p>
        </w:tc>
        <w:tc>
          <w:tcPr>
            <w:tcW w:w="676" w:type="pct"/>
            <w:shd w:val="clear" w:color="auto" w:fill="auto"/>
            <w:noWrap/>
            <w:vAlign w:val="bottom"/>
          </w:tcPr>
          <w:p w:rsidR="00C77488" w:rsidRPr="00552282" w:rsidRDefault="00C77488" w:rsidP="009D34CC">
            <w:pPr>
              <w:jc w:val="center"/>
            </w:pPr>
            <w:r w:rsidRPr="00BE4C36">
              <w:rPr>
                <w:sz w:val="22"/>
                <w:szCs w:val="22"/>
              </w:rPr>
              <w:t xml:space="preserve">Модул </w:t>
            </w:r>
            <w:r>
              <w:rPr>
                <w:sz w:val="22"/>
                <w:szCs w:val="22"/>
              </w:rPr>
              <w:t>2</w:t>
            </w:r>
          </w:p>
        </w:tc>
      </w:tr>
      <w:tr w:rsidR="00055B11" w:rsidRPr="00A678EB" w:rsidTr="00C77488">
        <w:trPr>
          <w:trHeight w:val="255"/>
          <w:jc w:val="center"/>
        </w:trPr>
        <w:tc>
          <w:tcPr>
            <w:tcW w:w="311" w:type="pct"/>
            <w:shd w:val="clear" w:color="auto" w:fill="auto"/>
            <w:noWrap/>
            <w:vAlign w:val="center"/>
          </w:tcPr>
          <w:p w:rsidR="00055B11" w:rsidRDefault="00055B11" w:rsidP="009D34CC">
            <w:pPr>
              <w:jc w:val="center"/>
              <w:rPr>
                <w:sz w:val="22"/>
                <w:szCs w:val="22"/>
              </w:rPr>
            </w:pPr>
          </w:p>
        </w:tc>
        <w:tc>
          <w:tcPr>
            <w:tcW w:w="4013" w:type="pct"/>
            <w:shd w:val="clear" w:color="auto" w:fill="auto"/>
            <w:noWrap/>
            <w:vAlign w:val="bottom"/>
          </w:tcPr>
          <w:p w:rsidR="00055B11" w:rsidRPr="00055B11" w:rsidRDefault="00B677C1">
            <w:pPr>
              <w:rPr>
                <w:sz w:val="22"/>
                <w:szCs w:val="22"/>
              </w:rPr>
            </w:pPr>
            <w:hyperlink w:anchor="instrumentalnean" w:history="1">
              <w:r w:rsidR="00055B11" w:rsidRPr="000D4AFB">
                <w:rPr>
                  <w:rStyle w:val="Hyperlink"/>
                  <w:sz w:val="22"/>
                  <w:szCs w:val="22"/>
                </w:rPr>
                <w:t>Инструменталне методе анализе</w:t>
              </w:r>
            </w:hyperlink>
          </w:p>
        </w:tc>
        <w:tc>
          <w:tcPr>
            <w:tcW w:w="676" w:type="pct"/>
            <w:shd w:val="clear" w:color="auto" w:fill="auto"/>
            <w:noWrap/>
            <w:vAlign w:val="bottom"/>
          </w:tcPr>
          <w:p w:rsidR="00055B11" w:rsidRPr="00BE4C36" w:rsidRDefault="00055B11" w:rsidP="009D34CC">
            <w:pPr>
              <w:jc w:val="center"/>
              <w:rPr>
                <w:sz w:val="22"/>
                <w:szCs w:val="22"/>
              </w:rPr>
            </w:pPr>
          </w:p>
        </w:tc>
      </w:tr>
      <w:tr w:rsidR="00055B11" w:rsidRPr="00A678EB" w:rsidTr="00C77488">
        <w:trPr>
          <w:trHeight w:val="255"/>
          <w:jc w:val="center"/>
        </w:trPr>
        <w:tc>
          <w:tcPr>
            <w:tcW w:w="311" w:type="pct"/>
            <w:shd w:val="clear" w:color="auto" w:fill="auto"/>
            <w:noWrap/>
            <w:vAlign w:val="center"/>
          </w:tcPr>
          <w:p w:rsidR="00055B11" w:rsidRDefault="00055B11" w:rsidP="009D34CC">
            <w:pPr>
              <w:jc w:val="center"/>
              <w:rPr>
                <w:sz w:val="22"/>
                <w:szCs w:val="22"/>
              </w:rPr>
            </w:pPr>
          </w:p>
        </w:tc>
        <w:tc>
          <w:tcPr>
            <w:tcW w:w="4013" w:type="pct"/>
            <w:shd w:val="clear" w:color="auto" w:fill="auto"/>
            <w:noWrap/>
            <w:vAlign w:val="bottom"/>
          </w:tcPr>
          <w:p w:rsidR="00055B11" w:rsidRPr="00055B11" w:rsidRDefault="00B677C1">
            <w:pPr>
              <w:rPr>
                <w:sz w:val="22"/>
                <w:szCs w:val="22"/>
              </w:rPr>
            </w:pPr>
            <w:hyperlink w:anchor="tehnologijeprec" w:history="1">
              <w:r w:rsidR="00055B11" w:rsidRPr="009D34CC">
                <w:rPr>
                  <w:rStyle w:val="Hyperlink"/>
                  <w:sz w:val="22"/>
                  <w:szCs w:val="22"/>
                </w:rPr>
                <w:t>Технологије пречишћавања отпадних вода</w:t>
              </w:r>
            </w:hyperlink>
          </w:p>
        </w:tc>
        <w:tc>
          <w:tcPr>
            <w:tcW w:w="676" w:type="pct"/>
            <w:shd w:val="clear" w:color="auto" w:fill="auto"/>
            <w:noWrap/>
            <w:vAlign w:val="bottom"/>
          </w:tcPr>
          <w:p w:rsidR="00055B11" w:rsidRPr="00BE4C36" w:rsidRDefault="00055B11" w:rsidP="009D34CC">
            <w:pPr>
              <w:jc w:val="center"/>
              <w:rPr>
                <w:sz w:val="22"/>
                <w:szCs w:val="22"/>
              </w:rPr>
            </w:pPr>
          </w:p>
        </w:tc>
      </w:tr>
      <w:tr w:rsidR="00C77488" w:rsidRPr="00A678EB" w:rsidTr="00C77488">
        <w:trPr>
          <w:trHeight w:val="255"/>
          <w:jc w:val="center"/>
        </w:trPr>
        <w:tc>
          <w:tcPr>
            <w:tcW w:w="311" w:type="pct"/>
            <w:shd w:val="clear" w:color="auto" w:fill="auto"/>
            <w:noWrap/>
            <w:vAlign w:val="center"/>
          </w:tcPr>
          <w:p w:rsidR="00C77488" w:rsidRDefault="003177FB" w:rsidP="009D34CC">
            <w:pPr>
              <w:jc w:val="center"/>
              <w:rPr>
                <w:sz w:val="22"/>
                <w:szCs w:val="22"/>
              </w:rPr>
            </w:pPr>
            <w:r>
              <w:rPr>
                <w:sz w:val="22"/>
                <w:szCs w:val="22"/>
              </w:rPr>
              <w:t>2</w:t>
            </w:r>
            <w:r w:rsidR="00B648D7">
              <w:rPr>
                <w:sz w:val="22"/>
                <w:szCs w:val="22"/>
              </w:rPr>
              <w:t>6</w:t>
            </w:r>
          </w:p>
        </w:tc>
        <w:tc>
          <w:tcPr>
            <w:tcW w:w="4013" w:type="pct"/>
            <w:shd w:val="clear" w:color="auto" w:fill="auto"/>
            <w:noWrap/>
            <w:vAlign w:val="bottom"/>
          </w:tcPr>
          <w:p w:rsidR="00C77488" w:rsidRPr="00C77488" w:rsidRDefault="00B677C1">
            <w:pPr>
              <w:rPr>
                <w:sz w:val="22"/>
                <w:szCs w:val="22"/>
              </w:rPr>
            </w:pPr>
            <w:hyperlink w:anchor="vocepovrce" w:history="1">
              <w:r w:rsidR="00C77488" w:rsidRPr="00D94067">
                <w:rPr>
                  <w:rStyle w:val="Hyperlink"/>
                  <w:sz w:val="22"/>
                  <w:szCs w:val="22"/>
                </w:rPr>
                <w:t>Технологија производа од воћа и поврћа</w:t>
              </w:r>
            </w:hyperlink>
          </w:p>
        </w:tc>
        <w:tc>
          <w:tcPr>
            <w:tcW w:w="676" w:type="pct"/>
            <w:shd w:val="clear" w:color="auto" w:fill="auto"/>
            <w:noWrap/>
            <w:vAlign w:val="bottom"/>
          </w:tcPr>
          <w:p w:rsidR="00C77488" w:rsidRPr="00552282" w:rsidRDefault="00C77488" w:rsidP="009D34CC">
            <w:pPr>
              <w:jc w:val="center"/>
            </w:pPr>
            <w:r w:rsidRPr="00BE4C36">
              <w:rPr>
                <w:sz w:val="22"/>
                <w:szCs w:val="22"/>
              </w:rPr>
              <w:t xml:space="preserve">Модул </w:t>
            </w:r>
            <w:r>
              <w:rPr>
                <w:sz w:val="22"/>
                <w:szCs w:val="22"/>
              </w:rPr>
              <w:t>2</w:t>
            </w:r>
          </w:p>
        </w:tc>
      </w:tr>
      <w:tr w:rsidR="00C77488" w:rsidRPr="00A678EB" w:rsidTr="00C77488">
        <w:trPr>
          <w:trHeight w:val="255"/>
          <w:jc w:val="center"/>
        </w:trPr>
        <w:tc>
          <w:tcPr>
            <w:tcW w:w="311" w:type="pct"/>
            <w:shd w:val="clear" w:color="auto" w:fill="auto"/>
            <w:noWrap/>
            <w:vAlign w:val="center"/>
          </w:tcPr>
          <w:p w:rsidR="00C77488" w:rsidRDefault="003177FB" w:rsidP="009D34CC">
            <w:pPr>
              <w:jc w:val="center"/>
              <w:rPr>
                <w:sz w:val="22"/>
                <w:szCs w:val="22"/>
              </w:rPr>
            </w:pPr>
            <w:r>
              <w:rPr>
                <w:sz w:val="22"/>
                <w:szCs w:val="22"/>
              </w:rPr>
              <w:t>2</w:t>
            </w:r>
            <w:r w:rsidR="00B648D7">
              <w:rPr>
                <w:sz w:val="22"/>
                <w:szCs w:val="22"/>
              </w:rPr>
              <w:t>7</w:t>
            </w:r>
          </w:p>
        </w:tc>
        <w:tc>
          <w:tcPr>
            <w:tcW w:w="4013" w:type="pct"/>
            <w:shd w:val="clear" w:color="auto" w:fill="auto"/>
            <w:noWrap/>
            <w:vAlign w:val="bottom"/>
          </w:tcPr>
          <w:p w:rsidR="00C77488" w:rsidRPr="00C77488" w:rsidRDefault="00B677C1">
            <w:pPr>
              <w:rPr>
                <w:sz w:val="22"/>
                <w:szCs w:val="22"/>
              </w:rPr>
            </w:pPr>
            <w:hyperlink w:anchor="hladjenje" w:history="1">
              <w:r w:rsidR="00C77488" w:rsidRPr="00AF1FFF">
                <w:rPr>
                  <w:rStyle w:val="Hyperlink"/>
                  <w:sz w:val="22"/>
                  <w:szCs w:val="22"/>
                </w:rPr>
                <w:t>Технологије хлађења, смрзавања и сушења прехрамбених производа</w:t>
              </w:r>
            </w:hyperlink>
          </w:p>
        </w:tc>
        <w:tc>
          <w:tcPr>
            <w:tcW w:w="676" w:type="pct"/>
            <w:shd w:val="clear" w:color="auto" w:fill="auto"/>
            <w:noWrap/>
            <w:vAlign w:val="bottom"/>
          </w:tcPr>
          <w:p w:rsidR="00C77488" w:rsidRPr="00552282" w:rsidRDefault="00C77488" w:rsidP="009D34CC">
            <w:pPr>
              <w:jc w:val="center"/>
            </w:pPr>
            <w:r w:rsidRPr="00BE4C36">
              <w:rPr>
                <w:sz w:val="22"/>
                <w:szCs w:val="22"/>
              </w:rPr>
              <w:t xml:space="preserve">Модул </w:t>
            </w:r>
            <w:r>
              <w:rPr>
                <w:sz w:val="22"/>
                <w:szCs w:val="22"/>
              </w:rPr>
              <w:t>2</w:t>
            </w:r>
          </w:p>
        </w:tc>
      </w:tr>
      <w:tr w:rsidR="00E73894" w:rsidRPr="00A678EB" w:rsidTr="00C77488">
        <w:trPr>
          <w:trHeight w:val="255"/>
          <w:jc w:val="center"/>
        </w:trPr>
        <w:tc>
          <w:tcPr>
            <w:tcW w:w="311" w:type="pct"/>
            <w:shd w:val="clear" w:color="auto" w:fill="auto"/>
            <w:noWrap/>
            <w:vAlign w:val="center"/>
          </w:tcPr>
          <w:p w:rsidR="00E73894" w:rsidRDefault="003177FB" w:rsidP="009D34CC">
            <w:pPr>
              <w:jc w:val="center"/>
              <w:rPr>
                <w:sz w:val="22"/>
                <w:szCs w:val="22"/>
              </w:rPr>
            </w:pPr>
            <w:r>
              <w:rPr>
                <w:sz w:val="22"/>
                <w:szCs w:val="22"/>
              </w:rPr>
              <w:t>2</w:t>
            </w:r>
            <w:r w:rsidR="00B648D7">
              <w:rPr>
                <w:sz w:val="22"/>
                <w:szCs w:val="22"/>
              </w:rPr>
              <w:t>8</w:t>
            </w:r>
          </w:p>
        </w:tc>
        <w:tc>
          <w:tcPr>
            <w:tcW w:w="4013" w:type="pct"/>
            <w:shd w:val="clear" w:color="auto" w:fill="auto"/>
            <w:noWrap/>
            <w:vAlign w:val="bottom"/>
          </w:tcPr>
          <w:p w:rsidR="00E73894" w:rsidRPr="008908F9" w:rsidRDefault="00E73894">
            <w:pPr>
              <w:rPr>
                <w:sz w:val="22"/>
                <w:szCs w:val="22"/>
              </w:rPr>
            </w:pPr>
            <w:r w:rsidRPr="0043408F">
              <w:rPr>
                <w:sz w:val="22"/>
                <w:szCs w:val="22"/>
              </w:rPr>
              <w:t xml:space="preserve">Изборни предмет </w:t>
            </w:r>
            <w:r w:rsidR="008908F9">
              <w:rPr>
                <w:sz w:val="22"/>
                <w:szCs w:val="22"/>
              </w:rPr>
              <w:t>4</w:t>
            </w:r>
          </w:p>
        </w:tc>
        <w:tc>
          <w:tcPr>
            <w:tcW w:w="676" w:type="pct"/>
            <w:shd w:val="clear" w:color="auto" w:fill="auto"/>
            <w:noWrap/>
            <w:vAlign w:val="bottom"/>
          </w:tcPr>
          <w:p w:rsidR="00E73894" w:rsidRPr="00552282" w:rsidRDefault="00E73894" w:rsidP="009D34CC">
            <w:pPr>
              <w:jc w:val="center"/>
            </w:pPr>
            <w:r w:rsidRPr="00BE4C36">
              <w:rPr>
                <w:sz w:val="22"/>
                <w:szCs w:val="22"/>
              </w:rPr>
              <w:t xml:space="preserve">Модул </w:t>
            </w:r>
            <w:r>
              <w:rPr>
                <w:sz w:val="22"/>
                <w:szCs w:val="22"/>
              </w:rPr>
              <w:t>2</w:t>
            </w:r>
          </w:p>
        </w:tc>
      </w:tr>
      <w:tr w:rsidR="00E73894" w:rsidRPr="00A678EB" w:rsidTr="00C77488">
        <w:trPr>
          <w:trHeight w:val="255"/>
          <w:jc w:val="center"/>
        </w:trPr>
        <w:tc>
          <w:tcPr>
            <w:tcW w:w="311" w:type="pct"/>
            <w:shd w:val="clear" w:color="auto" w:fill="auto"/>
            <w:noWrap/>
            <w:vAlign w:val="center"/>
          </w:tcPr>
          <w:p w:rsidR="00E73894" w:rsidRDefault="00E73894" w:rsidP="009D34CC">
            <w:pPr>
              <w:jc w:val="center"/>
              <w:rPr>
                <w:sz w:val="22"/>
                <w:szCs w:val="22"/>
              </w:rPr>
            </w:pPr>
          </w:p>
        </w:tc>
        <w:tc>
          <w:tcPr>
            <w:tcW w:w="4013" w:type="pct"/>
            <w:shd w:val="clear" w:color="auto" w:fill="auto"/>
            <w:noWrap/>
            <w:vAlign w:val="bottom"/>
          </w:tcPr>
          <w:p w:rsidR="00E73894" w:rsidRPr="00055B11" w:rsidRDefault="00B677C1">
            <w:pPr>
              <w:rPr>
                <w:sz w:val="22"/>
                <w:szCs w:val="22"/>
              </w:rPr>
            </w:pPr>
            <w:hyperlink w:anchor="ekozas2" w:history="1">
              <w:r w:rsidR="00E73894" w:rsidRPr="00BE2961">
                <w:rPr>
                  <w:rStyle w:val="Hyperlink"/>
                  <w:sz w:val="22"/>
                  <w:szCs w:val="22"/>
                </w:rPr>
                <w:t>Еко заштита у индустрији</w:t>
              </w:r>
            </w:hyperlink>
          </w:p>
        </w:tc>
        <w:tc>
          <w:tcPr>
            <w:tcW w:w="676" w:type="pct"/>
            <w:shd w:val="clear" w:color="auto" w:fill="auto"/>
            <w:noWrap/>
            <w:vAlign w:val="bottom"/>
          </w:tcPr>
          <w:p w:rsidR="00E73894" w:rsidRPr="00552282" w:rsidRDefault="00E73894" w:rsidP="009D34CC">
            <w:pPr>
              <w:jc w:val="center"/>
            </w:pPr>
          </w:p>
        </w:tc>
      </w:tr>
      <w:tr w:rsidR="00E73894" w:rsidRPr="00A678EB" w:rsidTr="00C77488">
        <w:trPr>
          <w:trHeight w:val="255"/>
          <w:jc w:val="center"/>
        </w:trPr>
        <w:tc>
          <w:tcPr>
            <w:tcW w:w="311" w:type="pct"/>
            <w:shd w:val="clear" w:color="auto" w:fill="auto"/>
            <w:noWrap/>
            <w:vAlign w:val="center"/>
          </w:tcPr>
          <w:p w:rsidR="00E73894" w:rsidRDefault="00E73894" w:rsidP="009D34CC">
            <w:pPr>
              <w:jc w:val="center"/>
              <w:rPr>
                <w:sz w:val="22"/>
                <w:szCs w:val="22"/>
              </w:rPr>
            </w:pPr>
          </w:p>
        </w:tc>
        <w:tc>
          <w:tcPr>
            <w:tcW w:w="4013" w:type="pct"/>
            <w:shd w:val="clear" w:color="auto" w:fill="auto"/>
            <w:noWrap/>
            <w:vAlign w:val="bottom"/>
          </w:tcPr>
          <w:p w:rsidR="00E73894" w:rsidRPr="00055B11" w:rsidRDefault="00B677C1">
            <w:pPr>
              <w:rPr>
                <w:sz w:val="22"/>
                <w:szCs w:val="22"/>
              </w:rPr>
            </w:pPr>
            <w:hyperlink w:anchor="noveteh2" w:history="1">
              <w:r w:rsidR="00E73894" w:rsidRPr="006068D9">
                <w:rPr>
                  <w:rStyle w:val="Hyperlink"/>
                  <w:sz w:val="22"/>
                  <w:szCs w:val="22"/>
                </w:rPr>
                <w:t>Нове технологије и материјали</w:t>
              </w:r>
            </w:hyperlink>
          </w:p>
        </w:tc>
        <w:tc>
          <w:tcPr>
            <w:tcW w:w="676" w:type="pct"/>
            <w:shd w:val="clear" w:color="auto" w:fill="auto"/>
            <w:noWrap/>
            <w:vAlign w:val="bottom"/>
          </w:tcPr>
          <w:p w:rsidR="00E73894" w:rsidRPr="00552282" w:rsidRDefault="00E73894" w:rsidP="009D34CC">
            <w:pPr>
              <w:jc w:val="center"/>
            </w:pPr>
          </w:p>
        </w:tc>
      </w:tr>
      <w:tr w:rsidR="00E73894" w:rsidRPr="00A678EB" w:rsidTr="00C77488">
        <w:trPr>
          <w:trHeight w:val="255"/>
          <w:jc w:val="center"/>
        </w:trPr>
        <w:tc>
          <w:tcPr>
            <w:tcW w:w="311" w:type="pct"/>
            <w:shd w:val="clear" w:color="auto" w:fill="auto"/>
            <w:noWrap/>
            <w:vAlign w:val="center"/>
          </w:tcPr>
          <w:p w:rsidR="00E73894" w:rsidRDefault="003177FB" w:rsidP="009D34CC">
            <w:pPr>
              <w:jc w:val="center"/>
              <w:rPr>
                <w:sz w:val="22"/>
                <w:szCs w:val="22"/>
              </w:rPr>
            </w:pPr>
            <w:r>
              <w:rPr>
                <w:sz w:val="22"/>
                <w:szCs w:val="22"/>
              </w:rPr>
              <w:t>2</w:t>
            </w:r>
            <w:r w:rsidR="00B648D7">
              <w:rPr>
                <w:sz w:val="22"/>
                <w:szCs w:val="22"/>
              </w:rPr>
              <w:t>9</w:t>
            </w:r>
          </w:p>
        </w:tc>
        <w:tc>
          <w:tcPr>
            <w:tcW w:w="4013" w:type="pct"/>
            <w:shd w:val="clear" w:color="auto" w:fill="auto"/>
            <w:noWrap/>
            <w:vAlign w:val="bottom"/>
          </w:tcPr>
          <w:p w:rsidR="00E73894" w:rsidRPr="008908F9" w:rsidRDefault="00E73894">
            <w:pPr>
              <w:rPr>
                <w:sz w:val="22"/>
                <w:szCs w:val="22"/>
              </w:rPr>
            </w:pPr>
            <w:r w:rsidRPr="0043408F">
              <w:rPr>
                <w:sz w:val="22"/>
                <w:szCs w:val="22"/>
              </w:rPr>
              <w:t xml:space="preserve">Изборни предмет </w:t>
            </w:r>
            <w:r w:rsidR="008908F9">
              <w:rPr>
                <w:sz w:val="22"/>
                <w:szCs w:val="22"/>
              </w:rPr>
              <w:t>5</w:t>
            </w:r>
          </w:p>
        </w:tc>
        <w:tc>
          <w:tcPr>
            <w:tcW w:w="676" w:type="pct"/>
            <w:shd w:val="clear" w:color="auto" w:fill="auto"/>
            <w:noWrap/>
            <w:vAlign w:val="bottom"/>
          </w:tcPr>
          <w:p w:rsidR="00E73894" w:rsidRPr="00552282" w:rsidRDefault="00E73894" w:rsidP="009D34CC">
            <w:pPr>
              <w:jc w:val="center"/>
            </w:pPr>
            <w:r w:rsidRPr="00BE4C36">
              <w:rPr>
                <w:sz w:val="22"/>
                <w:szCs w:val="22"/>
              </w:rPr>
              <w:t xml:space="preserve">Модул </w:t>
            </w:r>
            <w:r>
              <w:rPr>
                <w:sz w:val="22"/>
                <w:szCs w:val="22"/>
              </w:rPr>
              <w:t>2</w:t>
            </w:r>
          </w:p>
        </w:tc>
      </w:tr>
      <w:tr w:rsidR="00055B11" w:rsidRPr="00A678EB" w:rsidTr="00C77488">
        <w:trPr>
          <w:trHeight w:val="255"/>
          <w:jc w:val="center"/>
        </w:trPr>
        <w:tc>
          <w:tcPr>
            <w:tcW w:w="311" w:type="pct"/>
            <w:shd w:val="clear" w:color="auto" w:fill="auto"/>
            <w:noWrap/>
            <w:vAlign w:val="center"/>
          </w:tcPr>
          <w:p w:rsidR="00055B11" w:rsidRDefault="00055B11" w:rsidP="009D34CC">
            <w:pPr>
              <w:jc w:val="center"/>
              <w:rPr>
                <w:sz w:val="22"/>
                <w:szCs w:val="22"/>
              </w:rPr>
            </w:pPr>
          </w:p>
        </w:tc>
        <w:tc>
          <w:tcPr>
            <w:tcW w:w="4013" w:type="pct"/>
            <w:shd w:val="clear" w:color="auto" w:fill="auto"/>
            <w:noWrap/>
            <w:vAlign w:val="bottom"/>
          </w:tcPr>
          <w:p w:rsidR="00055B11" w:rsidRPr="00055B11" w:rsidRDefault="00B677C1">
            <w:pPr>
              <w:rPr>
                <w:sz w:val="22"/>
                <w:szCs w:val="22"/>
              </w:rPr>
            </w:pPr>
            <w:hyperlink w:anchor="radijacija" w:history="1">
              <w:r w:rsidR="00055B11" w:rsidRPr="00AF1FFF">
                <w:rPr>
                  <w:rStyle w:val="Hyperlink"/>
                  <w:sz w:val="22"/>
                  <w:szCs w:val="22"/>
                </w:rPr>
                <w:t>Радијација и заштита</w:t>
              </w:r>
            </w:hyperlink>
          </w:p>
        </w:tc>
        <w:tc>
          <w:tcPr>
            <w:tcW w:w="676" w:type="pct"/>
            <w:shd w:val="clear" w:color="auto" w:fill="auto"/>
            <w:noWrap/>
            <w:vAlign w:val="bottom"/>
          </w:tcPr>
          <w:p w:rsidR="00055B11" w:rsidRPr="00BE4C36" w:rsidRDefault="00055B11" w:rsidP="009D34CC">
            <w:pPr>
              <w:jc w:val="center"/>
              <w:rPr>
                <w:sz w:val="22"/>
                <w:szCs w:val="22"/>
              </w:rPr>
            </w:pPr>
          </w:p>
        </w:tc>
      </w:tr>
      <w:tr w:rsidR="00055B11" w:rsidRPr="00A678EB" w:rsidTr="00C77488">
        <w:trPr>
          <w:trHeight w:val="255"/>
          <w:jc w:val="center"/>
        </w:trPr>
        <w:tc>
          <w:tcPr>
            <w:tcW w:w="311" w:type="pct"/>
            <w:shd w:val="clear" w:color="auto" w:fill="auto"/>
            <w:noWrap/>
            <w:vAlign w:val="center"/>
          </w:tcPr>
          <w:p w:rsidR="00055B11" w:rsidRDefault="00055B11" w:rsidP="009D34CC">
            <w:pPr>
              <w:jc w:val="center"/>
              <w:rPr>
                <w:sz w:val="22"/>
                <w:szCs w:val="22"/>
              </w:rPr>
            </w:pPr>
          </w:p>
        </w:tc>
        <w:tc>
          <w:tcPr>
            <w:tcW w:w="4013" w:type="pct"/>
            <w:shd w:val="clear" w:color="auto" w:fill="auto"/>
            <w:noWrap/>
            <w:vAlign w:val="bottom"/>
          </w:tcPr>
          <w:p w:rsidR="00055B11" w:rsidRPr="00055B11" w:rsidRDefault="00B677C1">
            <w:pPr>
              <w:rPr>
                <w:sz w:val="22"/>
                <w:szCs w:val="22"/>
              </w:rPr>
            </w:pPr>
            <w:hyperlink w:anchor="opasnosti" w:history="1">
              <w:r w:rsidR="00055B11" w:rsidRPr="00AF1FFF">
                <w:rPr>
                  <w:rStyle w:val="Hyperlink"/>
                  <w:sz w:val="22"/>
                  <w:szCs w:val="22"/>
                </w:rPr>
                <w:t>Опасности и заштита од електричне струје</w:t>
              </w:r>
            </w:hyperlink>
          </w:p>
        </w:tc>
        <w:tc>
          <w:tcPr>
            <w:tcW w:w="676" w:type="pct"/>
            <w:shd w:val="clear" w:color="auto" w:fill="auto"/>
            <w:noWrap/>
            <w:vAlign w:val="bottom"/>
          </w:tcPr>
          <w:p w:rsidR="00055B11" w:rsidRPr="00BE4C36" w:rsidRDefault="00055B11" w:rsidP="009D34CC">
            <w:pPr>
              <w:jc w:val="center"/>
              <w:rPr>
                <w:sz w:val="22"/>
                <w:szCs w:val="22"/>
              </w:rPr>
            </w:pPr>
          </w:p>
        </w:tc>
      </w:tr>
      <w:tr w:rsidR="00E73894" w:rsidRPr="00A678EB" w:rsidTr="00C77488">
        <w:trPr>
          <w:trHeight w:val="255"/>
          <w:jc w:val="center"/>
        </w:trPr>
        <w:tc>
          <w:tcPr>
            <w:tcW w:w="311" w:type="pct"/>
            <w:shd w:val="clear" w:color="auto" w:fill="auto"/>
            <w:noWrap/>
            <w:vAlign w:val="center"/>
          </w:tcPr>
          <w:p w:rsidR="00E73894" w:rsidRDefault="00B648D7" w:rsidP="009D34CC">
            <w:pPr>
              <w:jc w:val="center"/>
              <w:rPr>
                <w:sz w:val="22"/>
                <w:szCs w:val="22"/>
              </w:rPr>
            </w:pPr>
            <w:r>
              <w:rPr>
                <w:sz w:val="22"/>
                <w:szCs w:val="22"/>
              </w:rPr>
              <w:t>30</w:t>
            </w:r>
          </w:p>
        </w:tc>
        <w:tc>
          <w:tcPr>
            <w:tcW w:w="4013" w:type="pct"/>
            <w:shd w:val="clear" w:color="auto" w:fill="auto"/>
            <w:noWrap/>
            <w:vAlign w:val="bottom"/>
          </w:tcPr>
          <w:p w:rsidR="00E73894" w:rsidRPr="005011B9" w:rsidRDefault="00B677C1">
            <w:pPr>
              <w:rPr>
                <w:sz w:val="22"/>
                <w:szCs w:val="22"/>
              </w:rPr>
            </w:pPr>
            <w:hyperlink w:anchor="stručnap2" w:history="1">
              <w:r w:rsidR="00E73894" w:rsidRPr="00137344">
                <w:rPr>
                  <w:rStyle w:val="Hyperlink"/>
                  <w:sz w:val="22"/>
                  <w:szCs w:val="22"/>
                </w:rPr>
                <w:t>Стручна пракса</w:t>
              </w:r>
            </w:hyperlink>
          </w:p>
        </w:tc>
        <w:tc>
          <w:tcPr>
            <w:tcW w:w="676" w:type="pct"/>
            <w:shd w:val="clear" w:color="auto" w:fill="auto"/>
            <w:noWrap/>
            <w:vAlign w:val="bottom"/>
          </w:tcPr>
          <w:p w:rsidR="00E73894" w:rsidRPr="00552282" w:rsidRDefault="00137344" w:rsidP="009D34CC">
            <w:pPr>
              <w:jc w:val="center"/>
            </w:pPr>
            <w:r w:rsidRPr="00BE4C36">
              <w:rPr>
                <w:sz w:val="22"/>
                <w:szCs w:val="22"/>
              </w:rPr>
              <w:t>Зај</w:t>
            </w:r>
          </w:p>
        </w:tc>
      </w:tr>
      <w:tr w:rsidR="00E73894" w:rsidRPr="00A678EB" w:rsidTr="009D34CC">
        <w:trPr>
          <w:trHeight w:val="255"/>
          <w:jc w:val="center"/>
        </w:trPr>
        <w:tc>
          <w:tcPr>
            <w:tcW w:w="311" w:type="pct"/>
            <w:shd w:val="clear" w:color="auto" w:fill="auto"/>
            <w:noWrap/>
            <w:vAlign w:val="center"/>
          </w:tcPr>
          <w:p w:rsidR="00E73894" w:rsidRDefault="003177FB" w:rsidP="009D34CC">
            <w:pPr>
              <w:jc w:val="center"/>
              <w:rPr>
                <w:sz w:val="22"/>
                <w:szCs w:val="22"/>
              </w:rPr>
            </w:pPr>
            <w:r>
              <w:rPr>
                <w:sz w:val="22"/>
                <w:szCs w:val="22"/>
              </w:rPr>
              <w:t>3</w:t>
            </w:r>
            <w:r w:rsidR="00B648D7">
              <w:rPr>
                <w:sz w:val="22"/>
                <w:szCs w:val="22"/>
              </w:rPr>
              <w:t>1</w:t>
            </w:r>
          </w:p>
        </w:tc>
        <w:tc>
          <w:tcPr>
            <w:tcW w:w="4013" w:type="pct"/>
            <w:shd w:val="clear" w:color="auto" w:fill="auto"/>
            <w:noWrap/>
          </w:tcPr>
          <w:p w:rsidR="00E73894" w:rsidRPr="005011B9" w:rsidRDefault="00B677C1">
            <w:pPr>
              <w:rPr>
                <w:sz w:val="22"/>
                <w:szCs w:val="22"/>
              </w:rPr>
            </w:pPr>
            <w:hyperlink w:anchor="završnirad2" w:history="1">
              <w:r w:rsidR="00E73894" w:rsidRPr="00137344">
                <w:rPr>
                  <w:rStyle w:val="Hyperlink"/>
                  <w:sz w:val="22"/>
                  <w:szCs w:val="22"/>
                </w:rPr>
                <w:t>Завршни рад</w:t>
              </w:r>
            </w:hyperlink>
          </w:p>
        </w:tc>
        <w:tc>
          <w:tcPr>
            <w:tcW w:w="676" w:type="pct"/>
            <w:shd w:val="clear" w:color="auto" w:fill="auto"/>
            <w:noWrap/>
            <w:vAlign w:val="bottom"/>
          </w:tcPr>
          <w:p w:rsidR="00E73894" w:rsidRPr="00552282" w:rsidRDefault="00137344" w:rsidP="009D34CC">
            <w:pPr>
              <w:jc w:val="center"/>
            </w:pPr>
            <w:r w:rsidRPr="00BE4C36">
              <w:rPr>
                <w:sz w:val="22"/>
                <w:szCs w:val="22"/>
              </w:rPr>
              <w:t>Зај</w:t>
            </w:r>
          </w:p>
        </w:tc>
      </w:tr>
    </w:tbl>
    <w:p w:rsidR="00A678EB" w:rsidRDefault="00A678EB" w:rsidP="00022B6B">
      <w:pPr>
        <w:spacing w:before="60" w:after="60"/>
        <w:jc w:val="center"/>
        <w:rPr>
          <w:b/>
          <w:sz w:val="22"/>
          <w:szCs w:val="22"/>
        </w:rPr>
      </w:pPr>
    </w:p>
    <w:p w:rsidR="00A678EB" w:rsidRDefault="00A678EB" w:rsidP="00022B6B">
      <w:pPr>
        <w:spacing w:before="60" w:after="60"/>
        <w:jc w:val="center"/>
        <w:rPr>
          <w:b/>
          <w:sz w:val="22"/>
          <w:szCs w:val="22"/>
        </w:rPr>
      </w:pPr>
    </w:p>
    <w:p w:rsidR="00A678EB" w:rsidRPr="00A678EB" w:rsidRDefault="00A678EB" w:rsidP="00022B6B">
      <w:pPr>
        <w:spacing w:before="60" w:after="60"/>
        <w:jc w:val="center"/>
        <w:rPr>
          <w:b/>
          <w:sz w:val="22"/>
          <w:szCs w:val="22"/>
        </w:rPr>
      </w:pPr>
    </w:p>
    <w:p w:rsidR="00550DF3" w:rsidRPr="000B7FFE" w:rsidRDefault="00550DF3" w:rsidP="00550DF3">
      <w:pPr>
        <w:jc w:val="center"/>
        <w:rPr>
          <w:b/>
          <w:bCs/>
          <w:color w:val="000000"/>
          <w:sz w:val="8"/>
          <w:szCs w:val="8"/>
        </w:rPr>
      </w:pPr>
    </w:p>
    <w:p w:rsidR="000A554B" w:rsidRPr="00091A0B" w:rsidRDefault="003B0D4D" w:rsidP="006B5C7E">
      <w:pPr>
        <w:rPr>
          <w:b/>
        </w:rPr>
      </w:pPr>
      <w:r>
        <w:rPr>
          <w:b/>
          <w:bCs/>
        </w:rPr>
        <w:br w:type="page"/>
      </w:r>
      <w:r w:rsidR="006B5C7E" w:rsidRPr="004B6748">
        <w:rPr>
          <w:b/>
        </w:rPr>
        <w:t xml:space="preserve"> </w:t>
      </w:r>
      <w:r w:rsidR="00091A0B">
        <w:rPr>
          <w:b/>
        </w:rPr>
        <w:tab/>
      </w:r>
      <w:r w:rsidR="00091A0B">
        <w:rPr>
          <w:b/>
        </w:rPr>
        <w:tab/>
      </w:r>
      <w:r w:rsidR="00091A0B">
        <w:rPr>
          <w:b/>
        </w:rPr>
        <w:tab/>
      </w:r>
      <w:r w:rsidR="00091A0B">
        <w:rPr>
          <w:b/>
        </w:rPr>
        <w:tab/>
      </w:r>
      <w:r w:rsidR="00091A0B">
        <w:rPr>
          <w:b/>
        </w:rPr>
        <w:tab/>
      </w:r>
      <w:r w:rsidR="00091A0B">
        <w:rPr>
          <w:b/>
        </w:rPr>
        <w:tab/>
      </w:r>
      <w:r w:rsidR="00091A0B">
        <w:rPr>
          <w:b/>
        </w:rPr>
        <w:tab/>
      </w:r>
      <w:r w:rsidR="00091A0B">
        <w:rPr>
          <w:b/>
        </w:rPr>
        <w:tab/>
      </w:r>
      <w:r w:rsidR="00091A0B">
        <w:rPr>
          <w:b/>
        </w:rPr>
        <w:tab/>
      </w:r>
      <w:r w:rsidR="00091A0B">
        <w:rPr>
          <w:b/>
        </w:rPr>
        <w:tab/>
      </w:r>
      <w:r w:rsidR="00091A0B">
        <w:rPr>
          <w:b/>
        </w:rPr>
        <w:tab/>
      </w:r>
      <w:r w:rsidR="00091A0B">
        <w:rPr>
          <w:b/>
        </w:rPr>
        <w:tab/>
      </w:r>
      <w:r w:rsidR="00035003">
        <w:rPr>
          <w:b/>
        </w:rPr>
        <w:tab/>
      </w:r>
      <w:hyperlink w:anchor="početak" w:history="1">
        <w:r w:rsidR="00091A0B" w:rsidRPr="00091A0B">
          <w:rPr>
            <w:rStyle w:val="Hyperlink"/>
            <w:b/>
          </w:rPr>
          <w:t>Назад</w:t>
        </w:r>
      </w:hyperlink>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673"/>
        <w:gridCol w:w="1225"/>
        <w:gridCol w:w="472"/>
        <w:gridCol w:w="1864"/>
        <w:gridCol w:w="813"/>
        <w:gridCol w:w="1436"/>
        <w:gridCol w:w="2630"/>
      </w:tblGrid>
      <w:tr w:rsidR="000A554B" w:rsidRPr="00E67D09" w:rsidTr="00E67D09">
        <w:trPr>
          <w:trHeight w:val="226"/>
          <w:jc w:val="center"/>
        </w:trPr>
        <w:tc>
          <w:tcPr>
            <w:tcW w:w="10941" w:type="dxa"/>
            <w:gridSpan w:val="8"/>
          </w:tcPr>
          <w:p w:rsidR="000A554B" w:rsidRPr="00E67D09" w:rsidRDefault="000A554B" w:rsidP="00A500EE">
            <w:pPr>
              <w:rPr>
                <w:rStyle w:val="Char"/>
                <w:b w:val="0"/>
                <w:sz w:val="20"/>
                <w:szCs w:val="20"/>
              </w:rPr>
            </w:pPr>
            <w:r w:rsidRPr="00E67D09">
              <w:rPr>
                <w:rStyle w:val="Char"/>
                <w:sz w:val="20"/>
                <w:szCs w:val="20"/>
                <w:lang w:val="ru-RU"/>
              </w:rPr>
              <w:t>Студијски програм</w:t>
            </w:r>
            <w:r w:rsidRPr="00E67D09">
              <w:rPr>
                <w:rStyle w:val="Char"/>
                <w:b w:val="0"/>
                <w:sz w:val="20"/>
                <w:szCs w:val="20"/>
                <w:lang w:val="ru-RU"/>
              </w:rPr>
              <w:t xml:space="preserve">: </w:t>
            </w:r>
            <w:r w:rsidR="00203F50" w:rsidRPr="00E67D09">
              <w:rPr>
                <w:rStyle w:val="Char"/>
                <w:sz w:val="20"/>
                <w:szCs w:val="20"/>
                <w:lang w:val="ru-RU"/>
              </w:rPr>
              <w:t>ТЕХНОЛОШКО ИНЖЕЊЕРСТВО</w:t>
            </w:r>
            <w:bookmarkStart w:id="3" w:name="Matematika1"/>
            <w:bookmarkEnd w:id="3"/>
            <w:r w:rsidR="00203F50" w:rsidRPr="00E67D09">
              <w:rPr>
                <w:rStyle w:val="Char"/>
                <w:b w:val="0"/>
                <w:sz w:val="20"/>
                <w:szCs w:val="20"/>
                <w:lang w:val="ru-RU"/>
              </w:rPr>
              <w:t xml:space="preserve"> </w:t>
            </w:r>
          </w:p>
          <w:p w:rsidR="00343514" w:rsidRPr="00E67D09" w:rsidRDefault="00343514" w:rsidP="00A500EE">
            <w:pPr>
              <w:rPr>
                <w:rStyle w:val="Char"/>
                <w:b w:val="0"/>
                <w:i/>
                <w:sz w:val="20"/>
                <w:szCs w:val="20"/>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0A554B" w:rsidRPr="00E67D09" w:rsidTr="00E67D09">
        <w:trPr>
          <w:trHeight w:val="226"/>
          <w:jc w:val="center"/>
        </w:trPr>
        <w:tc>
          <w:tcPr>
            <w:tcW w:w="10941" w:type="dxa"/>
            <w:gridSpan w:val="8"/>
          </w:tcPr>
          <w:p w:rsidR="000A554B" w:rsidRPr="00E67D09" w:rsidRDefault="000A554B" w:rsidP="00D252C9">
            <w:pPr>
              <w:rPr>
                <w:rStyle w:val="Char"/>
                <w:b w:val="0"/>
                <w:i/>
                <w:sz w:val="20"/>
                <w:szCs w:val="20"/>
              </w:rPr>
            </w:pPr>
            <w:r w:rsidRPr="00E67D09">
              <w:rPr>
                <w:rStyle w:val="Char"/>
                <w:sz w:val="20"/>
                <w:szCs w:val="20"/>
                <w:lang w:val="ru-RU"/>
              </w:rPr>
              <w:t>Назив предмета</w:t>
            </w:r>
            <w:r w:rsidRPr="00E67D09">
              <w:rPr>
                <w:rStyle w:val="Char"/>
                <w:b w:val="0"/>
                <w:i/>
                <w:sz w:val="20"/>
                <w:szCs w:val="20"/>
                <w:lang w:val="ru-RU"/>
              </w:rPr>
              <w:t xml:space="preserve">: </w:t>
            </w:r>
            <w:bookmarkStart w:id="4" w:name="математика1"/>
            <w:r w:rsidR="00722914" w:rsidRPr="00E67D09">
              <w:rPr>
                <w:rStyle w:val="Char"/>
                <w:sz w:val="20"/>
                <w:szCs w:val="20"/>
              </w:rPr>
              <w:t>Mатематика 1</w:t>
            </w:r>
            <w:bookmarkEnd w:id="4"/>
          </w:p>
        </w:tc>
      </w:tr>
      <w:tr w:rsidR="000A554B" w:rsidRPr="00E67D09" w:rsidTr="00E67D09">
        <w:trPr>
          <w:trHeight w:val="300"/>
          <w:jc w:val="center"/>
        </w:trPr>
        <w:tc>
          <w:tcPr>
            <w:tcW w:w="10941" w:type="dxa"/>
            <w:gridSpan w:val="8"/>
          </w:tcPr>
          <w:p w:rsidR="000A554B" w:rsidRPr="00E67D09" w:rsidRDefault="000A554B" w:rsidP="00D252C9">
            <w:pPr>
              <w:rPr>
                <w:rStyle w:val="Char"/>
                <w:sz w:val="20"/>
                <w:szCs w:val="20"/>
                <w:lang w:val="ru-RU"/>
              </w:rPr>
            </w:pPr>
            <w:r w:rsidRPr="00E67D09">
              <w:rPr>
                <w:b/>
                <w:bCs/>
              </w:rPr>
              <w:t>Наставник:</w:t>
            </w:r>
            <w:r w:rsidRPr="00E67D09">
              <w:rPr>
                <w:rStyle w:val="Char"/>
                <w:b w:val="0"/>
                <w:sz w:val="20"/>
                <w:szCs w:val="20"/>
                <w:lang w:val="ru-RU"/>
              </w:rPr>
              <w:t xml:space="preserve">   Предавања - </w:t>
            </w:r>
            <w:r w:rsidRPr="00E67D09">
              <w:rPr>
                <w:rStyle w:val="Char"/>
                <w:sz w:val="20"/>
                <w:szCs w:val="20"/>
                <w:lang w:val="ru-RU"/>
              </w:rPr>
              <w:t xml:space="preserve">Љубица Ж. Диковић   </w:t>
            </w:r>
            <w:r w:rsidRPr="00E67D09">
              <w:rPr>
                <w:rStyle w:val="Char"/>
                <w:b w:val="0"/>
                <w:sz w:val="20"/>
                <w:szCs w:val="20"/>
                <w:lang w:val="ru-RU"/>
              </w:rPr>
              <w:t>Вежбе –</w:t>
            </w:r>
            <w:r w:rsidRPr="00E67D09">
              <w:rPr>
                <w:rStyle w:val="Char"/>
                <w:sz w:val="20"/>
                <w:szCs w:val="20"/>
                <w:lang w:val="ru-RU"/>
              </w:rPr>
              <w:t xml:space="preserve"> Митрашиновић Р. Дубравка</w:t>
            </w:r>
          </w:p>
        </w:tc>
      </w:tr>
      <w:tr w:rsidR="000A554B" w:rsidRPr="00E67D09" w:rsidTr="00E67D09">
        <w:trPr>
          <w:trHeight w:val="226"/>
          <w:jc w:val="center"/>
        </w:trPr>
        <w:tc>
          <w:tcPr>
            <w:tcW w:w="10941" w:type="dxa"/>
            <w:gridSpan w:val="8"/>
          </w:tcPr>
          <w:p w:rsidR="000A554B" w:rsidRPr="00E67D09" w:rsidRDefault="000A554B" w:rsidP="00D252C9">
            <w:pPr>
              <w:rPr>
                <w:rStyle w:val="Char"/>
                <w:b w:val="0"/>
                <w:sz w:val="20"/>
                <w:szCs w:val="20"/>
                <w:lang w:val="ru-RU"/>
              </w:rPr>
            </w:pPr>
            <w:r w:rsidRPr="00E67D09">
              <w:rPr>
                <w:rStyle w:val="Char"/>
                <w:sz w:val="20"/>
                <w:szCs w:val="20"/>
                <w:lang w:val="ru-RU"/>
              </w:rPr>
              <w:t>Статус предмета</w:t>
            </w:r>
            <w:r w:rsidRPr="00E67D09">
              <w:rPr>
                <w:rStyle w:val="Char"/>
                <w:b w:val="0"/>
                <w:sz w:val="20"/>
                <w:szCs w:val="20"/>
                <w:lang w:val="ru-RU"/>
              </w:rPr>
              <w:t xml:space="preserve">: </w:t>
            </w:r>
            <w:r w:rsidRPr="00E67D09">
              <w:rPr>
                <w:rStyle w:val="Char"/>
                <w:b w:val="0"/>
                <w:sz w:val="20"/>
                <w:szCs w:val="20"/>
                <w:lang w:val="en-US"/>
              </w:rPr>
              <w:t>обавез</w:t>
            </w:r>
            <w:r w:rsidRPr="00E67D09">
              <w:rPr>
                <w:rStyle w:val="Char"/>
                <w:b w:val="0"/>
                <w:sz w:val="20"/>
                <w:szCs w:val="20"/>
              </w:rPr>
              <w:t>ан</w:t>
            </w:r>
            <w:r w:rsidRPr="00E67D09">
              <w:rPr>
                <w:rStyle w:val="Char"/>
                <w:b w:val="0"/>
                <w:sz w:val="20"/>
                <w:szCs w:val="20"/>
                <w:lang w:val="ru-RU"/>
              </w:rPr>
              <w:t xml:space="preserve"> </w:t>
            </w:r>
          </w:p>
        </w:tc>
      </w:tr>
      <w:tr w:rsidR="000A554B" w:rsidRPr="00E67D09" w:rsidTr="00E67D09">
        <w:trPr>
          <w:trHeight w:val="226"/>
          <w:jc w:val="center"/>
        </w:trPr>
        <w:tc>
          <w:tcPr>
            <w:tcW w:w="10941" w:type="dxa"/>
            <w:gridSpan w:val="8"/>
          </w:tcPr>
          <w:p w:rsidR="000A554B" w:rsidRPr="00E67D09" w:rsidRDefault="000A554B" w:rsidP="00D252C9">
            <w:pPr>
              <w:rPr>
                <w:rStyle w:val="Char"/>
                <w:b w:val="0"/>
                <w:sz w:val="20"/>
                <w:szCs w:val="20"/>
                <w:lang w:val="ru-RU"/>
              </w:rPr>
            </w:pPr>
            <w:r w:rsidRPr="00E67D09">
              <w:rPr>
                <w:rStyle w:val="Char"/>
                <w:sz w:val="20"/>
                <w:szCs w:val="20"/>
                <w:lang w:val="ru-RU"/>
              </w:rPr>
              <w:t>Број ЕСПБ</w:t>
            </w:r>
            <w:r w:rsidRPr="00E67D09">
              <w:rPr>
                <w:rStyle w:val="Char"/>
                <w:b w:val="0"/>
                <w:sz w:val="20"/>
                <w:szCs w:val="20"/>
                <w:lang w:val="ru-RU"/>
              </w:rPr>
              <w:t>: 6</w:t>
            </w:r>
          </w:p>
        </w:tc>
      </w:tr>
      <w:tr w:rsidR="000A554B" w:rsidRPr="00E67D09" w:rsidTr="00E67D09">
        <w:trPr>
          <w:trHeight w:val="226"/>
          <w:jc w:val="center"/>
        </w:trPr>
        <w:tc>
          <w:tcPr>
            <w:tcW w:w="10941" w:type="dxa"/>
            <w:gridSpan w:val="8"/>
          </w:tcPr>
          <w:p w:rsidR="000A554B" w:rsidRPr="00E67D09" w:rsidRDefault="000A554B" w:rsidP="00D252C9">
            <w:pPr>
              <w:rPr>
                <w:rStyle w:val="Char"/>
                <w:b w:val="0"/>
                <w:i/>
                <w:sz w:val="20"/>
                <w:szCs w:val="20"/>
              </w:rPr>
            </w:pPr>
            <w:r w:rsidRPr="00E67D09">
              <w:rPr>
                <w:rStyle w:val="Char"/>
                <w:sz w:val="20"/>
                <w:szCs w:val="20"/>
                <w:lang w:val="ru-RU"/>
              </w:rPr>
              <w:t>Услов</w:t>
            </w:r>
            <w:r w:rsidRPr="00E67D09">
              <w:rPr>
                <w:rStyle w:val="Char"/>
                <w:b w:val="0"/>
                <w:sz w:val="20"/>
                <w:szCs w:val="20"/>
                <w:lang w:val="ru-RU"/>
              </w:rPr>
              <w:t>:</w:t>
            </w:r>
            <w:r w:rsidRPr="00E67D09">
              <w:rPr>
                <w:rStyle w:val="Char"/>
                <w:b w:val="0"/>
                <w:i/>
                <w:sz w:val="20"/>
                <w:szCs w:val="20"/>
                <w:lang w:val="en-US"/>
              </w:rPr>
              <w:t xml:space="preserve"> </w:t>
            </w:r>
            <w:r w:rsidRPr="00E67D09">
              <w:rPr>
                <w:rStyle w:val="Char"/>
                <w:b w:val="0"/>
                <w:sz w:val="20"/>
                <w:szCs w:val="20"/>
              </w:rPr>
              <w:t>нема</w:t>
            </w:r>
          </w:p>
        </w:tc>
      </w:tr>
      <w:tr w:rsidR="000A554B" w:rsidRPr="00E67D09" w:rsidTr="00E67D09">
        <w:trPr>
          <w:trHeight w:val="451"/>
          <w:jc w:val="center"/>
        </w:trPr>
        <w:tc>
          <w:tcPr>
            <w:tcW w:w="10941" w:type="dxa"/>
            <w:gridSpan w:val="8"/>
          </w:tcPr>
          <w:p w:rsidR="000A554B" w:rsidRPr="00E67D09" w:rsidRDefault="000A554B" w:rsidP="00D252C9">
            <w:pPr>
              <w:jc w:val="both"/>
              <w:rPr>
                <w:rStyle w:val="Char"/>
                <w:sz w:val="20"/>
                <w:szCs w:val="20"/>
                <w:lang w:val="ru-RU"/>
              </w:rPr>
            </w:pPr>
            <w:r w:rsidRPr="00E67D09">
              <w:rPr>
                <w:rStyle w:val="Char"/>
                <w:sz w:val="20"/>
                <w:szCs w:val="20"/>
                <w:lang w:val="ru-RU"/>
              </w:rPr>
              <w:t>Циљ предмета</w:t>
            </w:r>
          </w:p>
          <w:p w:rsidR="000A554B" w:rsidRPr="00E67D09" w:rsidRDefault="000A554B" w:rsidP="00D252C9">
            <w:pPr>
              <w:jc w:val="both"/>
              <w:rPr>
                <w:rStyle w:val="Char"/>
                <w:b w:val="0"/>
                <w:bCs w:val="0"/>
                <w:sz w:val="20"/>
                <w:szCs w:val="20"/>
              </w:rPr>
            </w:pPr>
            <w:r w:rsidRPr="00E67D09">
              <w:t>Овладати математичким знањима из области Линеарне алгебре, Векторске алгебре и Аналитичке геометрије, као основом за изучавање осталих предмета и струке.</w:t>
            </w:r>
          </w:p>
        </w:tc>
      </w:tr>
      <w:tr w:rsidR="000A554B" w:rsidRPr="00E67D09" w:rsidTr="00E67D09">
        <w:trPr>
          <w:trHeight w:val="466"/>
          <w:jc w:val="center"/>
        </w:trPr>
        <w:tc>
          <w:tcPr>
            <w:tcW w:w="10941" w:type="dxa"/>
            <w:gridSpan w:val="8"/>
          </w:tcPr>
          <w:p w:rsidR="000A554B" w:rsidRPr="00E67D09" w:rsidRDefault="000A554B" w:rsidP="00D252C9">
            <w:pPr>
              <w:jc w:val="both"/>
              <w:rPr>
                <w:bCs/>
              </w:rPr>
            </w:pPr>
            <w:r w:rsidRPr="00E67D09">
              <w:rPr>
                <w:rStyle w:val="Char"/>
                <w:sz w:val="20"/>
                <w:szCs w:val="20"/>
                <w:lang w:val="ru-RU"/>
              </w:rPr>
              <w:t>Исход премета</w:t>
            </w:r>
          </w:p>
          <w:p w:rsidR="000A554B" w:rsidRPr="00E67D09" w:rsidRDefault="000A554B" w:rsidP="00D252C9">
            <w:pPr>
              <w:jc w:val="both"/>
              <w:rPr>
                <w:rStyle w:val="Char"/>
                <w:b w:val="0"/>
                <w:i/>
                <w:sz w:val="20"/>
                <w:szCs w:val="20"/>
                <w:lang w:val="ru-RU"/>
              </w:rPr>
            </w:pPr>
            <w:r w:rsidRPr="00E67D09">
              <w:rPr>
                <w:bCs/>
              </w:rPr>
              <w:t xml:space="preserve">Оспособљавање студента за самосталну примену усвојених </w:t>
            </w:r>
            <w:r w:rsidRPr="00E67D09">
              <w:t xml:space="preserve">општих математичких знања у другим областима и струци, као теоријска и/или практична подлога. </w:t>
            </w:r>
          </w:p>
        </w:tc>
      </w:tr>
      <w:tr w:rsidR="000A554B" w:rsidRPr="00E67D09" w:rsidTr="00E67D09">
        <w:trPr>
          <w:trHeight w:val="5082"/>
          <w:jc w:val="center"/>
        </w:trPr>
        <w:tc>
          <w:tcPr>
            <w:tcW w:w="10941" w:type="dxa"/>
            <w:gridSpan w:val="8"/>
          </w:tcPr>
          <w:p w:rsidR="000A554B" w:rsidRPr="00E67D09" w:rsidRDefault="000A554B" w:rsidP="00D252C9">
            <w:pPr>
              <w:rPr>
                <w:rStyle w:val="Char"/>
                <w:sz w:val="20"/>
                <w:szCs w:val="20"/>
                <w:lang w:val="ru-RU"/>
              </w:rPr>
            </w:pPr>
            <w:r w:rsidRPr="00E67D09">
              <w:rPr>
                <w:rStyle w:val="Char"/>
                <w:sz w:val="20"/>
                <w:szCs w:val="20"/>
                <w:lang w:val="ru-RU"/>
              </w:rPr>
              <w:t>Садржај предмета:</w:t>
            </w:r>
          </w:p>
          <w:p w:rsidR="000A554B" w:rsidRPr="00E67D09" w:rsidRDefault="000A554B" w:rsidP="00D252C9">
            <w:pPr>
              <w:rPr>
                <w:rStyle w:val="Char"/>
                <w:b w:val="0"/>
                <w:i/>
                <w:sz w:val="20"/>
                <w:szCs w:val="20"/>
                <w:lang w:val="ru-RU"/>
              </w:rPr>
            </w:pPr>
            <w:r w:rsidRPr="00E67D09">
              <w:rPr>
                <w:rStyle w:val="Char"/>
                <w:b w:val="0"/>
                <w:i/>
                <w:sz w:val="20"/>
                <w:szCs w:val="20"/>
                <w:lang w:val="ru-RU"/>
              </w:rPr>
              <w:t>Теоријска настава:</w:t>
            </w:r>
          </w:p>
          <w:p w:rsidR="000A554B" w:rsidRPr="00E67D09" w:rsidRDefault="000A554B" w:rsidP="00D252C9">
            <w:pPr>
              <w:pStyle w:val="BodyText3"/>
              <w:spacing w:after="0"/>
              <w:jc w:val="both"/>
              <w:rPr>
                <w:bCs/>
                <w:sz w:val="20"/>
                <w:szCs w:val="20"/>
                <w:lang w:val="sr-Cyrl-CS"/>
              </w:rPr>
            </w:pPr>
            <w:r w:rsidRPr="00E67D09">
              <w:rPr>
                <w:bCs/>
                <w:sz w:val="20"/>
                <w:szCs w:val="20"/>
              </w:rPr>
              <w:t>Појам и особине детерминанте, појам минора и алгебарског кофактора. Начини израчунавања детерминанти. Системи линеарних једначина. Крамерова метода. Дискусија решења. Специјални случајеви система линеарних једначина</w:t>
            </w:r>
            <w:r w:rsidRPr="00E67D09">
              <w:rPr>
                <w:bCs/>
                <w:sz w:val="20"/>
                <w:szCs w:val="20"/>
                <w:lang w:val="sr-Cyrl-CS"/>
              </w:rPr>
              <w:t xml:space="preserve">. </w:t>
            </w:r>
            <w:r w:rsidRPr="00E67D09">
              <w:rPr>
                <w:bCs/>
                <w:sz w:val="20"/>
                <w:szCs w:val="20"/>
              </w:rPr>
              <w:t xml:space="preserve">Разне врсте примена. </w:t>
            </w:r>
          </w:p>
          <w:p w:rsidR="000A554B" w:rsidRPr="00E67D09" w:rsidRDefault="000A554B" w:rsidP="00D252C9">
            <w:pPr>
              <w:pStyle w:val="BodyText3"/>
              <w:spacing w:after="0"/>
              <w:jc w:val="both"/>
              <w:rPr>
                <w:bCs/>
                <w:sz w:val="20"/>
                <w:szCs w:val="20"/>
                <w:lang w:val="sr-Cyrl-CS"/>
              </w:rPr>
            </w:pPr>
            <w:r w:rsidRPr="00E67D09">
              <w:rPr>
                <w:bCs/>
                <w:sz w:val="20"/>
                <w:szCs w:val="20"/>
              </w:rPr>
              <w:t>Скаларне и векторске величине. Операције са векторима. Ортогонална пројекција вектора на осу.</w:t>
            </w:r>
            <w:r w:rsidRPr="00E67D09">
              <w:rPr>
                <w:bCs/>
                <w:sz w:val="20"/>
                <w:szCs w:val="20"/>
                <w:lang w:val="sr-Cyrl-CS"/>
              </w:rPr>
              <w:t xml:space="preserve"> </w:t>
            </w:r>
            <w:r w:rsidRPr="00E67D09">
              <w:rPr>
                <w:bCs/>
                <w:sz w:val="20"/>
                <w:szCs w:val="20"/>
              </w:rPr>
              <w:t xml:space="preserve">Линеарна зависност вектора. Услов колинеарности и компланарности вектора. Разлагање вектора. Скаларни и векторски производ вектора, особине. Мешовити производ три вектора, особине. Примена мешовитог производа за израчунавање запремине паралелепипеда, призме и тетраедра. Декартов правоугли координатни систем. Ортови. Кејлијеве таблице. Алгебарски приступ скаларног, векторског и мешовитог производа. Разне врсте примена. </w:t>
            </w:r>
          </w:p>
          <w:p w:rsidR="000A554B" w:rsidRPr="00E67D09" w:rsidRDefault="000A554B" w:rsidP="00D252C9">
            <w:pPr>
              <w:pStyle w:val="BodyText3"/>
              <w:spacing w:after="0"/>
              <w:jc w:val="both"/>
              <w:rPr>
                <w:bCs/>
                <w:sz w:val="20"/>
                <w:szCs w:val="20"/>
                <w:lang w:val="sr-Cyrl-CS"/>
              </w:rPr>
            </w:pPr>
            <w:r w:rsidRPr="00E67D09">
              <w:rPr>
                <w:bCs/>
                <w:sz w:val="20"/>
                <w:szCs w:val="20"/>
              </w:rPr>
              <w:t xml:space="preserve">Тачка. Растојање између две тачке. Средиште дужи. Дељење дужи у датом односу. Раван. Једначина равни кроз тачку нормална на вектор. Сегментни облик једначине равни. Једначина прамена равни кроз пресечну праву двеју равни. Одстојање тачке од равни. Угао између две равни. Услов нормалности, паралелности двеју равни. Тачка пресека трију равни. Права. Општи облик, векторски облик, канонични и параметарски облик једначине праве. Једначина праве кроз две тачке. Одстојање тачке од праве. Угао између две праве. Услов нормалности и паралелности двеју правих. Најкраће растојање мимоилазних правих. Права и раван. Разне врсте примена. </w:t>
            </w:r>
          </w:p>
          <w:p w:rsidR="000A554B" w:rsidRPr="00E67D09" w:rsidRDefault="000A554B" w:rsidP="00D252C9">
            <w:pPr>
              <w:pStyle w:val="BodyText3"/>
              <w:spacing w:after="0"/>
              <w:jc w:val="both"/>
              <w:rPr>
                <w:bCs/>
                <w:sz w:val="20"/>
                <w:szCs w:val="20"/>
              </w:rPr>
            </w:pPr>
            <w:r w:rsidRPr="00E67D09">
              <w:rPr>
                <w:bCs/>
                <w:sz w:val="20"/>
                <w:szCs w:val="20"/>
              </w:rPr>
              <w:t xml:space="preserve">Полиноми. Дељење полинома. Нуле полинома и Вијетове формуле. Безуова теорема. Примена Безуове теореме. </w:t>
            </w:r>
          </w:p>
          <w:p w:rsidR="000A554B" w:rsidRPr="00E67D09" w:rsidRDefault="000A554B" w:rsidP="00D252C9">
            <w:pPr>
              <w:pStyle w:val="Default"/>
              <w:rPr>
                <w:color w:val="auto"/>
                <w:sz w:val="20"/>
                <w:szCs w:val="20"/>
                <w:lang w:val="sr-Cyrl-CS"/>
              </w:rPr>
            </w:pPr>
            <w:r w:rsidRPr="00E67D09">
              <w:rPr>
                <w:rStyle w:val="Char"/>
                <w:b w:val="0"/>
                <w:i/>
                <w:color w:val="auto"/>
                <w:sz w:val="20"/>
                <w:szCs w:val="20"/>
                <w:lang w:val="ru-RU"/>
              </w:rPr>
              <w:t>Практична настава:</w:t>
            </w:r>
            <w:r w:rsidRPr="00E67D09">
              <w:rPr>
                <w:color w:val="auto"/>
                <w:sz w:val="20"/>
                <w:szCs w:val="20"/>
                <w:lang w:val="ru-RU"/>
              </w:rPr>
              <w:t xml:space="preserve"> </w:t>
            </w:r>
            <w:r w:rsidRPr="00E67D09">
              <w:rPr>
                <w:i/>
                <w:color w:val="auto"/>
                <w:sz w:val="20"/>
                <w:szCs w:val="20"/>
                <w:lang w:val="sr-Cyrl-CS"/>
              </w:rPr>
              <w:t>Вежбе, Други облици наставе</w:t>
            </w:r>
          </w:p>
          <w:p w:rsidR="000A554B" w:rsidRPr="00E67D09" w:rsidRDefault="000A554B" w:rsidP="00D252C9">
            <w:pPr>
              <w:rPr>
                <w:rStyle w:val="Char"/>
                <w:b w:val="0"/>
                <w:i/>
                <w:sz w:val="20"/>
                <w:szCs w:val="20"/>
                <w:lang w:val="ru-RU"/>
              </w:rPr>
            </w:pPr>
            <w:r w:rsidRPr="00E67D09">
              <w:t>Обрађују се примери у складу са теоријском наставом, примењује се теорија на решавање практичних проблема и задатака.</w:t>
            </w:r>
          </w:p>
        </w:tc>
      </w:tr>
      <w:tr w:rsidR="000A554B" w:rsidRPr="00E67D09" w:rsidTr="00E67D09">
        <w:trPr>
          <w:trHeight w:val="2075"/>
          <w:jc w:val="center"/>
        </w:trPr>
        <w:tc>
          <w:tcPr>
            <w:tcW w:w="10941" w:type="dxa"/>
            <w:gridSpan w:val="8"/>
          </w:tcPr>
          <w:p w:rsidR="000A554B" w:rsidRPr="00E67D09" w:rsidRDefault="000A554B" w:rsidP="00D252C9">
            <w:pPr>
              <w:rPr>
                <w:rStyle w:val="Char"/>
                <w:sz w:val="20"/>
                <w:szCs w:val="20"/>
                <w:lang w:val="ru-RU"/>
              </w:rPr>
            </w:pPr>
            <w:r w:rsidRPr="00E67D09">
              <w:rPr>
                <w:rStyle w:val="Char"/>
                <w:sz w:val="20"/>
                <w:szCs w:val="20"/>
                <w:lang w:val="ru-RU"/>
              </w:rPr>
              <w:t>Литература:</w:t>
            </w:r>
          </w:p>
          <w:p w:rsidR="000A554B" w:rsidRPr="00E67D09" w:rsidRDefault="000A554B" w:rsidP="000A554B">
            <w:pPr>
              <w:widowControl/>
              <w:numPr>
                <w:ilvl w:val="0"/>
                <w:numId w:val="9"/>
              </w:numPr>
              <w:autoSpaceDE/>
              <w:autoSpaceDN/>
              <w:adjustRightInd/>
              <w:jc w:val="both"/>
            </w:pPr>
            <w:r w:rsidRPr="00E67D09">
              <w:t xml:space="preserve">Љ. Диковић, Збирка решених задатака из МАТЕМАТИКЕ 1, ИСБН 978-86-6021-093-9, </w:t>
            </w:r>
            <w:r w:rsidRPr="00E67D09">
              <w:rPr>
                <w:lang w:val="en-US"/>
              </w:rPr>
              <w:t>COBISS</w:t>
            </w:r>
            <w:r w:rsidRPr="00CB4243">
              <w:rPr>
                <w:lang w:val="ru-RU"/>
              </w:rPr>
              <w:t>.</w:t>
            </w:r>
            <w:r w:rsidRPr="00E67D09">
              <w:rPr>
                <w:lang w:val="en-US"/>
              </w:rPr>
              <w:t>SR</w:t>
            </w:r>
            <w:r w:rsidRPr="00CB4243">
              <w:rPr>
                <w:lang w:val="ru-RU"/>
              </w:rPr>
              <w:t xml:space="preserve"> </w:t>
            </w:r>
            <w:r w:rsidRPr="00E67D09">
              <w:t>217969420,  Научна КМД, Београд, 2015</w:t>
            </w:r>
          </w:p>
          <w:p w:rsidR="000A554B" w:rsidRPr="00E67D09" w:rsidRDefault="000A554B" w:rsidP="000A554B">
            <w:pPr>
              <w:widowControl/>
              <w:numPr>
                <w:ilvl w:val="0"/>
                <w:numId w:val="9"/>
              </w:numPr>
              <w:autoSpaceDE/>
              <w:autoSpaceDN/>
              <w:adjustRightInd/>
              <w:jc w:val="both"/>
            </w:pPr>
            <w:r w:rsidRPr="00E67D09">
              <w:t xml:space="preserve">Љ. Диковић, Практикум из МАТЕМАТИКЕ 1, ИСБН 978-86-83573-51-6, </w:t>
            </w:r>
            <w:r w:rsidRPr="00E67D09">
              <w:rPr>
                <w:lang w:val="en-US"/>
              </w:rPr>
              <w:t>COBISS</w:t>
            </w:r>
            <w:r w:rsidRPr="00CB4243">
              <w:t>.</w:t>
            </w:r>
            <w:r w:rsidRPr="00E67D09">
              <w:rPr>
                <w:lang w:val="en-US"/>
              </w:rPr>
              <w:t>SR</w:t>
            </w:r>
            <w:r w:rsidRPr="00CB4243">
              <w:t xml:space="preserve"> </w:t>
            </w:r>
            <w:r w:rsidRPr="00E67D09">
              <w:t>208860172,  ВПТШ Ужице, 2014</w:t>
            </w:r>
          </w:p>
          <w:p w:rsidR="000A554B" w:rsidRPr="00E67D09" w:rsidRDefault="000A554B" w:rsidP="000A554B">
            <w:pPr>
              <w:widowControl/>
              <w:numPr>
                <w:ilvl w:val="0"/>
                <w:numId w:val="9"/>
              </w:numPr>
              <w:autoSpaceDE/>
              <w:autoSpaceDN/>
              <w:adjustRightInd/>
              <w:jc w:val="both"/>
            </w:pPr>
            <w:r w:rsidRPr="00E67D09">
              <w:t>Љ. Диковић, МАТЕМАТИКА 1, Збирка задатака са елементима теорије, уџбеник број ИСБН 978-86-83573-08-0, ВПТШ Ужице, 2008</w:t>
            </w:r>
          </w:p>
          <w:p w:rsidR="000A554B" w:rsidRPr="00E67D09" w:rsidRDefault="000A554B" w:rsidP="000A554B">
            <w:pPr>
              <w:widowControl/>
              <w:numPr>
                <w:ilvl w:val="0"/>
                <w:numId w:val="9"/>
              </w:numPr>
              <w:autoSpaceDE/>
              <w:autoSpaceDN/>
              <w:adjustRightInd/>
              <w:jc w:val="both"/>
            </w:pPr>
            <w:r w:rsidRPr="00E67D09">
              <w:t xml:space="preserve">Марковић Р., Марковић О., Математика, уџбеник број ИСБН 86-80695-43-2, Учитељски факултет и Виша техничка школа, Ужице ,1996; </w:t>
            </w:r>
          </w:p>
          <w:p w:rsidR="000A554B" w:rsidRPr="00E67D09" w:rsidRDefault="000A554B" w:rsidP="000A554B">
            <w:pPr>
              <w:widowControl/>
              <w:numPr>
                <w:ilvl w:val="0"/>
                <w:numId w:val="9"/>
              </w:numPr>
              <w:autoSpaceDE/>
              <w:autoSpaceDN/>
              <w:adjustRightInd/>
              <w:jc w:val="both"/>
              <w:rPr>
                <w:rStyle w:val="Char"/>
                <w:b w:val="0"/>
                <w:bCs w:val="0"/>
                <w:sz w:val="20"/>
                <w:szCs w:val="20"/>
                <w:lang w:eastAsia="sr-Latn-CS"/>
              </w:rPr>
            </w:pPr>
            <w:r w:rsidRPr="00E67D09">
              <w:t xml:space="preserve">Николић О. И група аутора, Математика за више техничке школе, ИСБН 86-387-0610-3, Савремена администрација, Београд, 2000; </w:t>
            </w:r>
          </w:p>
        </w:tc>
      </w:tr>
      <w:tr w:rsidR="000A554B" w:rsidRPr="00E67D09" w:rsidTr="00E67D09">
        <w:trPr>
          <w:trHeight w:val="226"/>
          <w:jc w:val="center"/>
        </w:trPr>
        <w:tc>
          <w:tcPr>
            <w:tcW w:w="8311" w:type="dxa"/>
            <w:gridSpan w:val="7"/>
          </w:tcPr>
          <w:p w:rsidR="000A554B" w:rsidRPr="00E67D09" w:rsidRDefault="000A554B" w:rsidP="00D252C9">
            <w:pPr>
              <w:rPr>
                <w:rStyle w:val="Char"/>
                <w:sz w:val="20"/>
                <w:szCs w:val="20"/>
              </w:rPr>
            </w:pPr>
            <w:r w:rsidRPr="00E67D09">
              <w:rPr>
                <w:rStyle w:val="Char"/>
                <w:sz w:val="20"/>
                <w:szCs w:val="20"/>
                <w:lang w:val="ru-RU"/>
              </w:rPr>
              <w:t xml:space="preserve">Број часова активне наставе: </w:t>
            </w:r>
            <w:r w:rsidRPr="00E67D09">
              <w:rPr>
                <w:rStyle w:val="Char"/>
                <w:sz w:val="20"/>
                <w:szCs w:val="20"/>
              </w:rPr>
              <w:t>60</w:t>
            </w:r>
          </w:p>
        </w:tc>
        <w:tc>
          <w:tcPr>
            <w:tcW w:w="2630" w:type="dxa"/>
            <w:vMerge w:val="restart"/>
          </w:tcPr>
          <w:p w:rsidR="000A554B" w:rsidRPr="00E67D09" w:rsidRDefault="000A554B" w:rsidP="00D252C9">
            <w:pPr>
              <w:rPr>
                <w:rStyle w:val="Char"/>
                <w:b w:val="0"/>
                <w:sz w:val="20"/>
                <w:szCs w:val="20"/>
              </w:rPr>
            </w:pPr>
            <w:r w:rsidRPr="00E67D09">
              <w:rPr>
                <w:rStyle w:val="Char"/>
                <w:b w:val="0"/>
                <w:sz w:val="20"/>
                <w:szCs w:val="20"/>
              </w:rPr>
              <w:t>Остали часови:</w:t>
            </w:r>
          </w:p>
        </w:tc>
      </w:tr>
      <w:tr w:rsidR="000A554B" w:rsidRPr="00E67D09" w:rsidTr="00E67D09">
        <w:trPr>
          <w:trHeight w:val="451"/>
          <w:jc w:val="center"/>
        </w:trPr>
        <w:tc>
          <w:tcPr>
            <w:tcW w:w="1828" w:type="dxa"/>
          </w:tcPr>
          <w:p w:rsidR="000A554B" w:rsidRPr="00E67D09" w:rsidRDefault="000A554B" w:rsidP="00D252C9">
            <w:pPr>
              <w:rPr>
                <w:rStyle w:val="Char"/>
                <w:b w:val="0"/>
                <w:sz w:val="20"/>
                <w:szCs w:val="20"/>
              </w:rPr>
            </w:pPr>
            <w:r w:rsidRPr="00E67D09">
              <w:rPr>
                <w:rStyle w:val="Char"/>
                <w:b w:val="0"/>
                <w:sz w:val="20"/>
                <w:szCs w:val="20"/>
                <w:lang w:val="ru-RU"/>
              </w:rPr>
              <w:t>Предавања:</w:t>
            </w:r>
          </w:p>
          <w:p w:rsidR="000A554B" w:rsidRPr="00E67D09" w:rsidRDefault="000A554B" w:rsidP="00D252C9">
            <w:pPr>
              <w:rPr>
                <w:rStyle w:val="Char"/>
                <w:b w:val="0"/>
                <w:sz w:val="20"/>
                <w:szCs w:val="20"/>
                <w:lang w:val="en-US"/>
              </w:rPr>
            </w:pPr>
            <w:r w:rsidRPr="00E67D09">
              <w:rPr>
                <w:rStyle w:val="Char"/>
                <w:b w:val="0"/>
                <w:sz w:val="20"/>
                <w:szCs w:val="20"/>
                <w:lang w:val="en-US"/>
              </w:rPr>
              <w:t>2x15=30</w:t>
            </w:r>
          </w:p>
        </w:tc>
        <w:tc>
          <w:tcPr>
            <w:tcW w:w="1898" w:type="dxa"/>
            <w:gridSpan w:val="2"/>
          </w:tcPr>
          <w:p w:rsidR="000A554B" w:rsidRPr="00E67D09" w:rsidRDefault="000A554B" w:rsidP="00D252C9">
            <w:pPr>
              <w:rPr>
                <w:rStyle w:val="Char"/>
                <w:b w:val="0"/>
                <w:sz w:val="20"/>
                <w:szCs w:val="20"/>
              </w:rPr>
            </w:pPr>
            <w:r w:rsidRPr="00E67D09">
              <w:rPr>
                <w:rStyle w:val="Char"/>
                <w:b w:val="0"/>
                <w:sz w:val="20"/>
                <w:szCs w:val="20"/>
                <w:lang w:val="ru-RU"/>
              </w:rPr>
              <w:t>Вежбе:</w:t>
            </w:r>
          </w:p>
          <w:p w:rsidR="000A554B" w:rsidRPr="00E67D09" w:rsidRDefault="000A554B" w:rsidP="00D252C9">
            <w:pPr>
              <w:rPr>
                <w:rStyle w:val="Char"/>
                <w:b w:val="0"/>
                <w:sz w:val="20"/>
                <w:szCs w:val="20"/>
                <w:lang w:val="en-US"/>
              </w:rPr>
            </w:pPr>
            <w:r w:rsidRPr="00E67D09">
              <w:rPr>
                <w:rStyle w:val="Char"/>
                <w:b w:val="0"/>
                <w:sz w:val="20"/>
                <w:szCs w:val="20"/>
                <w:lang w:val="en-US"/>
              </w:rPr>
              <w:t>2x15=30</w:t>
            </w:r>
          </w:p>
        </w:tc>
        <w:tc>
          <w:tcPr>
            <w:tcW w:w="2336" w:type="dxa"/>
            <w:gridSpan w:val="2"/>
          </w:tcPr>
          <w:p w:rsidR="000A554B" w:rsidRPr="00E67D09" w:rsidRDefault="000A554B" w:rsidP="00D252C9">
            <w:pPr>
              <w:rPr>
                <w:rStyle w:val="Char"/>
                <w:b w:val="0"/>
                <w:sz w:val="20"/>
                <w:szCs w:val="20"/>
                <w:lang w:val="ru-RU"/>
              </w:rPr>
            </w:pPr>
            <w:r w:rsidRPr="00E67D09">
              <w:rPr>
                <w:rStyle w:val="Char"/>
                <w:b w:val="0"/>
                <w:sz w:val="20"/>
                <w:szCs w:val="20"/>
                <w:lang w:val="ru-RU"/>
              </w:rPr>
              <w:t>Други облици наставе:</w:t>
            </w:r>
          </w:p>
        </w:tc>
        <w:tc>
          <w:tcPr>
            <w:tcW w:w="2249" w:type="dxa"/>
            <w:gridSpan w:val="2"/>
          </w:tcPr>
          <w:p w:rsidR="000A554B" w:rsidRPr="00E67D09" w:rsidRDefault="000A554B" w:rsidP="00D252C9">
            <w:pPr>
              <w:rPr>
                <w:rStyle w:val="Char"/>
                <w:b w:val="0"/>
                <w:sz w:val="20"/>
                <w:szCs w:val="20"/>
                <w:lang w:val="ru-RU"/>
              </w:rPr>
            </w:pPr>
            <w:r w:rsidRPr="00E67D09">
              <w:rPr>
                <w:rStyle w:val="Char"/>
                <w:b w:val="0"/>
                <w:sz w:val="20"/>
                <w:szCs w:val="20"/>
                <w:lang w:val="ru-RU"/>
              </w:rPr>
              <w:t>Студијски истраживачки рад:</w:t>
            </w:r>
          </w:p>
        </w:tc>
        <w:tc>
          <w:tcPr>
            <w:tcW w:w="2630" w:type="dxa"/>
            <w:vMerge/>
          </w:tcPr>
          <w:p w:rsidR="000A554B" w:rsidRPr="00E67D09" w:rsidRDefault="000A554B" w:rsidP="00D252C9">
            <w:pPr>
              <w:rPr>
                <w:rStyle w:val="Char"/>
                <w:b w:val="0"/>
                <w:i/>
                <w:sz w:val="20"/>
                <w:szCs w:val="20"/>
                <w:lang w:val="ru-RU"/>
              </w:rPr>
            </w:pPr>
          </w:p>
        </w:tc>
      </w:tr>
      <w:tr w:rsidR="000A554B" w:rsidRPr="00E67D09" w:rsidTr="00E67D09">
        <w:trPr>
          <w:trHeight w:val="226"/>
          <w:jc w:val="center"/>
        </w:trPr>
        <w:tc>
          <w:tcPr>
            <w:tcW w:w="10941" w:type="dxa"/>
            <w:gridSpan w:val="8"/>
          </w:tcPr>
          <w:p w:rsidR="000A554B" w:rsidRPr="00E67D09" w:rsidRDefault="000A554B" w:rsidP="00D252C9">
            <w:pPr>
              <w:rPr>
                <w:rStyle w:val="Char"/>
                <w:b w:val="0"/>
                <w:i/>
                <w:sz w:val="20"/>
                <w:szCs w:val="20"/>
                <w:lang w:val="ru-RU"/>
              </w:rPr>
            </w:pPr>
            <w:r w:rsidRPr="00E67D09">
              <w:rPr>
                <w:rStyle w:val="Char"/>
                <w:sz w:val="20"/>
                <w:szCs w:val="20"/>
                <w:lang w:val="ru-RU"/>
              </w:rPr>
              <w:t>Методе извођења наставе:</w:t>
            </w:r>
            <w:r w:rsidRPr="00E67D09">
              <w:rPr>
                <w:rStyle w:val="Char"/>
                <w:b w:val="0"/>
                <w:i/>
                <w:sz w:val="20"/>
                <w:szCs w:val="20"/>
                <w:lang w:val="ru-RU"/>
              </w:rPr>
              <w:t xml:space="preserve"> </w:t>
            </w:r>
            <w:r w:rsidRPr="00E67D09">
              <w:t xml:space="preserve"> Фронтална, групна, интерактивна</w:t>
            </w:r>
          </w:p>
        </w:tc>
      </w:tr>
      <w:tr w:rsidR="000A554B" w:rsidRPr="00E67D09" w:rsidTr="00E67D09">
        <w:trPr>
          <w:trHeight w:val="226"/>
          <w:jc w:val="center"/>
        </w:trPr>
        <w:tc>
          <w:tcPr>
            <w:tcW w:w="10941" w:type="dxa"/>
            <w:gridSpan w:val="8"/>
          </w:tcPr>
          <w:p w:rsidR="000A554B" w:rsidRPr="00E67D09" w:rsidRDefault="000A554B" w:rsidP="00D252C9">
            <w:pPr>
              <w:jc w:val="center"/>
              <w:rPr>
                <w:rStyle w:val="Char"/>
                <w:sz w:val="20"/>
                <w:szCs w:val="20"/>
                <w:lang w:val="ru-RU"/>
              </w:rPr>
            </w:pPr>
            <w:r w:rsidRPr="00E67D09">
              <w:rPr>
                <w:rStyle w:val="Char"/>
                <w:sz w:val="20"/>
                <w:szCs w:val="20"/>
                <w:lang w:val="ru-RU"/>
              </w:rPr>
              <w:t>Оцена знања (максимални број поена 100)</w:t>
            </w:r>
          </w:p>
        </w:tc>
      </w:tr>
      <w:tr w:rsidR="000A554B" w:rsidRPr="00E67D09" w:rsidTr="00E67D09">
        <w:trPr>
          <w:trHeight w:val="226"/>
          <w:jc w:val="center"/>
        </w:trPr>
        <w:tc>
          <w:tcPr>
            <w:tcW w:w="2501" w:type="dxa"/>
            <w:gridSpan w:val="2"/>
          </w:tcPr>
          <w:p w:rsidR="000A554B" w:rsidRPr="00E67D09" w:rsidRDefault="000A554B" w:rsidP="00D252C9">
            <w:pPr>
              <w:rPr>
                <w:rStyle w:val="Char"/>
                <w:sz w:val="20"/>
                <w:szCs w:val="20"/>
                <w:lang w:val="ru-RU"/>
              </w:rPr>
            </w:pPr>
            <w:r w:rsidRPr="00E67D09">
              <w:rPr>
                <w:rStyle w:val="Char"/>
                <w:sz w:val="20"/>
                <w:szCs w:val="20"/>
                <w:lang w:val="ru-RU"/>
              </w:rPr>
              <w:t>Предиспитне обавезе</w:t>
            </w:r>
          </w:p>
        </w:tc>
        <w:tc>
          <w:tcPr>
            <w:tcW w:w="1697" w:type="dxa"/>
            <w:gridSpan w:val="2"/>
          </w:tcPr>
          <w:p w:rsidR="000A554B" w:rsidRPr="00E67D09" w:rsidRDefault="000A554B" w:rsidP="00D252C9">
            <w:pPr>
              <w:rPr>
                <w:rStyle w:val="Char"/>
                <w:sz w:val="20"/>
                <w:szCs w:val="20"/>
                <w:lang w:val="ru-RU"/>
              </w:rPr>
            </w:pPr>
            <w:r w:rsidRPr="00E67D09">
              <w:rPr>
                <w:rStyle w:val="Char"/>
                <w:sz w:val="20"/>
                <w:szCs w:val="20"/>
                <w:lang w:val="ru-RU"/>
              </w:rPr>
              <w:t>Поена</w:t>
            </w:r>
          </w:p>
        </w:tc>
        <w:tc>
          <w:tcPr>
            <w:tcW w:w="2677" w:type="dxa"/>
            <w:gridSpan w:val="2"/>
          </w:tcPr>
          <w:p w:rsidR="000A554B" w:rsidRPr="00E67D09" w:rsidRDefault="000A554B" w:rsidP="00D252C9">
            <w:pPr>
              <w:rPr>
                <w:rStyle w:val="Char"/>
                <w:sz w:val="20"/>
                <w:szCs w:val="20"/>
                <w:lang w:val="ru-RU"/>
              </w:rPr>
            </w:pPr>
            <w:r w:rsidRPr="00E67D09">
              <w:rPr>
                <w:rStyle w:val="Char"/>
                <w:sz w:val="20"/>
                <w:szCs w:val="20"/>
                <w:lang w:val="ru-RU"/>
              </w:rPr>
              <w:t>Завршни испит</w:t>
            </w:r>
          </w:p>
        </w:tc>
        <w:tc>
          <w:tcPr>
            <w:tcW w:w="4066" w:type="dxa"/>
            <w:gridSpan w:val="2"/>
          </w:tcPr>
          <w:p w:rsidR="000A554B" w:rsidRPr="00E67D09" w:rsidRDefault="000A554B" w:rsidP="00D252C9">
            <w:pPr>
              <w:rPr>
                <w:rStyle w:val="Char"/>
                <w:sz w:val="20"/>
                <w:szCs w:val="20"/>
                <w:lang w:val="ru-RU"/>
              </w:rPr>
            </w:pPr>
            <w:r w:rsidRPr="00E67D09">
              <w:rPr>
                <w:rStyle w:val="Char"/>
                <w:sz w:val="20"/>
                <w:szCs w:val="20"/>
                <w:lang w:val="ru-RU"/>
              </w:rPr>
              <w:t>Поена</w:t>
            </w:r>
          </w:p>
        </w:tc>
      </w:tr>
      <w:tr w:rsidR="000A554B" w:rsidRPr="00E67D09" w:rsidTr="00E67D09">
        <w:trPr>
          <w:trHeight w:val="226"/>
          <w:jc w:val="center"/>
        </w:trPr>
        <w:tc>
          <w:tcPr>
            <w:tcW w:w="2501" w:type="dxa"/>
            <w:gridSpan w:val="2"/>
          </w:tcPr>
          <w:p w:rsidR="000A554B" w:rsidRPr="00E67D09" w:rsidRDefault="000A554B" w:rsidP="00D252C9">
            <w:pPr>
              <w:rPr>
                <w:rStyle w:val="Char"/>
                <w:b w:val="0"/>
                <w:i/>
                <w:sz w:val="20"/>
                <w:szCs w:val="20"/>
              </w:rPr>
            </w:pPr>
            <w:r w:rsidRPr="00E67D09">
              <w:t>Присуство настави</w:t>
            </w:r>
          </w:p>
        </w:tc>
        <w:tc>
          <w:tcPr>
            <w:tcW w:w="1697" w:type="dxa"/>
            <w:gridSpan w:val="2"/>
          </w:tcPr>
          <w:p w:rsidR="000A554B" w:rsidRPr="00E67D09" w:rsidRDefault="000A554B" w:rsidP="00D252C9">
            <w:pPr>
              <w:rPr>
                <w:rStyle w:val="Char"/>
                <w:b w:val="0"/>
                <w:sz w:val="20"/>
                <w:szCs w:val="20"/>
                <w:lang w:val="en-US"/>
              </w:rPr>
            </w:pPr>
            <w:r w:rsidRPr="00E67D09">
              <w:rPr>
                <w:rStyle w:val="Char"/>
                <w:b w:val="0"/>
                <w:sz w:val="20"/>
                <w:szCs w:val="20"/>
              </w:rPr>
              <w:t xml:space="preserve">До </w:t>
            </w:r>
            <w:r w:rsidRPr="00E67D09">
              <w:rPr>
                <w:rStyle w:val="Char"/>
                <w:b w:val="0"/>
                <w:sz w:val="20"/>
                <w:szCs w:val="20"/>
                <w:lang w:val="en-US"/>
              </w:rPr>
              <w:t>20</w:t>
            </w:r>
          </w:p>
        </w:tc>
        <w:tc>
          <w:tcPr>
            <w:tcW w:w="2677" w:type="dxa"/>
            <w:gridSpan w:val="2"/>
          </w:tcPr>
          <w:p w:rsidR="000A554B" w:rsidRPr="00E67D09" w:rsidRDefault="000A554B" w:rsidP="00D252C9">
            <w:pPr>
              <w:rPr>
                <w:rStyle w:val="Char"/>
                <w:b w:val="0"/>
                <w:i/>
                <w:sz w:val="20"/>
                <w:szCs w:val="20"/>
                <w:lang w:val="ru-RU"/>
              </w:rPr>
            </w:pPr>
            <w:r w:rsidRPr="00E67D09">
              <w:t>писмени испит</w:t>
            </w:r>
          </w:p>
        </w:tc>
        <w:tc>
          <w:tcPr>
            <w:tcW w:w="4066" w:type="dxa"/>
            <w:gridSpan w:val="2"/>
          </w:tcPr>
          <w:p w:rsidR="000A554B" w:rsidRPr="00E67D09" w:rsidRDefault="000A554B" w:rsidP="00D252C9">
            <w:pPr>
              <w:rPr>
                <w:rStyle w:val="Char"/>
                <w:b w:val="0"/>
                <w:sz w:val="20"/>
                <w:szCs w:val="20"/>
              </w:rPr>
            </w:pPr>
            <w:r w:rsidRPr="00E67D09">
              <w:rPr>
                <w:rStyle w:val="Char"/>
                <w:b w:val="0"/>
                <w:sz w:val="20"/>
                <w:szCs w:val="20"/>
              </w:rPr>
              <w:t>До 30</w:t>
            </w:r>
          </w:p>
        </w:tc>
      </w:tr>
      <w:tr w:rsidR="000A554B" w:rsidRPr="00E67D09" w:rsidTr="00E67D09">
        <w:trPr>
          <w:trHeight w:val="226"/>
          <w:jc w:val="center"/>
        </w:trPr>
        <w:tc>
          <w:tcPr>
            <w:tcW w:w="2501" w:type="dxa"/>
            <w:gridSpan w:val="2"/>
          </w:tcPr>
          <w:p w:rsidR="000A554B" w:rsidRPr="00E67D09" w:rsidRDefault="000A554B" w:rsidP="00D252C9">
            <w:pPr>
              <w:rPr>
                <w:rStyle w:val="Char"/>
                <w:b w:val="0"/>
                <w:i/>
                <w:sz w:val="20"/>
                <w:szCs w:val="20"/>
                <w:lang w:val="ru-RU"/>
              </w:rPr>
            </w:pPr>
            <w:r w:rsidRPr="00E67D09">
              <w:t>колоквијуми</w:t>
            </w:r>
          </w:p>
        </w:tc>
        <w:tc>
          <w:tcPr>
            <w:tcW w:w="1697" w:type="dxa"/>
            <w:gridSpan w:val="2"/>
          </w:tcPr>
          <w:p w:rsidR="000A554B" w:rsidRPr="00E67D09" w:rsidRDefault="000A554B" w:rsidP="00D252C9">
            <w:pPr>
              <w:rPr>
                <w:rStyle w:val="Char"/>
                <w:b w:val="0"/>
                <w:sz w:val="20"/>
                <w:szCs w:val="20"/>
              </w:rPr>
            </w:pPr>
            <w:r w:rsidRPr="00E67D09">
              <w:rPr>
                <w:rStyle w:val="Char"/>
                <w:b w:val="0"/>
                <w:sz w:val="20"/>
                <w:szCs w:val="20"/>
              </w:rPr>
              <w:t>До 50</w:t>
            </w:r>
          </w:p>
        </w:tc>
        <w:tc>
          <w:tcPr>
            <w:tcW w:w="2677" w:type="dxa"/>
            <w:gridSpan w:val="2"/>
          </w:tcPr>
          <w:p w:rsidR="000A554B" w:rsidRPr="00E67D09" w:rsidRDefault="000A554B" w:rsidP="00D252C9">
            <w:pPr>
              <w:rPr>
                <w:rStyle w:val="Char"/>
                <w:b w:val="0"/>
                <w:i/>
                <w:sz w:val="20"/>
                <w:szCs w:val="20"/>
                <w:lang w:val="ru-RU"/>
              </w:rPr>
            </w:pPr>
          </w:p>
        </w:tc>
        <w:tc>
          <w:tcPr>
            <w:tcW w:w="4066" w:type="dxa"/>
            <w:gridSpan w:val="2"/>
          </w:tcPr>
          <w:p w:rsidR="000A554B" w:rsidRPr="00E67D09" w:rsidRDefault="000A554B" w:rsidP="00D252C9">
            <w:pPr>
              <w:rPr>
                <w:rStyle w:val="Char"/>
                <w:b w:val="0"/>
                <w:i/>
                <w:sz w:val="20"/>
                <w:szCs w:val="20"/>
              </w:rPr>
            </w:pPr>
          </w:p>
        </w:tc>
      </w:tr>
    </w:tbl>
    <w:p w:rsidR="007A1E53" w:rsidRDefault="007A1E53" w:rsidP="006B5C7E">
      <w:pPr>
        <w:rPr>
          <w:b/>
        </w:rPr>
      </w:pPr>
    </w:p>
    <w:p w:rsidR="00E67D09" w:rsidRDefault="00E67D09">
      <w:pPr>
        <w:widowControl/>
        <w:autoSpaceDE/>
        <w:autoSpaceDN/>
        <w:adjustRightInd/>
        <w:rPr>
          <w:b/>
        </w:rPr>
      </w:pPr>
      <w:r>
        <w:rPr>
          <w:b/>
        </w:rPr>
        <w:br w:type="page"/>
      </w:r>
    </w:p>
    <w:p w:rsidR="00906942" w:rsidRDefault="00906942" w:rsidP="006B5C7E">
      <w:pPr>
        <w:rPr>
          <w:b/>
        </w:rPr>
      </w:pPr>
    </w:p>
    <w:p w:rsidR="00E67D09" w:rsidRPr="00E67D09" w:rsidRDefault="00E67D09" w:rsidP="006B5C7E">
      <w:pPr>
        <w:rPr>
          <w:b/>
        </w:rPr>
      </w:pPr>
    </w:p>
    <w:p w:rsidR="00906942" w:rsidRDefault="00906942" w:rsidP="006B5C7E">
      <w:pPr>
        <w:rPr>
          <w:b/>
        </w:rPr>
      </w:pPr>
    </w:p>
    <w:p w:rsidR="00091A0B" w:rsidRDefault="00091A0B"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67D09">
        <w:rPr>
          <w:b/>
        </w:rPr>
        <w:tab/>
      </w:r>
      <w:hyperlink w:anchor="početak" w:history="1">
        <w:r w:rsidRPr="00091A0B">
          <w:rPr>
            <w:rStyle w:val="Hyperlink"/>
            <w:b/>
          </w:rPr>
          <w:t>Назад</w:t>
        </w:r>
      </w:hyperlink>
    </w:p>
    <w:tbl>
      <w:tblPr>
        <w:tblW w:w="108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1957"/>
        <w:gridCol w:w="1158"/>
        <w:gridCol w:w="2019"/>
        <w:gridCol w:w="2441"/>
      </w:tblGrid>
      <w:tr w:rsidR="00906942" w:rsidRPr="00E67D09" w:rsidTr="00E67D09">
        <w:trPr>
          <w:trHeight w:val="239"/>
        </w:trPr>
        <w:tc>
          <w:tcPr>
            <w:tcW w:w="10852" w:type="dxa"/>
            <w:gridSpan w:val="5"/>
            <w:vAlign w:val="center"/>
          </w:tcPr>
          <w:p w:rsidR="00906942" w:rsidRPr="00E67D09" w:rsidRDefault="00906942" w:rsidP="00A500EE">
            <w:pPr>
              <w:tabs>
                <w:tab w:val="left" w:pos="567"/>
              </w:tabs>
              <w:spacing w:after="60"/>
              <w:rPr>
                <w:b/>
                <w:bCs/>
              </w:rPr>
            </w:pPr>
            <w:r w:rsidRPr="00E67D09">
              <w:rPr>
                <w:b/>
                <w:bCs/>
              </w:rPr>
              <w:t>Студијски програм : ТЕХНОЛОШКО ИНЖЕЊЕРСТВО</w:t>
            </w:r>
          </w:p>
          <w:p w:rsidR="00343514" w:rsidRPr="00E67D09" w:rsidRDefault="00343514" w:rsidP="00A500EE">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pPr>
            <w:r w:rsidRPr="00E67D09">
              <w:rPr>
                <w:b/>
                <w:bCs/>
              </w:rPr>
              <w:t xml:space="preserve">Назив предмета: </w:t>
            </w:r>
            <w:bookmarkStart w:id="5" w:name="elektrotehnika"/>
            <w:r w:rsidRPr="00E67D09">
              <w:rPr>
                <w:rStyle w:val="Char"/>
                <w:sz w:val="20"/>
                <w:szCs w:val="20"/>
                <w:lang w:val="ru-RU"/>
              </w:rPr>
              <w:t>Електротехника са електроником</w:t>
            </w:r>
            <w:bookmarkEnd w:id="5"/>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rPr>
                <w:b/>
                <w:bCs/>
              </w:rPr>
            </w:pPr>
            <w:r w:rsidRPr="00E67D09">
              <w:rPr>
                <w:b/>
                <w:bCs/>
              </w:rPr>
              <w:t>Наставник:</w:t>
            </w:r>
            <w:r w:rsidRPr="00E67D09">
              <w:rPr>
                <w:rStyle w:val="Char0"/>
                <w:b w:val="0"/>
                <w:sz w:val="20"/>
                <w:szCs w:val="20"/>
                <w:lang w:val="ru-RU"/>
              </w:rPr>
              <w:t xml:space="preserve"> </w:t>
            </w:r>
            <w:r w:rsidRPr="00E67D09">
              <w:rPr>
                <w:rStyle w:val="Char0"/>
                <w:b w:val="0"/>
                <w:sz w:val="20"/>
                <w:szCs w:val="20"/>
              </w:rPr>
              <w:t xml:space="preserve">Предавања - </w:t>
            </w:r>
            <w:r w:rsidRPr="00E67D09">
              <w:rPr>
                <w:rStyle w:val="Char"/>
                <w:sz w:val="20"/>
                <w:szCs w:val="20"/>
                <w:lang w:val="ru-RU"/>
              </w:rPr>
              <w:t>Миловановић Н. Видоје</w:t>
            </w:r>
            <w:r w:rsidRPr="00E67D09">
              <w:rPr>
                <w:rStyle w:val="Char"/>
                <w:b w:val="0"/>
                <w:sz w:val="20"/>
                <w:szCs w:val="20"/>
                <w:lang w:val="ru-RU"/>
              </w:rPr>
              <w:t xml:space="preserve"> Вежбе – </w:t>
            </w:r>
            <w:r w:rsidRPr="00E67D09">
              <w:rPr>
                <w:rStyle w:val="Char"/>
                <w:sz w:val="20"/>
                <w:szCs w:val="20"/>
                <w:lang w:val="ru-RU"/>
              </w:rPr>
              <w:t>Мурић Р. Милорад</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pPr>
            <w:r w:rsidRPr="00E67D09">
              <w:rPr>
                <w:b/>
                <w:bCs/>
              </w:rPr>
              <w:t xml:space="preserve">Статус предмета: </w:t>
            </w:r>
            <w:r w:rsidRPr="00E67D09">
              <w:rPr>
                <w:bCs/>
              </w:rPr>
              <w:t>обавезни</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pPr>
            <w:r w:rsidRPr="00E67D09">
              <w:rPr>
                <w:b/>
                <w:bCs/>
              </w:rPr>
              <w:t xml:space="preserve">Број ЕСПБ: </w:t>
            </w:r>
            <w:r w:rsidRPr="00E67D09">
              <w:rPr>
                <w:bCs/>
              </w:rPr>
              <w:t>6</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pPr>
            <w:r w:rsidRPr="00E67D09">
              <w:rPr>
                <w:b/>
                <w:bCs/>
              </w:rPr>
              <w:t xml:space="preserve">Услов: </w:t>
            </w:r>
            <w:r w:rsidRPr="00E67D09">
              <w:rPr>
                <w:bCs/>
              </w:rPr>
              <w:t>нема</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rPr>
                <w:b/>
                <w:bCs/>
              </w:rPr>
            </w:pPr>
            <w:r w:rsidRPr="00E67D09">
              <w:rPr>
                <w:rStyle w:val="Char0"/>
                <w:sz w:val="20"/>
                <w:szCs w:val="20"/>
                <w:lang w:val="ru-RU"/>
              </w:rPr>
              <w:t>Циљ предмета:</w:t>
            </w:r>
            <w:r w:rsidRPr="00E67D09">
              <w:rPr>
                <w:rStyle w:val="Char0"/>
                <w:b w:val="0"/>
                <w:sz w:val="20"/>
                <w:szCs w:val="20"/>
                <w:lang w:val="ru-RU"/>
              </w:rPr>
              <w:t xml:space="preserve"> Упознавање студената са основним законима електротехнике и електронике,</w:t>
            </w:r>
            <w:r w:rsidRPr="00E67D09">
              <w:rPr>
                <w:rStyle w:val="Char0"/>
                <w:sz w:val="20"/>
                <w:szCs w:val="20"/>
                <w:lang w:val="ru-RU"/>
              </w:rPr>
              <w:t xml:space="preserve"> </w:t>
            </w:r>
            <w:r w:rsidRPr="00E67D09">
              <w:rPr>
                <w:rStyle w:val="Char0"/>
                <w:b w:val="0"/>
                <w:sz w:val="20"/>
                <w:szCs w:val="20"/>
                <w:lang w:val="ru-RU"/>
              </w:rPr>
              <w:t>оспособљавање студената за примену научних и стручних достигнућа у решавању проблема заштите и унапређења животне средине.</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pPr>
            <w:r w:rsidRPr="00E67D09">
              <w:rPr>
                <w:rStyle w:val="Char0"/>
                <w:sz w:val="20"/>
                <w:szCs w:val="20"/>
                <w:lang w:val="ru-RU"/>
              </w:rPr>
              <w:t>Исход премета:</w:t>
            </w:r>
            <w:r w:rsidRPr="00E67D09">
              <w:rPr>
                <w:rStyle w:val="Char0"/>
                <w:b w:val="0"/>
                <w:sz w:val="20"/>
                <w:szCs w:val="20"/>
                <w:lang w:val="ru-RU"/>
              </w:rPr>
              <w:t xml:space="preserve"> Оспособљавање студената за примену стечених знања из области електротехнике и електронике у пракси и да на тај начин развију систем еколошког понашања, позитивног односа према природи чиме постижу заштиту и унапређење животне средине. Да са усвојеним знањима и вештинама, студент стекне професионалну компетенцију за заштиту животне средине.</w:t>
            </w:r>
          </w:p>
        </w:tc>
      </w:tr>
      <w:tr w:rsidR="00906942" w:rsidRPr="00E67D09" w:rsidTr="00E67D09">
        <w:trPr>
          <w:trHeight w:val="239"/>
        </w:trPr>
        <w:tc>
          <w:tcPr>
            <w:tcW w:w="10852" w:type="dxa"/>
            <w:gridSpan w:val="5"/>
            <w:vAlign w:val="center"/>
          </w:tcPr>
          <w:p w:rsidR="00906942" w:rsidRPr="00E67D09" w:rsidRDefault="00906942" w:rsidP="00D252C9">
            <w:pPr>
              <w:rPr>
                <w:rStyle w:val="Char0"/>
                <w:sz w:val="20"/>
                <w:szCs w:val="20"/>
                <w:lang w:val="ru-RU"/>
              </w:rPr>
            </w:pPr>
            <w:r w:rsidRPr="00E67D09">
              <w:rPr>
                <w:rStyle w:val="Char0"/>
                <w:sz w:val="20"/>
                <w:szCs w:val="20"/>
                <w:lang w:val="ru-RU"/>
              </w:rPr>
              <w:t>Садржај предмета:</w:t>
            </w:r>
          </w:p>
          <w:p w:rsidR="00906942" w:rsidRPr="00E67D09" w:rsidRDefault="00906942" w:rsidP="00D252C9">
            <w:pPr>
              <w:rPr>
                <w:rStyle w:val="Char0"/>
                <w:b w:val="0"/>
                <w:sz w:val="20"/>
                <w:szCs w:val="20"/>
                <w:lang w:val="ru-RU"/>
              </w:rPr>
            </w:pPr>
            <w:r w:rsidRPr="00E67D09">
              <w:rPr>
                <w:rStyle w:val="Char0"/>
                <w:b w:val="0"/>
                <w:sz w:val="20"/>
                <w:szCs w:val="20"/>
                <w:lang w:val="ru-RU"/>
              </w:rPr>
              <w:t>Теоријска настава:</w:t>
            </w:r>
          </w:p>
          <w:p w:rsidR="00906942" w:rsidRPr="00E67D09" w:rsidRDefault="00906942" w:rsidP="00D252C9">
            <w:pPr>
              <w:rPr>
                <w:rStyle w:val="Char0"/>
                <w:b w:val="0"/>
                <w:sz w:val="20"/>
                <w:szCs w:val="20"/>
                <w:lang w:val="ru-RU"/>
              </w:rPr>
            </w:pPr>
            <w:r w:rsidRPr="00E67D09">
              <w:rPr>
                <w:rStyle w:val="Char0"/>
                <w:b w:val="0"/>
                <w:sz w:val="20"/>
                <w:szCs w:val="20"/>
                <w:lang w:val="ru-RU"/>
              </w:rPr>
              <w:t>Електротехника: Електростатика, Сталне једносмерне струје, Електромагнетизам, Наизменичне струје, Електричне машне и Електрична мерења, Безбедност и здравље на раду, Опасности и заштитне мере од електричне струје.</w:t>
            </w:r>
          </w:p>
          <w:p w:rsidR="00906942" w:rsidRPr="00E67D09" w:rsidRDefault="00906942" w:rsidP="00D252C9">
            <w:pPr>
              <w:rPr>
                <w:rStyle w:val="Char0"/>
                <w:b w:val="0"/>
                <w:sz w:val="20"/>
                <w:szCs w:val="20"/>
                <w:lang w:val="ru-RU"/>
              </w:rPr>
            </w:pPr>
            <w:r w:rsidRPr="00E67D09">
              <w:rPr>
                <w:rStyle w:val="Char0"/>
                <w:b w:val="0"/>
                <w:sz w:val="20"/>
                <w:szCs w:val="20"/>
                <w:lang w:val="ru-RU"/>
              </w:rPr>
              <w:t>Електроника: Полупроводници, Диоде, Транзистори, Тиристори, Појачавачи, Интегрисана кола, Нејонизујућа електромагнетна зрачења.</w:t>
            </w:r>
          </w:p>
          <w:p w:rsidR="00906942" w:rsidRPr="00E67D09" w:rsidRDefault="00906942" w:rsidP="00D252C9">
            <w:pPr>
              <w:rPr>
                <w:rStyle w:val="Char0"/>
                <w:b w:val="0"/>
                <w:sz w:val="20"/>
                <w:szCs w:val="20"/>
                <w:lang w:val="ru-RU"/>
              </w:rPr>
            </w:pPr>
            <w:r w:rsidRPr="00E67D09">
              <w:rPr>
                <w:rStyle w:val="Char0"/>
                <w:b w:val="0"/>
                <w:sz w:val="20"/>
                <w:szCs w:val="20"/>
                <w:lang w:val="ru-RU"/>
              </w:rPr>
              <w:t>Практична настава</w:t>
            </w:r>
          </w:p>
          <w:p w:rsidR="00906942" w:rsidRPr="00E67D09" w:rsidRDefault="00906942" w:rsidP="00D252C9">
            <w:pPr>
              <w:tabs>
                <w:tab w:val="left" w:pos="567"/>
              </w:tabs>
              <w:spacing w:after="60"/>
            </w:pPr>
            <w:r w:rsidRPr="00E67D09">
              <w:rPr>
                <w:rStyle w:val="Char0"/>
                <w:b w:val="0"/>
                <w:sz w:val="20"/>
                <w:szCs w:val="20"/>
                <w:lang w:val="ru-RU"/>
              </w:rPr>
              <w:t>Лабораторијске вежбе,Мерење отпорности и снаге пријемника, мерење учестаности осцилоскопом, , мерење временских интервала осцилоскопом, мерење напона,  осцилоскопом , мерење магнетног поља, карактеристике диоде, карактеристике транзистора,усмерачи, транзистор као</w:t>
            </w:r>
          </w:p>
        </w:tc>
      </w:tr>
      <w:tr w:rsidR="00906942" w:rsidRPr="00E67D09" w:rsidTr="00E67D09">
        <w:trPr>
          <w:trHeight w:val="239"/>
        </w:trPr>
        <w:tc>
          <w:tcPr>
            <w:tcW w:w="10852" w:type="dxa"/>
            <w:gridSpan w:val="5"/>
          </w:tcPr>
          <w:p w:rsidR="00906942" w:rsidRPr="00E67D09" w:rsidRDefault="00906942" w:rsidP="00D252C9">
            <w:pPr>
              <w:rPr>
                <w:rStyle w:val="Char0"/>
                <w:sz w:val="20"/>
                <w:szCs w:val="20"/>
                <w:lang w:val="ru-RU"/>
              </w:rPr>
            </w:pPr>
            <w:r w:rsidRPr="00E67D09">
              <w:rPr>
                <w:rStyle w:val="Char0"/>
                <w:sz w:val="20"/>
                <w:szCs w:val="20"/>
                <w:lang w:val="ru-RU"/>
              </w:rPr>
              <w:t>Литература:</w:t>
            </w:r>
          </w:p>
          <w:p w:rsidR="00906942" w:rsidRPr="00E67D09" w:rsidRDefault="00906942" w:rsidP="00D252C9">
            <w:pPr>
              <w:rPr>
                <w:rStyle w:val="Char0"/>
                <w:b w:val="0"/>
                <w:sz w:val="20"/>
                <w:szCs w:val="20"/>
                <w:lang w:val="ru-RU"/>
              </w:rPr>
            </w:pPr>
            <w:r w:rsidRPr="00E67D09">
              <w:rPr>
                <w:rStyle w:val="Char0"/>
                <w:b w:val="0"/>
                <w:sz w:val="20"/>
                <w:szCs w:val="20"/>
                <w:lang w:val="ru-RU"/>
              </w:rPr>
              <w:t>1. Електротехника са електроником, Видоје Миловановић, Ужице 2005,</w:t>
            </w:r>
          </w:p>
          <w:p w:rsidR="00906942" w:rsidRPr="00E67D09" w:rsidRDefault="00906942" w:rsidP="00D252C9">
            <w:pPr>
              <w:rPr>
                <w:rStyle w:val="Char0"/>
                <w:b w:val="0"/>
                <w:sz w:val="20"/>
                <w:szCs w:val="20"/>
                <w:lang w:val="ru-RU"/>
              </w:rPr>
            </w:pPr>
            <w:r w:rsidRPr="00E67D09">
              <w:rPr>
                <w:rStyle w:val="Char0"/>
                <w:b w:val="0"/>
                <w:sz w:val="20"/>
                <w:szCs w:val="20"/>
                <w:lang w:val="ru-RU"/>
              </w:rPr>
              <w:t>2. Електротехника са електроником, збирка задатака, Видоје Миловановић, Ужице 2006,</w:t>
            </w:r>
          </w:p>
          <w:p w:rsidR="00906942" w:rsidRPr="00E67D09" w:rsidRDefault="00906942" w:rsidP="00D252C9">
            <w:pPr>
              <w:rPr>
                <w:rStyle w:val="Char0"/>
                <w:b w:val="0"/>
                <w:sz w:val="20"/>
                <w:szCs w:val="20"/>
                <w:lang w:val="ru-RU"/>
              </w:rPr>
            </w:pPr>
            <w:r w:rsidRPr="00E67D09">
              <w:rPr>
                <w:rStyle w:val="Char0"/>
                <w:b w:val="0"/>
                <w:sz w:val="20"/>
                <w:szCs w:val="20"/>
                <w:lang w:val="ru-RU"/>
              </w:rPr>
              <w:t>3. Електротехника, Видоје Миловановић, Ужице 2009,</w:t>
            </w:r>
          </w:p>
          <w:p w:rsidR="00906942" w:rsidRPr="00E67D09" w:rsidRDefault="00906942" w:rsidP="00D252C9">
            <w:pPr>
              <w:rPr>
                <w:rStyle w:val="Char0"/>
                <w:b w:val="0"/>
                <w:sz w:val="20"/>
                <w:szCs w:val="20"/>
                <w:lang w:val="ru-RU"/>
              </w:rPr>
            </w:pPr>
            <w:r w:rsidRPr="00E67D09">
              <w:rPr>
                <w:rStyle w:val="Char0"/>
                <w:b w:val="0"/>
                <w:sz w:val="20"/>
                <w:szCs w:val="20"/>
                <w:lang w:val="ru-RU"/>
              </w:rPr>
              <w:t>4. Електроника, Видоје Миловановић, Ужице 2009,</w:t>
            </w:r>
          </w:p>
          <w:p w:rsidR="00906942" w:rsidRPr="00E67D09" w:rsidRDefault="00906942" w:rsidP="00D252C9">
            <w:pPr>
              <w:rPr>
                <w:rStyle w:val="Char0"/>
                <w:b w:val="0"/>
                <w:bCs w:val="0"/>
                <w:sz w:val="20"/>
                <w:szCs w:val="20"/>
              </w:rPr>
            </w:pPr>
            <w:r w:rsidRPr="00E67D09">
              <w:rPr>
                <w:rStyle w:val="Char0"/>
                <w:b w:val="0"/>
                <w:sz w:val="20"/>
                <w:szCs w:val="20"/>
                <w:lang w:val="ru-RU"/>
              </w:rPr>
              <w:t>5.</w:t>
            </w:r>
            <w:r w:rsidRPr="00E67D09">
              <w:rPr>
                <w:rStyle w:val="Char0"/>
                <w:sz w:val="20"/>
                <w:szCs w:val="20"/>
                <w:lang w:val="ru-RU"/>
              </w:rPr>
              <w:t xml:space="preserve"> </w:t>
            </w:r>
            <w:r w:rsidRPr="00E67D09">
              <w:rPr>
                <w:rStyle w:val="Char0"/>
                <w:b w:val="0"/>
                <w:sz w:val="20"/>
                <w:szCs w:val="20"/>
                <w:lang w:val="ru-RU"/>
              </w:rPr>
              <w:t>Група аутора: Безбедност и здравље на раду - књига 2-модул 2- ВПТШ Ужице, 2011.</w:t>
            </w:r>
          </w:p>
        </w:tc>
      </w:tr>
      <w:tr w:rsidR="00906942" w:rsidRPr="00E67D09" w:rsidTr="00E67D09">
        <w:trPr>
          <w:trHeight w:val="239"/>
        </w:trPr>
        <w:tc>
          <w:tcPr>
            <w:tcW w:w="3277" w:type="dxa"/>
            <w:vAlign w:val="center"/>
          </w:tcPr>
          <w:p w:rsidR="00906942" w:rsidRPr="00E67D09" w:rsidRDefault="00906942" w:rsidP="00D252C9">
            <w:pPr>
              <w:tabs>
                <w:tab w:val="left" w:pos="567"/>
              </w:tabs>
              <w:spacing w:after="60"/>
              <w:rPr>
                <w:b/>
                <w:bCs/>
              </w:rPr>
            </w:pPr>
            <w:r w:rsidRPr="00E67D09">
              <w:rPr>
                <w:b/>
                <w:bCs/>
              </w:rPr>
              <w:t xml:space="preserve">Број часова </w:t>
            </w:r>
            <w:r w:rsidRPr="00E67D09">
              <w:rPr>
                <w:b/>
              </w:rPr>
              <w:t xml:space="preserve"> активне наставе 60</w:t>
            </w:r>
          </w:p>
        </w:tc>
        <w:tc>
          <w:tcPr>
            <w:tcW w:w="3115" w:type="dxa"/>
            <w:gridSpan w:val="2"/>
            <w:vAlign w:val="center"/>
          </w:tcPr>
          <w:p w:rsidR="00906942" w:rsidRPr="00E67D09" w:rsidRDefault="00906942" w:rsidP="00D252C9">
            <w:pPr>
              <w:tabs>
                <w:tab w:val="left" w:pos="567"/>
              </w:tabs>
              <w:spacing w:after="60"/>
              <w:rPr>
                <w:b/>
                <w:bCs/>
              </w:rPr>
            </w:pPr>
            <w:r w:rsidRPr="00E67D09">
              <w:rPr>
                <w:b/>
              </w:rPr>
              <w:t>Теоријска настава: 2 x 15 = 30</w:t>
            </w:r>
          </w:p>
        </w:tc>
        <w:tc>
          <w:tcPr>
            <w:tcW w:w="4460" w:type="dxa"/>
            <w:gridSpan w:val="2"/>
            <w:vAlign w:val="center"/>
          </w:tcPr>
          <w:p w:rsidR="00906942" w:rsidRPr="00E67D09" w:rsidRDefault="00906942" w:rsidP="00D252C9">
            <w:pPr>
              <w:tabs>
                <w:tab w:val="left" w:pos="567"/>
              </w:tabs>
              <w:spacing w:after="60"/>
              <w:rPr>
                <w:b/>
                <w:bCs/>
              </w:rPr>
            </w:pPr>
            <w:r w:rsidRPr="00E67D09">
              <w:rPr>
                <w:b/>
              </w:rPr>
              <w:t>Практична настава: 2 x 15 = 30</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pPr>
            <w:r w:rsidRPr="00E67D09">
              <w:rPr>
                <w:rStyle w:val="Char0"/>
                <w:sz w:val="20"/>
                <w:szCs w:val="20"/>
                <w:lang w:val="ru-RU"/>
              </w:rPr>
              <w:t>Методе извођења наставе</w:t>
            </w:r>
            <w:r w:rsidRPr="00E67D09">
              <w:rPr>
                <w:rStyle w:val="Char0"/>
                <w:b w:val="0"/>
                <w:sz w:val="20"/>
                <w:szCs w:val="20"/>
                <w:lang w:val="ru-RU"/>
              </w:rPr>
              <w:t>:</w:t>
            </w:r>
            <w:r w:rsidRPr="00E67D09">
              <w:t xml:space="preserve"> </w:t>
            </w:r>
            <w:r w:rsidRPr="00E67D09">
              <w:rPr>
                <w:rStyle w:val="Char0"/>
                <w:b w:val="0"/>
                <w:iCs/>
                <w:sz w:val="20"/>
                <w:szCs w:val="20"/>
                <w:lang w:val="ru-RU"/>
              </w:rPr>
              <w:t xml:space="preserve">Дијалошки, монолошки, </w:t>
            </w:r>
            <w:r w:rsidRPr="00E67D09">
              <w:t>демонстрацију практичног рада, метод рада на тексту, проучавање литературе</w:t>
            </w:r>
          </w:p>
        </w:tc>
      </w:tr>
      <w:tr w:rsidR="00906942" w:rsidRPr="00E67D09" w:rsidTr="00E67D09">
        <w:trPr>
          <w:trHeight w:val="239"/>
        </w:trPr>
        <w:tc>
          <w:tcPr>
            <w:tcW w:w="10852" w:type="dxa"/>
            <w:gridSpan w:val="5"/>
            <w:vAlign w:val="center"/>
          </w:tcPr>
          <w:p w:rsidR="00906942" w:rsidRPr="00E67D09" w:rsidRDefault="00906942" w:rsidP="00D252C9">
            <w:pPr>
              <w:tabs>
                <w:tab w:val="left" w:pos="567"/>
              </w:tabs>
              <w:spacing w:after="60"/>
              <w:rPr>
                <w:b/>
                <w:bCs/>
              </w:rPr>
            </w:pPr>
            <w:r w:rsidRPr="00E67D09">
              <w:rPr>
                <w:b/>
                <w:bCs/>
              </w:rPr>
              <w:t>Оцена  знања (максимални број поена 100)</w:t>
            </w:r>
          </w:p>
        </w:tc>
      </w:tr>
      <w:tr w:rsidR="00906942" w:rsidRPr="00E67D09" w:rsidTr="00E67D09">
        <w:trPr>
          <w:trHeight w:val="239"/>
        </w:trPr>
        <w:tc>
          <w:tcPr>
            <w:tcW w:w="3277" w:type="dxa"/>
            <w:vAlign w:val="center"/>
          </w:tcPr>
          <w:p w:rsidR="00906942" w:rsidRPr="00E67D09" w:rsidRDefault="00906942" w:rsidP="00D252C9">
            <w:pPr>
              <w:tabs>
                <w:tab w:val="left" w:pos="567"/>
              </w:tabs>
              <w:spacing w:after="60"/>
              <w:rPr>
                <w:b/>
                <w:iCs/>
              </w:rPr>
            </w:pPr>
            <w:r w:rsidRPr="00E67D09">
              <w:rPr>
                <w:b/>
                <w:iCs/>
              </w:rPr>
              <w:t>Предиспитне обавезе</w:t>
            </w:r>
          </w:p>
        </w:tc>
        <w:tc>
          <w:tcPr>
            <w:tcW w:w="1957" w:type="dxa"/>
            <w:vAlign w:val="center"/>
          </w:tcPr>
          <w:p w:rsidR="00906942" w:rsidRPr="00E67D09" w:rsidRDefault="00906942" w:rsidP="00D252C9">
            <w:pPr>
              <w:tabs>
                <w:tab w:val="left" w:pos="567"/>
              </w:tabs>
              <w:spacing w:after="60"/>
            </w:pPr>
            <w:r w:rsidRPr="00E67D09">
              <w:t>поена</w:t>
            </w:r>
          </w:p>
        </w:tc>
        <w:tc>
          <w:tcPr>
            <w:tcW w:w="3177" w:type="dxa"/>
            <w:gridSpan w:val="2"/>
            <w:shd w:val="clear" w:color="auto" w:fill="auto"/>
            <w:vAlign w:val="center"/>
          </w:tcPr>
          <w:p w:rsidR="00906942" w:rsidRPr="00E67D09" w:rsidRDefault="00906942" w:rsidP="00D252C9">
            <w:pPr>
              <w:tabs>
                <w:tab w:val="left" w:pos="567"/>
              </w:tabs>
              <w:spacing w:after="60"/>
              <w:rPr>
                <w:b/>
                <w:bCs/>
              </w:rPr>
            </w:pPr>
            <w:r w:rsidRPr="00E67D09">
              <w:rPr>
                <w:b/>
                <w:iCs/>
              </w:rPr>
              <w:t xml:space="preserve">Завршни испит </w:t>
            </w:r>
          </w:p>
        </w:tc>
        <w:tc>
          <w:tcPr>
            <w:tcW w:w="2441" w:type="dxa"/>
            <w:shd w:val="clear" w:color="auto" w:fill="auto"/>
            <w:vAlign w:val="center"/>
          </w:tcPr>
          <w:p w:rsidR="00906942" w:rsidRPr="00E67D09" w:rsidRDefault="00906942" w:rsidP="00D252C9">
            <w:pPr>
              <w:tabs>
                <w:tab w:val="left" w:pos="567"/>
              </w:tabs>
              <w:spacing w:after="60"/>
              <w:rPr>
                <w:b/>
                <w:bCs/>
              </w:rPr>
            </w:pPr>
            <w:r w:rsidRPr="00E67D09">
              <w:t>поена</w:t>
            </w:r>
          </w:p>
        </w:tc>
      </w:tr>
      <w:tr w:rsidR="00906942" w:rsidRPr="00E67D09" w:rsidTr="00E67D09">
        <w:trPr>
          <w:trHeight w:val="239"/>
        </w:trPr>
        <w:tc>
          <w:tcPr>
            <w:tcW w:w="3277" w:type="dxa"/>
            <w:vAlign w:val="center"/>
          </w:tcPr>
          <w:p w:rsidR="00906942" w:rsidRPr="00E67D09" w:rsidRDefault="00906942" w:rsidP="00D252C9">
            <w:pPr>
              <w:tabs>
                <w:tab w:val="left" w:pos="567"/>
              </w:tabs>
              <w:spacing w:after="60"/>
              <w:rPr>
                <w:i/>
                <w:iCs/>
              </w:rPr>
            </w:pPr>
            <w:r w:rsidRPr="00E67D09">
              <w:t>активност у току предавања</w:t>
            </w:r>
          </w:p>
        </w:tc>
        <w:tc>
          <w:tcPr>
            <w:tcW w:w="1957" w:type="dxa"/>
            <w:vAlign w:val="center"/>
          </w:tcPr>
          <w:p w:rsidR="00906942" w:rsidRPr="00E67D09" w:rsidRDefault="00906942" w:rsidP="00D252C9">
            <w:pPr>
              <w:tabs>
                <w:tab w:val="left" w:pos="567"/>
              </w:tabs>
              <w:spacing w:after="60"/>
              <w:rPr>
                <w:b/>
                <w:bCs/>
              </w:rPr>
            </w:pPr>
            <w:r w:rsidRPr="00E67D09">
              <w:rPr>
                <w:b/>
                <w:bCs/>
              </w:rPr>
              <w:t>10</w:t>
            </w:r>
          </w:p>
        </w:tc>
        <w:tc>
          <w:tcPr>
            <w:tcW w:w="3177" w:type="dxa"/>
            <w:gridSpan w:val="2"/>
            <w:shd w:val="clear" w:color="auto" w:fill="auto"/>
            <w:vAlign w:val="center"/>
          </w:tcPr>
          <w:p w:rsidR="00906942" w:rsidRPr="00E67D09" w:rsidRDefault="00906942" w:rsidP="00D252C9">
            <w:pPr>
              <w:tabs>
                <w:tab w:val="left" w:pos="567"/>
              </w:tabs>
              <w:spacing w:after="60"/>
              <w:rPr>
                <w:i/>
                <w:iCs/>
              </w:rPr>
            </w:pPr>
            <w:r w:rsidRPr="00E67D09">
              <w:t>писмени испит</w:t>
            </w:r>
          </w:p>
        </w:tc>
        <w:tc>
          <w:tcPr>
            <w:tcW w:w="2441" w:type="dxa"/>
            <w:shd w:val="clear" w:color="auto" w:fill="auto"/>
            <w:vAlign w:val="center"/>
          </w:tcPr>
          <w:p w:rsidR="00906942" w:rsidRPr="00E67D09" w:rsidRDefault="00906942" w:rsidP="00D252C9">
            <w:pPr>
              <w:tabs>
                <w:tab w:val="left" w:pos="567"/>
              </w:tabs>
              <w:spacing w:after="60"/>
              <w:rPr>
                <w:i/>
                <w:iCs/>
              </w:rPr>
            </w:pPr>
          </w:p>
        </w:tc>
      </w:tr>
      <w:tr w:rsidR="00906942" w:rsidRPr="00E67D09" w:rsidTr="00E67D09">
        <w:trPr>
          <w:trHeight w:val="239"/>
        </w:trPr>
        <w:tc>
          <w:tcPr>
            <w:tcW w:w="3277" w:type="dxa"/>
            <w:vAlign w:val="center"/>
          </w:tcPr>
          <w:p w:rsidR="00906942" w:rsidRPr="00E67D09" w:rsidRDefault="00906942" w:rsidP="00D252C9">
            <w:pPr>
              <w:tabs>
                <w:tab w:val="left" w:pos="567"/>
              </w:tabs>
              <w:spacing w:after="60"/>
              <w:rPr>
                <w:i/>
                <w:iCs/>
              </w:rPr>
            </w:pPr>
            <w:r w:rsidRPr="00E67D09">
              <w:t>практична настава</w:t>
            </w:r>
          </w:p>
        </w:tc>
        <w:tc>
          <w:tcPr>
            <w:tcW w:w="1957" w:type="dxa"/>
            <w:vAlign w:val="center"/>
          </w:tcPr>
          <w:p w:rsidR="00906942" w:rsidRPr="00E67D09" w:rsidRDefault="00906942" w:rsidP="00D252C9">
            <w:pPr>
              <w:tabs>
                <w:tab w:val="left" w:pos="567"/>
              </w:tabs>
              <w:spacing w:after="60"/>
              <w:rPr>
                <w:b/>
                <w:bCs/>
              </w:rPr>
            </w:pPr>
            <w:r w:rsidRPr="00E67D09">
              <w:rPr>
                <w:b/>
                <w:bCs/>
              </w:rPr>
              <w:t>20</w:t>
            </w:r>
          </w:p>
        </w:tc>
        <w:tc>
          <w:tcPr>
            <w:tcW w:w="3177" w:type="dxa"/>
            <w:gridSpan w:val="2"/>
            <w:shd w:val="clear" w:color="auto" w:fill="auto"/>
            <w:vAlign w:val="center"/>
          </w:tcPr>
          <w:p w:rsidR="00906942" w:rsidRPr="00E67D09" w:rsidRDefault="00906942" w:rsidP="00D252C9">
            <w:pPr>
              <w:tabs>
                <w:tab w:val="left" w:pos="567"/>
              </w:tabs>
              <w:spacing w:after="60"/>
              <w:rPr>
                <w:i/>
                <w:iCs/>
              </w:rPr>
            </w:pPr>
            <w:r w:rsidRPr="00E67D09">
              <w:t>усмени испт</w:t>
            </w:r>
          </w:p>
        </w:tc>
        <w:tc>
          <w:tcPr>
            <w:tcW w:w="2441" w:type="dxa"/>
            <w:shd w:val="clear" w:color="auto" w:fill="auto"/>
            <w:vAlign w:val="center"/>
          </w:tcPr>
          <w:p w:rsidR="00906942" w:rsidRPr="00E67D09" w:rsidRDefault="00906942" w:rsidP="00D252C9">
            <w:pPr>
              <w:tabs>
                <w:tab w:val="left" w:pos="567"/>
              </w:tabs>
              <w:spacing w:after="60"/>
              <w:rPr>
                <w:i/>
                <w:iCs/>
              </w:rPr>
            </w:pPr>
            <w:r w:rsidRPr="00E67D09">
              <w:rPr>
                <w:i/>
                <w:iCs/>
              </w:rPr>
              <w:t>40</w:t>
            </w:r>
          </w:p>
        </w:tc>
      </w:tr>
      <w:tr w:rsidR="00906942" w:rsidRPr="00E67D09" w:rsidTr="00E67D09">
        <w:trPr>
          <w:trHeight w:val="239"/>
        </w:trPr>
        <w:tc>
          <w:tcPr>
            <w:tcW w:w="3277" w:type="dxa"/>
            <w:vAlign w:val="center"/>
          </w:tcPr>
          <w:p w:rsidR="00906942" w:rsidRPr="00E67D09" w:rsidRDefault="00906942" w:rsidP="00D252C9">
            <w:pPr>
              <w:tabs>
                <w:tab w:val="left" w:pos="567"/>
              </w:tabs>
              <w:spacing w:after="60"/>
              <w:rPr>
                <w:i/>
                <w:iCs/>
              </w:rPr>
            </w:pPr>
            <w:r w:rsidRPr="00E67D09">
              <w:t>колоквијум-и</w:t>
            </w:r>
          </w:p>
        </w:tc>
        <w:tc>
          <w:tcPr>
            <w:tcW w:w="1957" w:type="dxa"/>
            <w:vAlign w:val="center"/>
          </w:tcPr>
          <w:p w:rsidR="00906942" w:rsidRPr="00E67D09" w:rsidRDefault="00906942" w:rsidP="00D252C9">
            <w:pPr>
              <w:tabs>
                <w:tab w:val="left" w:pos="567"/>
              </w:tabs>
              <w:spacing w:after="60"/>
              <w:rPr>
                <w:b/>
                <w:bCs/>
              </w:rPr>
            </w:pPr>
            <w:r w:rsidRPr="00E67D09">
              <w:rPr>
                <w:b/>
                <w:bCs/>
              </w:rPr>
              <w:t>20</w:t>
            </w:r>
          </w:p>
        </w:tc>
        <w:tc>
          <w:tcPr>
            <w:tcW w:w="3177" w:type="dxa"/>
            <w:gridSpan w:val="2"/>
            <w:shd w:val="clear" w:color="auto" w:fill="auto"/>
            <w:vAlign w:val="center"/>
          </w:tcPr>
          <w:p w:rsidR="00906942" w:rsidRPr="00E67D09" w:rsidRDefault="00906942" w:rsidP="00D252C9">
            <w:pPr>
              <w:tabs>
                <w:tab w:val="left" w:pos="567"/>
              </w:tabs>
              <w:spacing w:after="60"/>
              <w:rPr>
                <w:i/>
                <w:iCs/>
              </w:rPr>
            </w:pPr>
            <w:r w:rsidRPr="00E67D09">
              <w:rPr>
                <w:i/>
                <w:iCs/>
              </w:rPr>
              <w:t>..........</w:t>
            </w:r>
          </w:p>
        </w:tc>
        <w:tc>
          <w:tcPr>
            <w:tcW w:w="2441" w:type="dxa"/>
            <w:shd w:val="clear" w:color="auto" w:fill="auto"/>
            <w:vAlign w:val="center"/>
          </w:tcPr>
          <w:p w:rsidR="00906942" w:rsidRPr="00E67D09" w:rsidRDefault="00906942" w:rsidP="00D252C9">
            <w:pPr>
              <w:tabs>
                <w:tab w:val="left" w:pos="567"/>
              </w:tabs>
              <w:spacing w:after="60"/>
              <w:rPr>
                <w:i/>
                <w:iCs/>
              </w:rPr>
            </w:pPr>
          </w:p>
        </w:tc>
      </w:tr>
      <w:tr w:rsidR="00906942" w:rsidRPr="00E67D09" w:rsidTr="00E67D09">
        <w:trPr>
          <w:trHeight w:val="239"/>
        </w:trPr>
        <w:tc>
          <w:tcPr>
            <w:tcW w:w="3277" w:type="dxa"/>
            <w:vAlign w:val="center"/>
          </w:tcPr>
          <w:p w:rsidR="00906942" w:rsidRPr="00E67D09" w:rsidRDefault="00906942" w:rsidP="00D252C9">
            <w:pPr>
              <w:tabs>
                <w:tab w:val="left" w:pos="567"/>
              </w:tabs>
              <w:spacing w:after="60"/>
            </w:pPr>
            <w:r w:rsidRPr="00E67D09">
              <w:t>семинар-и</w:t>
            </w:r>
          </w:p>
        </w:tc>
        <w:tc>
          <w:tcPr>
            <w:tcW w:w="1957" w:type="dxa"/>
            <w:vAlign w:val="center"/>
          </w:tcPr>
          <w:p w:rsidR="00906942" w:rsidRPr="00E67D09" w:rsidRDefault="00906942" w:rsidP="00D252C9">
            <w:pPr>
              <w:tabs>
                <w:tab w:val="left" w:pos="567"/>
              </w:tabs>
              <w:spacing w:after="60"/>
              <w:rPr>
                <w:b/>
                <w:bCs/>
              </w:rPr>
            </w:pPr>
            <w:r w:rsidRPr="00E67D09">
              <w:rPr>
                <w:b/>
                <w:bCs/>
              </w:rPr>
              <w:t>10</w:t>
            </w:r>
          </w:p>
        </w:tc>
        <w:tc>
          <w:tcPr>
            <w:tcW w:w="3177" w:type="dxa"/>
            <w:gridSpan w:val="2"/>
            <w:shd w:val="clear" w:color="auto" w:fill="auto"/>
            <w:vAlign w:val="center"/>
          </w:tcPr>
          <w:p w:rsidR="00906942" w:rsidRPr="00E67D09" w:rsidRDefault="00906942" w:rsidP="00D252C9">
            <w:pPr>
              <w:tabs>
                <w:tab w:val="left" w:pos="567"/>
              </w:tabs>
              <w:spacing w:after="60"/>
              <w:rPr>
                <w:i/>
                <w:iCs/>
              </w:rPr>
            </w:pPr>
          </w:p>
        </w:tc>
        <w:tc>
          <w:tcPr>
            <w:tcW w:w="2441" w:type="dxa"/>
            <w:shd w:val="clear" w:color="auto" w:fill="auto"/>
            <w:vAlign w:val="center"/>
          </w:tcPr>
          <w:p w:rsidR="00906942" w:rsidRPr="00E67D09" w:rsidRDefault="00906942" w:rsidP="00D252C9">
            <w:pPr>
              <w:tabs>
                <w:tab w:val="left" w:pos="567"/>
              </w:tabs>
              <w:spacing w:after="60"/>
              <w:rPr>
                <w:i/>
                <w:iCs/>
              </w:rPr>
            </w:pPr>
          </w:p>
        </w:tc>
      </w:tr>
    </w:tbl>
    <w:p w:rsidR="0063745A" w:rsidRPr="00322DC7" w:rsidRDefault="0063745A" w:rsidP="00906942">
      <w:pPr>
        <w:tabs>
          <w:tab w:val="left" w:pos="567"/>
        </w:tabs>
        <w:spacing w:after="60"/>
        <w:jc w:val="both"/>
        <w:rPr>
          <w:bCs/>
        </w:rPr>
      </w:pPr>
    </w:p>
    <w:p w:rsidR="00E67D09" w:rsidRDefault="00E67D09">
      <w:pPr>
        <w:widowControl/>
        <w:autoSpaceDE/>
        <w:autoSpaceDN/>
        <w:adjustRightInd/>
        <w:rPr>
          <w:bCs/>
        </w:rPr>
      </w:pPr>
      <w:r>
        <w:rPr>
          <w:bCs/>
        </w:rPr>
        <w:br w:type="page"/>
      </w:r>
    </w:p>
    <w:p w:rsidR="00C446BE" w:rsidRDefault="00C446BE" w:rsidP="00906942">
      <w:pPr>
        <w:tabs>
          <w:tab w:val="left" w:pos="567"/>
        </w:tabs>
        <w:spacing w:after="60"/>
        <w:jc w:val="both"/>
        <w:rPr>
          <w:bCs/>
        </w:rPr>
      </w:pPr>
    </w:p>
    <w:p w:rsidR="002A1A53" w:rsidRPr="00C446BE" w:rsidRDefault="002A1A53" w:rsidP="00906942">
      <w:pPr>
        <w:tabs>
          <w:tab w:val="left" w:pos="567"/>
        </w:tabs>
        <w:spacing w:after="60"/>
        <w:jc w:val="both"/>
        <w:rPr>
          <w:bCs/>
        </w:rPr>
      </w:pPr>
    </w:p>
    <w:p w:rsidR="00906942" w:rsidRPr="00091A0B" w:rsidRDefault="00091A0B" w:rsidP="00906942">
      <w:r>
        <w:tab/>
      </w:r>
      <w:r>
        <w:tab/>
      </w:r>
      <w:r>
        <w:tab/>
      </w:r>
      <w:r>
        <w:tab/>
      </w:r>
      <w:r>
        <w:tab/>
      </w:r>
      <w:r>
        <w:tab/>
      </w:r>
      <w:r>
        <w:tab/>
      </w:r>
      <w:r>
        <w:tab/>
      </w:r>
      <w:r>
        <w:tab/>
      </w:r>
      <w:r>
        <w:tab/>
      </w:r>
      <w:r>
        <w:tab/>
      </w:r>
      <w:r>
        <w:tab/>
      </w:r>
      <w:r w:rsidR="00035003">
        <w:tab/>
      </w:r>
      <w:hyperlink w:anchor="početak" w:history="1">
        <w:r w:rsidRPr="00091A0B">
          <w:rPr>
            <w:rStyle w:val="Hyperlink"/>
            <w:b/>
          </w:rPr>
          <w:t>Назад</w:t>
        </w:r>
      </w:hyperlink>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40"/>
        <w:gridCol w:w="1519"/>
        <w:gridCol w:w="821"/>
        <w:gridCol w:w="3600"/>
      </w:tblGrid>
      <w:tr w:rsidR="00C446BE" w:rsidRPr="00E67D09" w:rsidTr="00E67D09">
        <w:tc>
          <w:tcPr>
            <w:tcW w:w="10908" w:type="dxa"/>
            <w:gridSpan w:val="5"/>
          </w:tcPr>
          <w:p w:rsidR="00C446BE" w:rsidRPr="00E67D09" w:rsidRDefault="00C446BE" w:rsidP="00A500EE">
            <w:pPr>
              <w:rPr>
                <w:rStyle w:val="Char"/>
                <w:sz w:val="20"/>
                <w:szCs w:val="20"/>
              </w:rPr>
            </w:pPr>
            <w:r w:rsidRPr="00E67D09">
              <w:rPr>
                <w:rStyle w:val="Char"/>
                <w:sz w:val="20"/>
                <w:szCs w:val="20"/>
                <w:lang w:val="ru-RU"/>
              </w:rPr>
              <w:t>Студијски програм:</w:t>
            </w:r>
            <w:r w:rsidRPr="00E67D09">
              <w:rPr>
                <w:rStyle w:val="Char"/>
                <w:b w:val="0"/>
                <w:sz w:val="20"/>
                <w:szCs w:val="20"/>
                <w:lang w:val="ru-RU"/>
              </w:rPr>
              <w:t xml:space="preserve"> </w:t>
            </w:r>
            <w:r w:rsidRPr="00E67D09">
              <w:rPr>
                <w:rStyle w:val="Char"/>
                <w:sz w:val="20"/>
                <w:szCs w:val="20"/>
                <w:lang w:val="ru-RU"/>
              </w:rPr>
              <w:t xml:space="preserve">ТЕХНОЛОШКО ИНЖЕЊЕРСТВО </w:t>
            </w:r>
          </w:p>
          <w:p w:rsidR="00343514" w:rsidRPr="00E67D09" w:rsidRDefault="00343514" w:rsidP="00A500EE">
            <w:pPr>
              <w:rPr>
                <w:rStyle w:val="Char"/>
                <w:b w:val="0"/>
                <w:sz w:val="20"/>
                <w:szCs w:val="20"/>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C446BE" w:rsidRPr="00E67D09" w:rsidTr="00E67D09">
        <w:tc>
          <w:tcPr>
            <w:tcW w:w="10908" w:type="dxa"/>
            <w:gridSpan w:val="5"/>
          </w:tcPr>
          <w:p w:rsidR="00C446BE" w:rsidRPr="00E67D09" w:rsidRDefault="00C446BE" w:rsidP="00F65377">
            <w:pPr>
              <w:rPr>
                <w:rStyle w:val="Char"/>
                <w:b w:val="0"/>
                <w:sz w:val="20"/>
                <w:szCs w:val="20"/>
              </w:rPr>
            </w:pPr>
            <w:r w:rsidRPr="00E67D09">
              <w:rPr>
                <w:rStyle w:val="Char"/>
                <w:sz w:val="20"/>
                <w:szCs w:val="20"/>
                <w:lang w:val="ru-RU"/>
              </w:rPr>
              <w:t>Назив предмета:</w:t>
            </w:r>
            <w:r w:rsidRPr="00E67D09">
              <w:rPr>
                <w:rStyle w:val="Char"/>
                <w:b w:val="0"/>
                <w:sz w:val="20"/>
                <w:szCs w:val="20"/>
                <w:lang w:val="ru-RU"/>
              </w:rPr>
              <w:t xml:space="preserve"> </w:t>
            </w:r>
            <w:bookmarkStart w:id="6" w:name="fizika"/>
            <w:r w:rsidRPr="00E67D09">
              <w:rPr>
                <w:rStyle w:val="Char"/>
                <w:sz w:val="20"/>
                <w:szCs w:val="20"/>
                <w:lang w:val="ru-RU"/>
              </w:rPr>
              <w:t>Физика</w:t>
            </w:r>
            <w:bookmarkEnd w:id="6"/>
          </w:p>
        </w:tc>
      </w:tr>
      <w:tr w:rsidR="00C446BE" w:rsidRPr="00E67D09" w:rsidTr="00E67D09">
        <w:tc>
          <w:tcPr>
            <w:tcW w:w="10908" w:type="dxa"/>
            <w:gridSpan w:val="5"/>
          </w:tcPr>
          <w:p w:rsidR="00C446BE" w:rsidRPr="00E67D09" w:rsidRDefault="00C446BE" w:rsidP="00F65377">
            <w:pPr>
              <w:rPr>
                <w:rStyle w:val="Char"/>
                <w:b w:val="0"/>
                <w:sz w:val="20"/>
                <w:szCs w:val="20"/>
              </w:rPr>
            </w:pPr>
            <w:r w:rsidRPr="00E67D09">
              <w:rPr>
                <w:rStyle w:val="Char"/>
                <w:sz w:val="20"/>
                <w:szCs w:val="20"/>
                <w:lang w:val="ru-RU"/>
              </w:rPr>
              <w:t xml:space="preserve">Наставник: </w:t>
            </w:r>
            <w:r w:rsidRPr="00E67D09">
              <w:rPr>
                <w:rStyle w:val="Char"/>
                <w:b w:val="0"/>
                <w:sz w:val="20"/>
                <w:szCs w:val="20"/>
                <w:lang w:val="ru-RU"/>
              </w:rPr>
              <w:t>Предавања -</w:t>
            </w:r>
            <w:r w:rsidRPr="00E67D09">
              <w:rPr>
                <w:rStyle w:val="Char"/>
                <w:sz w:val="20"/>
                <w:szCs w:val="20"/>
                <w:lang w:val="ru-RU"/>
              </w:rPr>
              <w:t xml:space="preserve"> </w:t>
            </w:r>
            <w:r w:rsidRPr="00E67D09">
              <w:rPr>
                <w:b/>
                <w:bCs/>
              </w:rPr>
              <w:t>Ћетковић С. Милоје</w:t>
            </w:r>
            <w:r w:rsidRPr="00E67D09">
              <w:rPr>
                <w:bCs/>
              </w:rPr>
              <w:t xml:space="preserve">  Вежбе – </w:t>
            </w:r>
            <w:r w:rsidRPr="00E67D09">
              <w:rPr>
                <w:b/>
                <w:bCs/>
              </w:rPr>
              <w:t>Смиљанић М. Наташа</w:t>
            </w:r>
          </w:p>
        </w:tc>
      </w:tr>
      <w:tr w:rsidR="00C446BE" w:rsidRPr="00E67D09" w:rsidTr="00E67D09">
        <w:tc>
          <w:tcPr>
            <w:tcW w:w="10908" w:type="dxa"/>
            <w:gridSpan w:val="5"/>
          </w:tcPr>
          <w:p w:rsidR="00C446BE" w:rsidRPr="00E67D09" w:rsidRDefault="00C446BE" w:rsidP="00F65377">
            <w:pPr>
              <w:rPr>
                <w:rStyle w:val="Char"/>
                <w:sz w:val="20"/>
                <w:szCs w:val="20"/>
              </w:rPr>
            </w:pPr>
            <w:r w:rsidRPr="00E67D09">
              <w:rPr>
                <w:rStyle w:val="Char"/>
                <w:sz w:val="20"/>
                <w:szCs w:val="20"/>
                <w:lang w:val="ru-RU"/>
              </w:rPr>
              <w:t>Статус предмета:</w:t>
            </w:r>
            <w:r w:rsidRPr="00E67D09">
              <w:rPr>
                <w:rStyle w:val="Char"/>
                <w:b w:val="0"/>
                <w:sz w:val="20"/>
                <w:szCs w:val="20"/>
                <w:lang w:val="ru-RU"/>
              </w:rPr>
              <w:t xml:space="preserve"> обавезан</w:t>
            </w:r>
          </w:p>
        </w:tc>
      </w:tr>
      <w:tr w:rsidR="00C446BE" w:rsidRPr="00E67D09" w:rsidTr="00E67D09">
        <w:tc>
          <w:tcPr>
            <w:tcW w:w="10908" w:type="dxa"/>
            <w:gridSpan w:val="5"/>
          </w:tcPr>
          <w:p w:rsidR="00C446BE" w:rsidRPr="00E67D09" w:rsidRDefault="00C446BE" w:rsidP="00F65377">
            <w:pPr>
              <w:rPr>
                <w:rStyle w:val="Char"/>
                <w:b w:val="0"/>
                <w:sz w:val="20"/>
                <w:szCs w:val="20"/>
              </w:rPr>
            </w:pPr>
            <w:r w:rsidRPr="00E67D09">
              <w:rPr>
                <w:rStyle w:val="Char"/>
                <w:sz w:val="20"/>
                <w:szCs w:val="20"/>
                <w:lang w:val="ru-RU"/>
              </w:rPr>
              <w:t>Број ЕСПБ:</w:t>
            </w:r>
            <w:r w:rsidRPr="00E67D09">
              <w:rPr>
                <w:rStyle w:val="Char"/>
                <w:b w:val="0"/>
                <w:sz w:val="20"/>
                <w:szCs w:val="20"/>
              </w:rPr>
              <w:t xml:space="preserve"> 6</w:t>
            </w:r>
          </w:p>
        </w:tc>
      </w:tr>
      <w:tr w:rsidR="00C446BE" w:rsidRPr="00E67D09" w:rsidTr="00E67D09">
        <w:tc>
          <w:tcPr>
            <w:tcW w:w="10908" w:type="dxa"/>
            <w:gridSpan w:val="5"/>
          </w:tcPr>
          <w:p w:rsidR="00C446BE" w:rsidRPr="00E67D09" w:rsidRDefault="00C446BE" w:rsidP="00F65377">
            <w:pPr>
              <w:rPr>
                <w:rStyle w:val="Char"/>
                <w:b w:val="0"/>
                <w:iCs/>
                <w:sz w:val="20"/>
                <w:szCs w:val="20"/>
              </w:rPr>
            </w:pPr>
            <w:r w:rsidRPr="00E67D09">
              <w:rPr>
                <w:rStyle w:val="Char"/>
                <w:sz w:val="20"/>
                <w:szCs w:val="20"/>
                <w:lang w:val="ru-RU"/>
              </w:rPr>
              <w:t>Услов:</w:t>
            </w:r>
            <w:r w:rsidRPr="00E67D09">
              <w:rPr>
                <w:rStyle w:val="Char"/>
                <w:b w:val="0"/>
                <w:sz w:val="20"/>
                <w:szCs w:val="20"/>
                <w:lang w:val="ru-RU"/>
              </w:rPr>
              <w:t xml:space="preserve"> нема</w:t>
            </w:r>
          </w:p>
        </w:tc>
      </w:tr>
      <w:tr w:rsidR="00C446BE" w:rsidRPr="00E67D09" w:rsidTr="00E67D09">
        <w:tc>
          <w:tcPr>
            <w:tcW w:w="10908" w:type="dxa"/>
            <w:gridSpan w:val="5"/>
          </w:tcPr>
          <w:p w:rsidR="00C446BE" w:rsidRPr="00E67D09" w:rsidRDefault="00C446BE" w:rsidP="00F65377">
            <w:pPr>
              <w:pStyle w:val="Style6"/>
              <w:widowControl/>
              <w:spacing w:before="53"/>
              <w:rPr>
                <w:rStyle w:val="Char"/>
                <w:b w:val="0"/>
                <w:bCs w:val="0"/>
                <w:spacing w:val="10"/>
                <w:sz w:val="20"/>
                <w:szCs w:val="20"/>
                <w:lang w:eastAsia="sr-Cyrl-CS"/>
              </w:rPr>
            </w:pPr>
            <w:r w:rsidRPr="00E67D09">
              <w:rPr>
                <w:rStyle w:val="Char"/>
                <w:sz w:val="20"/>
                <w:szCs w:val="20"/>
                <w:lang w:val="ru-RU"/>
              </w:rPr>
              <w:t>Циљ предмета:</w:t>
            </w:r>
            <w:r w:rsidRPr="00E67D09">
              <w:rPr>
                <w:rStyle w:val="Char"/>
                <w:b w:val="0"/>
                <w:sz w:val="20"/>
                <w:szCs w:val="20"/>
                <w:lang w:val="ru-RU"/>
              </w:rPr>
              <w:t xml:space="preserve"> </w:t>
            </w:r>
            <w:r w:rsidR="00203F50" w:rsidRPr="00E67D09">
              <w:rPr>
                <w:rStyle w:val="FontStyle15"/>
                <w:sz w:val="20"/>
                <w:szCs w:val="20"/>
                <w:lang w:val="sr-Cyrl-CS" w:eastAsia="sr-Cyrl-CS"/>
              </w:rPr>
              <w:t>Упознавање са</w:t>
            </w:r>
            <w:r w:rsidR="00203F50" w:rsidRPr="00CB4243">
              <w:rPr>
                <w:rStyle w:val="FontStyle15"/>
                <w:sz w:val="20"/>
                <w:szCs w:val="20"/>
                <w:lang w:val="sr-Cyrl-CS" w:eastAsia="sr-Cyrl-CS"/>
              </w:rPr>
              <w:t xml:space="preserve"> </w:t>
            </w:r>
            <w:r w:rsidRPr="00E67D09">
              <w:rPr>
                <w:rStyle w:val="FontStyle15"/>
                <w:sz w:val="20"/>
                <w:szCs w:val="20"/>
                <w:lang w:val="sr-Cyrl-CS" w:eastAsia="sr-Cyrl-CS"/>
              </w:rPr>
              <w:t>механичким,таласним,топлотним,електромагнетним,оптичким, атомским и нуклеарним појавама.Добијање основе за изучавање техничких наука и наставних предмета из уже стручних области. Упознавање са мултидисциплинарним приступом проблематици заштите животне средине</w:t>
            </w:r>
          </w:p>
        </w:tc>
      </w:tr>
      <w:tr w:rsidR="00C446BE" w:rsidRPr="00E67D09" w:rsidTr="00E67D09">
        <w:tc>
          <w:tcPr>
            <w:tcW w:w="10908" w:type="dxa"/>
            <w:gridSpan w:val="5"/>
          </w:tcPr>
          <w:p w:rsidR="00C446BE" w:rsidRPr="00E67D09" w:rsidRDefault="00C446BE" w:rsidP="00F65377">
            <w:pPr>
              <w:jc w:val="both"/>
              <w:rPr>
                <w:rStyle w:val="Char"/>
                <w:b w:val="0"/>
                <w:sz w:val="20"/>
                <w:szCs w:val="20"/>
                <w:lang w:val="ru-RU"/>
              </w:rPr>
            </w:pPr>
            <w:r w:rsidRPr="00E67D09">
              <w:rPr>
                <w:rStyle w:val="Char"/>
                <w:sz w:val="20"/>
                <w:szCs w:val="20"/>
                <w:lang w:val="ru-RU"/>
              </w:rPr>
              <w:t>Исход премета:</w:t>
            </w:r>
            <w:r w:rsidRPr="00E67D09">
              <w:rPr>
                <w:rStyle w:val="Char"/>
                <w:b w:val="0"/>
                <w:sz w:val="20"/>
                <w:szCs w:val="20"/>
                <w:lang w:val="ru-RU"/>
              </w:rPr>
              <w:t xml:space="preserve"> Развијање неопходних аналитичких способности студената за примену основних природних закона и за разумевање и решавање једноставних верзија различитих инжењерских проблема; Развој критичког и самокритичког мишљења и приступа при заштити; Темељно познавање и разумевање физичких извора загађивања и мере заштите радне и животне средине.</w:t>
            </w:r>
          </w:p>
        </w:tc>
      </w:tr>
      <w:tr w:rsidR="00C446BE" w:rsidRPr="00E67D09" w:rsidTr="00E67D09">
        <w:tc>
          <w:tcPr>
            <w:tcW w:w="10908" w:type="dxa"/>
            <w:gridSpan w:val="5"/>
          </w:tcPr>
          <w:p w:rsidR="00C446BE" w:rsidRPr="00E67D09" w:rsidRDefault="00C446BE" w:rsidP="00F65377">
            <w:pPr>
              <w:rPr>
                <w:rStyle w:val="Char"/>
                <w:sz w:val="20"/>
                <w:szCs w:val="20"/>
              </w:rPr>
            </w:pPr>
            <w:r w:rsidRPr="00E67D09">
              <w:rPr>
                <w:rStyle w:val="Char"/>
                <w:sz w:val="20"/>
                <w:szCs w:val="20"/>
                <w:lang w:val="ru-RU"/>
              </w:rPr>
              <w:t>Садржај предмета:</w:t>
            </w:r>
          </w:p>
          <w:p w:rsidR="00C446BE" w:rsidRPr="00E67D09" w:rsidRDefault="00C446BE" w:rsidP="00F65377">
            <w:pPr>
              <w:jc w:val="both"/>
              <w:rPr>
                <w:rStyle w:val="Char"/>
                <w:b w:val="0"/>
                <w:sz w:val="20"/>
                <w:szCs w:val="20"/>
                <w:lang w:val="ru-RU"/>
              </w:rPr>
            </w:pPr>
            <w:r w:rsidRPr="00E67D09">
              <w:rPr>
                <w:rStyle w:val="Char"/>
                <w:b w:val="0"/>
                <w:sz w:val="20"/>
                <w:szCs w:val="20"/>
                <w:lang w:val="ru-RU"/>
              </w:rPr>
              <w:t>Теоријска настава:</w:t>
            </w:r>
          </w:p>
          <w:p w:rsidR="00C446BE" w:rsidRPr="00E67D09" w:rsidRDefault="00C446BE" w:rsidP="00F65377">
            <w:pPr>
              <w:jc w:val="both"/>
              <w:rPr>
                <w:rStyle w:val="Char"/>
                <w:b w:val="0"/>
                <w:sz w:val="20"/>
                <w:szCs w:val="20"/>
                <w:lang w:val="ru-RU"/>
              </w:rPr>
            </w:pPr>
            <w:r w:rsidRPr="00E67D09">
              <w:rPr>
                <w:rStyle w:val="Char"/>
                <w:b w:val="0"/>
                <w:sz w:val="20"/>
                <w:szCs w:val="20"/>
                <w:lang w:val="ru-RU"/>
              </w:rPr>
              <w:t>Место и улога физике и њен утицај на развој техничких дисциплина; Кинематика и динамика материјалне тачке, динамика ротације; Рад, снага, енергија, закони одржања, теорија судара; Гравитација; Еластичност чврстих тела; Механичке осцилације, таласи, звук. Бука. Заштита од буке у животној средини. Статика, динамика флуида, површински напон и капиларне појаве, вискозност и кретање вискозне течности; Термичко ширење и калориметрија и фазни прелази; Молекулско-кинетичка теорија; Термодинамика; Простирање топлоте; Електростатичка сила, електрично поље; Закони геометријске оптике, оптички инструменти; Фотометрија; Таласна оптика, стимулисано зрачење; Квантна природа електромагнетског зрачења. Таласна својства честица; Борова теорија. Рендгенско зрачење; Хајзенбергова релација неодређености; Атомско језгро; Дефект масе и енергија везе језгра; Радиоактивност; Нуклеарне реакције.</w:t>
            </w:r>
          </w:p>
          <w:p w:rsidR="00C446BE" w:rsidRPr="00E67D09" w:rsidRDefault="00C446BE" w:rsidP="00F65377">
            <w:pPr>
              <w:pStyle w:val="Style11"/>
              <w:widowControl/>
              <w:spacing w:before="120" w:line="230" w:lineRule="exact"/>
              <w:rPr>
                <w:rStyle w:val="FontStyle14"/>
                <w:i w:val="0"/>
                <w:sz w:val="20"/>
                <w:szCs w:val="20"/>
                <w:lang w:val="sr-Cyrl-CS" w:eastAsia="sr-Cyrl-CS"/>
              </w:rPr>
            </w:pPr>
            <w:r w:rsidRPr="00E67D09">
              <w:rPr>
                <w:rStyle w:val="FontStyle14"/>
                <w:i w:val="0"/>
                <w:sz w:val="20"/>
                <w:szCs w:val="20"/>
                <w:lang w:val="sr-Cyrl-CS" w:eastAsia="sr-Cyrl-CS"/>
              </w:rPr>
              <w:t>Практична настава</w:t>
            </w:r>
          </w:p>
          <w:p w:rsidR="00C446BE" w:rsidRPr="00E67D09" w:rsidRDefault="00C446BE" w:rsidP="00F65377">
            <w:pPr>
              <w:pStyle w:val="Style6"/>
              <w:widowControl/>
              <w:rPr>
                <w:rStyle w:val="FontStyle15"/>
                <w:sz w:val="20"/>
                <w:szCs w:val="20"/>
                <w:lang w:val="sr-Cyrl-CS" w:eastAsia="sr-Cyrl-CS"/>
              </w:rPr>
            </w:pPr>
            <w:r w:rsidRPr="00E67D09">
              <w:rPr>
                <w:rStyle w:val="FontStyle15"/>
                <w:sz w:val="20"/>
                <w:szCs w:val="20"/>
                <w:lang w:val="sr-Cyrl-CS" w:eastAsia="sr-Cyrl-CS"/>
              </w:rPr>
              <w:t>Аудиторне вежбе: Рачунски задаци из области које се обрађују на предавањима.</w:t>
            </w:r>
          </w:p>
          <w:p w:rsidR="00C446BE" w:rsidRPr="00E67D09" w:rsidRDefault="00C446BE" w:rsidP="00F65377">
            <w:pPr>
              <w:pStyle w:val="Style6"/>
              <w:widowControl/>
              <w:rPr>
                <w:rStyle w:val="Char"/>
                <w:b w:val="0"/>
                <w:bCs w:val="0"/>
                <w:spacing w:val="10"/>
                <w:sz w:val="20"/>
                <w:szCs w:val="20"/>
                <w:lang w:eastAsia="sr-Cyrl-CS"/>
              </w:rPr>
            </w:pPr>
            <w:r w:rsidRPr="00E67D09">
              <w:rPr>
                <w:rStyle w:val="FontStyle15"/>
                <w:sz w:val="20"/>
                <w:szCs w:val="20"/>
                <w:lang w:val="sr-Cyrl-CS" w:eastAsia="sr-Cyrl-CS"/>
              </w:rPr>
              <w:t>Лабораторијске вежбе: Прате предавања из предмета.Обучавање за рад са мерним инструментима и мерним уређајима.</w:t>
            </w:r>
          </w:p>
        </w:tc>
      </w:tr>
      <w:tr w:rsidR="00C446BE" w:rsidRPr="00E67D09" w:rsidTr="00E67D09">
        <w:tc>
          <w:tcPr>
            <w:tcW w:w="10908" w:type="dxa"/>
            <w:gridSpan w:val="5"/>
          </w:tcPr>
          <w:p w:rsidR="00C446BE" w:rsidRPr="00E67D09" w:rsidRDefault="00C446BE" w:rsidP="00F65377">
            <w:pPr>
              <w:rPr>
                <w:rStyle w:val="Char"/>
                <w:sz w:val="20"/>
                <w:szCs w:val="20"/>
                <w:lang w:val="ru-RU"/>
              </w:rPr>
            </w:pPr>
            <w:r w:rsidRPr="00E67D09">
              <w:rPr>
                <w:rStyle w:val="Char"/>
                <w:sz w:val="20"/>
                <w:szCs w:val="20"/>
                <w:lang w:val="ru-RU"/>
              </w:rPr>
              <w:t>Литература:</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 xml:space="preserve">В.Вучић, Д.Ивановић, Физика </w:t>
            </w:r>
            <w:r w:rsidRPr="00E67D09">
              <w:rPr>
                <w:rStyle w:val="FontStyle15"/>
                <w:sz w:val="20"/>
                <w:szCs w:val="20"/>
                <w:lang w:eastAsia="sr-Cyrl-CS"/>
              </w:rPr>
              <w:t>I</w:t>
            </w:r>
            <w:r w:rsidRPr="00CB4243">
              <w:rPr>
                <w:rStyle w:val="FontStyle15"/>
                <w:sz w:val="20"/>
                <w:szCs w:val="20"/>
                <w:lang w:val="ru-RU" w:eastAsia="sr-Cyrl-CS"/>
              </w:rPr>
              <w:t xml:space="preserve">, </w:t>
            </w:r>
            <w:r w:rsidRPr="00E67D09">
              <w:rPr>
                <w:rStyle w:val="FontStyle15"/>
                <w:sz w:val="20"/>
                <w:szCs w:val="20"/>
                <w:lang w:val="sr-Cyrl-CS" w:eastAsia="sr-Cyrl-CS"/>
              </w:rPr>
              <w:t>II, III, Грађевинска књига, више издања.</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М. Арсин, М. Ћук, С. Милојевнћ, М. Милорадовић, Ј. Пурић, 3. Радивојевпћ, Д. Радивојевић, М. Савковић, П. Тодоров, Ж. Тополац, Физика за више школе, Савремена администрација, више издања.</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М. Ћетковић: Практикум рачунских и лабораторијских вежбања из физике, Прибој, 2013.</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В. Сајферт: Физика, Универзитет у Новом Саду, Технички факултет „Михајло Пупин“, Зрењанин, 1999.</w:t>
            </w:r>
          </w:p>
          <w:p w:rsidR="00C446BE" w:rsidRPr="00E67D09" w:rsidRDefault="00C446BE" w:rsidP="00C446BE">
            <w:pPr>
              <w:pStyle w:val="Style5"/>
              <w:widowControl/>
              <w:numPr>
                <w:ilvl w:val="0"/>
                <w:numId w:val="10"/>
              </w:numPr>
              <w:tabs>
                <w:tab w:val="left" w:pos="567"/>
              </w:tabs>
              <w:spacing w:before="5" w:line="226" w:lineRule="exact"/>
              <w:ind w:left="567" w:hanging="425"/>
              <w:rPr>
                <w:rStyle w:val="FontStyle15"/>
                <w:sz w:val="20"/>
                <w:szCs w:val="20"/>
                <w:lang w:val="sr-Cyrl-CS" w:eastAsia="sr-Cyrl-CS"/>
              </w:rPr>
            </w:pPr>
            <w:r w:rsidRPr="00E67D09">
              <w:rPr>
                <w:rStyle w:val="FontStyle15"/>
                <w:sz w:val="20"/>
                <w:szCs w:val="20"/>
                <w:lang w:val="sr-Cyrl-CS" w:eastAsia="sr-Cyrl-CS"/>
              </w:rPr>
              <w:t>В. Сајферт: Збирка задатака из физике, Универзитет у Новом Саду, Технички факултет „Михајло Пупин“, Зрењанин, 2002.</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В. Сајферт: Практикум из физике, Универзитет у Новом Саду, Технички факултет „Михајло Пупин“, Зрењанин, 2002.</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Група аутора,Безбедност и здравље на раду, књига 1, Модул 1, Ужице, 2011</w:t>
            </w:r>
          </w:p>
          <w:p w:rsidR="00C446BE" w:rsidRPr="00E67D09" w:rsidRDefault="00C446BE" w:rsidP="00C446BE">
            <w:pPr>
              <w:pStyle w:val="Style5"/>
              <w:widowControl/>
              <w:numPr>
                <w:ilvl w:val="0"/>
                <w:numId w:val="10"/>
              </w:numPr>
              <w:tabs>
                <w:tab w:val="left" w:pos="567"/>
              </w:tabs>
              <w:spacing w:line="226" w:lineRule="exact"/>
              <w:ind w:left="567" w:hanging="425"/>
              <w:rPr>
                <w:rStyle w:val="FontStyle15"/>
                <w:sz w:val="20"/>
                <w:szCs w:val="20"/>
                <w:lang w:val="sr-Cyrl-CS" w:eastAsia="sr-Cyrl-CS"/>
              </w:rPr>
            </w:pPr>
            <w:r w:rsidRPr="00E67D09">
              <w:rPr>
                <w:rStyle w:val="FontStyle15"/>
                <w:sz w:val="20"/>
                <w:szCs w:val="20"/>
                <w:lang w:val="sr-Cyrl-CS" w:eastAsia="sr-Cyrl-CS"/>
              </w:rPr>
              <w:t>Д.Павловић, Практикум рачунских вежбања из физике, Научна књига, више издања</w:t>
            </w:r>
          </w:p>
          <w:p w:rsidR="00C446BE" w:rsidRPr="00E67D09" w:rsidRDefault="00C446BE" w:rsidP="00C446BE">
            <w:pPr>
              <w:pStyle w:val="Style5"/>
              <w:widowControl/>
              <w:numPr>
                <w:ilvl w:val="0"/>
                <w:numId w:val="10"/>
              </w:numPr>
              <w:tabs>
                <w:tab w:val="left" w:pos="567"/>
              </w:tabs>
              <w:spacing w:before="5" w:line="226" w:lineRule="exact"/>
              <w:ind w:left="567" w:hanging="425"/>
              <w:rPr>
                <w:rStyle w:val="FontStyle15"/>
                <w:sz w:val="20"/>
                <w:szCs w:val="20"/>
                <w:lang w:val="sr-Cyrl-CS" w:eastAsia="sr-Cyrl-CS"/>
              </w:rPr>
            </w:pPr>
            <w:r w:rsidRPr="00E67D09">
              <w:rPr>
                <w:rStyle w:val="FontStyle15"/>
                <w:sz w:val="20"/>
                <w:szCs w:val="20"/>
                <w:lang w:val="sr-Cyrl-CS" w:eastAsia="sr-Cyrl-CS"/>
              </w:rPr>
              <w:t>В</w:t>
            </w:r>
            <w:r w:rsidRPr="00E67D09">
              <w:rPr>
                <w:rStyle w:val="FontStyle13"/>
                <w:sz w:val="20"/>
                <w:szCs w:val="20"/>
                <w:lang w:val="sr-Cyrl-CS" w:eastAsia="sr-Cyrl-CS"/>
              </w:rPr>
              <w:t>.</w:t>
            </w:r>
            <w:r w:rsidRPr="00E67D09">
              <w:rPr>
                <w:rStyle w:val="FontStyle13"/>
                <w:b w:val="0"/>
                <w:sz w:val="20"/>
                <w:szCs w:val="20"/>
                <w:lang w:val="sr-Cyrl-CS" w:eastAsia="sr-Cyrl-CS"/>
              </w:rPr>
              <w:t>Вучић и</w:t>
            </w:r>
            <w:r w:rsidRPr="00E67D09">
              <w:rPr>
                <w:rStyle w:val="FontStyle13"/>
                <w:sz w:val="20"/>
                <w:szCs w:val="20"/>
                <w:lang w:val="sr-Cyrl-CS" w:eastAsia="sr-Cyrl-CS"/>
              </w:rPr>
              <w:t xml:space="preserve"> </w:t>
            </w:r>
            <w:r w:rsidRPr="00E67D09">
              <w:rPr>
                <w:rStyle w:val="FontStyle15"/>
                <w:sz w:val="20"/>
                <w:szCs w:val="20"/>
                <w:lang w:val="sr-Cyrl-CS" w:eastAsia="sr-Cyrl-CS"/>
              </w:rPr>
              <w:t>група аутора, Основна мерења у физици, Научна књига</w:t>
            </w:r>
          </w:p>
          <w:p w:rsidR="00C446BE" w:rsidRPr="00E67D09" w:rsidRDefault="00C446BE" w:rsidP="00F65377">
            <w:pPr>
              <w:tabs>
                <w:tab w:val="left" w:pos="567"/>
              </w:tabs>
              <w:ind w:left="567" w:hanging="425"/>
              <w:rPr>
                <w:rStyle w:val="Char"/>
                <w:b w:val="0"/>
                <w:bCs w:val="0"/>
                <w:sz w:val="20"/>
                <w:szCs w:val="20"/>
              </w:rPr>
            </w:pPr>
            <w:r w:rsidRPr="00E67D09">
              <w:rPr>
                <w:rStyle w:val="FontStyle15"/>
                <w:sz w:val="20"/>
                <w:szCs w:val="20"/>
              </w:rPr>
              <w:t>10.   В.Георгијевић, Техничка физика, Завод за издавање уџбеника и наставна средства</w:t>
            </w:r>
          </w:p>
        </w:tc>
      </w:tr>
      <w:tr w:rsidR="00C446BE" w:rsidRPr="00E67D09" w:rsidTr="00E67D09">
        <w:tc>
          <w:tcPr>
            <w:tcW w:w="3528" w:type="dxa"/>
          </w:tcPr>
          <w:p w:rsidR="00C446BE" w:rsidRPr="00E67D09" w:rsidRDefault="00C446BE" w:rsidP="00F65377">
            <w:pPr>
              <w:rPr>
                <w:rStyle w:val="Char"/>
                <w:sz w:val="20"/>
                <w:szCs w:val="20"/>
              </w:rPr>
            </w:pPr>
            <w:r w:rsidRPr="00E67D09">
              <w:rPr>
                <w:rStyle w:val="Char"/>
                <w:sz w:val="20"/>
                <w:szCs w:val="20"/>
                <w:lang w:val="ru-RU"/>
              </w:rPr>
              <w:t>Број часова активне наставе</w:t>
            </w:r>
          </w:p>
          <w:p w:rsidR="00C446BE" w:rsidRPr="00E67D09" w:rsidRDefault="00C446BE" w:rsidP="00F65377">
            <w:pPr>
              <w:rPr>
                <w:rStyle w:val="Char"/>
                <w:sz w:val="20"/>
                <w:szCs w:val="20"/>
                <w:lang w:val="ru-RU"/>
              </w:rPr>
            </w:pPr>
            <w:r w:rsidRPr="00E67D09">
              <w:rPr>
                <w:rStyle w:val="Char"/>
                <w:sz w:val="20"/>
                <w:szCs w:val="20"/>
                <w:lang w:val="ru-RU"/>
              </w:rPr>
              <w:t>60</w:t>
            </w:r>
          </w:p>
        </w:tc>
        <w:tc>
          <w:tcPr>
            <w:tcW w:w="2959" w:type="dxa"/>
            <w:gridSpan w:val="2"/>
          </w:tcPr>
          <w:p w:rsidR="00C446BE" w:rsidRPr="00E67D09" w:rsidRDefault="00C446BE" w:rsidP="00F65377">
            <w:pPr>
              <w:rPr>
                <w:rStyle w:val="Char"/>
                <w:sz w:val="20"/>
                <w:szCs w:val="20"/>
              </w:rPr>
            </w:pPr>
            <w:r w:rsidRPr="00E67D09">
              <w:rPr>
                <w:rStyle w:val="Char"/>
                <w:sz w:val="20"/>
                <w:szCs w:val="20"/>
                <w:lang w:val="ru-RU"/>
              </w:rPr>
              <w:t>Теоријска настава</w:t>
            </w:r>
          </w:p>
          <w:p w:rsidR="00C446BE" w:rsidRPr="00E67D09" w:rsidRDefault="00C446BE" w:rsidP="00F65377">
            <w:pPr>
              <w:rPr>
                <w:rStyle w:val="Char"/>
                <w:sz w:val="20"/>
                <w:szCs w:val="20"/>
              </w:rPr>
            </w:pPr>
            <w:r w:rsidRPr="00E67D09">
              <w:rPr>
                <w:rStyle w:val="Char"/>
                <w:sz w:val="20"/>
                <w:szCs w:val="20"/>
                <w:lang w:val="ru-RU"/>
              </w:rPr>
              <w:t xml:space="preserve">2 </w:t>
            </w:r>
            <w:r w:rsidRPr="00E67D09">
              <w:rPr>
                <w:rStyle w:val="Char"/>
                <w:sz w:val="20"/>
                <w:szCs w:val="20"/>
              </w:rPr>
              <w:t>x 15 = 30</w:t>
            </w:r>
          </w:p>
        </w:tc>
        <w:tc>
          <w:tcPr>
            <w:tcW w:w="4421" w:type="dxa"/>
            <w:gridSpan w:val="2"/>
          </w:tcPr>
          <w:p w:rsidR="00C446BE" w:rsidRPr="00E67D09" w:rsidRDefault="00C446BE" w:rsidP="00F65377">
            <w:pPr>
              <w:rPr>
                <w:rStyle w:val="Char"/>
                <w:sz w:val="20"/>
                <w:szCs w:val="20"/>
              </w:rPr>
            </w:pPr>
            <w:r w:rsidRPr="00E67D09">
              <w:rPr>
                <w:rStyle w:val="Char"/>
                <w:sz w:val="20"/>
                <w:szCs w:val="20"/>
                <w:lang w:val="ru-RU"/>
              </w:rPr>
              <w:t xml:space="preserve">Практична настава </w:t>
            </w:r>
          </w:p>
          <w:p w:rsidR="00C446BE" w:rsidRPr="00E67D09" w:rsidRDefault="00C446BE" w:rsidP="00F65377">
            <w:pPr>
              <w:rPr>
                <w:bCs/>
                <w:lang w:val="ru-RU"/>
              </w:rPr>
            </w:pPr>
            <w:r w:rsidRPr="00E67D09">
              <w:rPr>
                <w:rStyle w:val="Char"/>
                <w:sz w:val="20"/>
                <w:szCs w:val="20"/>
                <w:lang w:val="ru-RU"/>
              </w:rPr>
              <w:t xml:space="preserve">2 </w:t>
            </w:r>
            <w:r w:rsidRPr="00E67D09">
              <w:rPr>
                <w:rStyle w:val="Char"/>
                <w:sz w:val="20"/>
                <w:szCs w:val="20"/>
              </w:rPr>
              <w:t>x 15 = 30</w:t>
            </w:r>
          </w:p>
        </w:tc>
      </w:tr>
      <w:tr w:rsidR="00C446BE" w:rsidRPr="00E67D09" w:rsidTr="00E67D09">
        <w:tc>
          <w:tcPr>
            <w:tcW w:w="10908" w:type="dxa"/>
            <w:gridSpan w:val="5"/>
          </w:tcPr>
          <w:p w:rsidR="00C446BE" w:rsidRPr="00E67D09" w:rsidRDefault="00C446BE" w:rsidP="00F65377">
            <w:pPr>
              <w:jc w:val="both"/>
              <w:rPr>
                <w:rStyle w:val="Char"/>
                <w:b w:val="0"/>
                <w:sz w:val="20"/>
                <w:szCs w:val="20"/>
                <w:lang w:val="ru-RU"/>
              </w:rPr>
            </w:pPr>
            <w:r w:rsidRPr="00E67D09">
              <w:rPr>
                <w:rStyle w:val="Char"/>
                <w:sz w:val="20"/>
                <w:szCs w:val="20"/>
                <w:lang w:val="ru-RU"/>
              </w:rPr>
              <w:t>Методе извођења наставе:</w:t>
            </w:r>
            <w:r w:rsidRPr="00E67D09">
              <w:t xml:space="preserve"> </w:t>
            </w:r>
            <w:r w:rsidRPr="00E67D09">
              <w:rPr>
                <w:rStyle w:val="Char"/>
                <w:b w:val="0"/>
                <w:sz w:val="20"/>
                <w:szCs w:val="20"/>
                <w:lang w:val="ru-RU"/>
              </w:rPr>
              <w:t>Дијалошка, монолошка, демонстрација практичног рада.</w:t>
            </w:r>
          </w:p>
        </w:tc>
      </w:tr>
      <w:tr w:rsidR="00C446BE" w:rsidRPr="00E67D09" w:rsidTr="00E67D09">
        <w:tc>
          <w:tcPr>
            <w:tcW w:w="10908" w:type="dxa"/>
            <w:gridSpan w:val="5"/>
          </w:tcPr>
          <w:p w:rsidR="00C446BE" w:rsidRPr="00E67D09" w:rsidRDefault="00C446BE" w:rsidP="00F65377">
            <w:pPr>
              <w:jc w:val="center"/>
              <w:rPr>
                <w:rStyle w:val="Char"/>
                <w:sz w:val="20"/>
                <w:szCs w:val="20"/>
                <w:lang w:val="ru-RU"/>
              </w:rPr>
            </w:pPr>
            <w:r w:rsidRPr="00E67D09">
              <w:rPr>
                <w:rStyle w:val="Char"/>
                <w:sz w:val="20"/>
                <w:szCs w:val="20"/>
                <w:lang w:val="ru-RU"/>
              </w:rPr>
              <w:t>Оцена знања (максимални број поена 100)</w:t>
            </w:r>
          </w:p>
        </w:tc>
      </w:tr>
      <w:tr w:rsidR="00C446BE" w:rsidRPr="00E67D09" w:rsidTr="00E67D09">
        <w:tc>
          <w:tcPr>
            <w:tcW w:w="3528" w:type="dxa"/>
          </w:tcPr>
          <w:p w:rsidR="00C446BE" w:rsidRPr="00E67D09" w:rsidRDefault="00C446BE" w:rsidP="00F65377">
            <w:pPr>
              <w:rPr>
                <w:rStyle w:val="Char"/>
                <w:sz w:val="20"/>
                <w:szCs w:val="20"/>
                <w:lang w:val="en-US"/>
              </w:rPr>
            </w:pPr>
            <w:r w:rsidRPr="00E67D09">
              <w:rPr>
                <w:rStyle w:val="Char"/>
                <w:sz w:val="20"/>
                <w:szCs w:val="20"/>
                <w:lang w:val="ru-RU"/>
              </w:rPr>
              <w:t>Предиспитне обавезе</w:t>
            </w:r>
            <w:r w:rsidRPr="00E67D09">
              <w:rPr>
                <w:rStyle w:val="Char"/>
                <w:sz w:val="20"/>
                <w:szCs w:val="20"/>
                <w:lang w:val="en-US"/>
              </w:rPr>
              <w:t xml:space="preserve"> </w:t>
            </w:r>
          </w:p>
        </w:tc>
        <w:tc>
          <w:tcPr>
            <w:tcW w:w="1440" w:type="dxa"/>
          </w:tcPr>
          <w:p w:rsidR="00C446BE" w:rsidRPr="00E67D09" w:rsidRDefault="00C446BE" w:rsidP="00F65377">
            <w:pPr>
              <w:rPr>
                <w:rStyle w:val="Char"/>
                <w:sz w:val="20"/>
                <w:szCs w:val="20"/>
              </w:rPr>
            </w:pPr>
            <w:r w:rsidRPr="00E67D09">
              <w:rPr>
                <w:rStyle w:val="Char"/>
                <w:sz w:val="20"/>
                <w:szCs w:val="20"/>
                <w:lang w:val="ru-RU"/>
              </w:rPr>
              <w:t>Поена</w:t>
            </w:r>
          </w:p>
        </w:tc>
        <w:tc>
          <w:tcPr>
            <w:tcW w:w="2340" w:type="dxa"/>
            <w:gridSpan w:val="2"/>
          </w:tcPr>
          <w:p w:rsidR="00C446BE" w:rsidRPr="00E67D09" w:rsidRDefault="00C446BE" w:rsidP="00F65377">
            <w:pPr>
              <w:rPr>
                <w:rStyle w:val="Char"/>
                <w:sz w:val="20"/>
                <w:szCs w:val="20"/>
                <w:lang w:val="ru-RU"/>
              </w:rPr>
            </w:pPr>
            <w:r w:rsidRPr="00E67D09">
              <w:rPr>
                <w:rStyle w:val="Char"/>
                <w:sz w:val="20"/>
                <w:szCs w:val="20"/>
                <w:lang w:val="ru-RU"/>
              </w:rPr>
              <w:t>Завршни испит</w:t>
            </w:r>
          </w:p>
        </w:tc>
        <w:tc>
          <w:tcPr>
            <w:tcW w:w="3600" w:type="dxa"/>
          </w:tcPr>
          <w:p w:rsidR="00C446BE" w:rsidRPr="00E67D09" w:rsidRDefault="00C446BE" w:rsidP="00F65377">
            <w:pPr>
              <w:rPr>
                <w:rStyle w:val="Char"/>
                <w:sz w:val="20"/>
                <w:szCs w:val="20"/>
              </w:rPr>
            </w:pPr>
            <w:r w:rsidRPr="00E67D09">
              <w:rPr>
                <w:rStyle w:val="Char"/>
                <w:sz w:val="20"/>
                <w:szCs w:val="20"/>
                <w:lang w:val="ru-RU"/>
              </w:rPr>
              <w:t>Поена</w:t>
            </w:r>
          </w:p>
        </w:tc>
      </w:tr>
      <w:tr w:rsidR="00C446BE" w:rsidRPr="00E67D09" w:rsidTr="00E67D09">
        <w:tc>
          <w:tcPr>
            <w:tcW w:w="3528" w:type="dxa"/>
          </w:tcPr>
          <w:p w:rsidR="00C446BE" w:rsidRPr="00E67D09" w:rsidRDefault="00C446BE" w:rsidP="00F65377">
            <w:pPr>
              <w:rPr>
                <w:rStyle w:val="Char"/>
                <w:b w:val="0"/>
                <w:sz w:val="20"/>
                <w:szCs w:val="20"/>
                <w:lang w:val="ru-RU"/>
              </w:rPr>
            </w:pPr>
            <w:r w:rsidRPr="00E67D09">
              <w:rPr>
                <w:rStyle w:val="Char"/>
                <w:b w:val="0"/>
                <w:sz w:val="20"/>
                <w:szCs w:val="20"/>
                <w:lang w:val="ru-RU"/>
              </w:rPr>
              <w:t>Активност у току предавања</w:t>
            </w:r>
          </w:p>
        </w:tc>
        <w:tc>
          <w:tcPr>
            <w:tcW w:w="1440" w:type="dxa"/>
          </w:tcPr>
          <w:p w:rsidR="00C446BE" w:rsidRPr="00E67D09" w:rsidRDefault="00C446BE" w:rsidP="00F65377">
            <w:pPr>
              <w:rPr>
                <w:rStyle w:val="Char"/>
                <w:b w:val="0"/>
                <w:sz w:val="20"/>
                <w:szCs w:val="20"/>
              </w:rPr>
            </w:pPr>
            <w:r w:rsidRPr="00E67D09">
              <w:rPr>
                <w:rStyle w:val="Char"/>
                <w:b w:val="0"/>
                <w:sz w:val="20"/>
                <w:szCs w:val="20"/>
              </w:rPr>
              <w:t>5</w:t>
            </w:r>
          </w:p>
        </w:tc>
        <w:tc>
          <w:tcPr>
            <w:tcW w:w="2340" w:type="dxa"/>
            <w:gridSpan w:val="2"/>
          </w:tcPr>
          <w:p w:rsidR="00C446BE" w:rsidRPr="00E67D09" w:rsidRDefault="00C446BE" w:rsidP="00F65377">
            <w:pPr>
              <w:rPr>
                <w:rStyle w:val="Char"/>
                <w:b w:val="0"/>
                <w:sz w:val="20"/>
                <w:szCs w:val="20"/>
                <w:lang w:val="ru-RU"/>
              </w:rPr>
            </w:pPr>
            <w:r w:rsidRPr="00E67D09">
              <w:rPr>
                <w:rStyle w:val="Char"/>
                <w:b w:val="0"/>
                <w:sz w:val="20"/>
                <w:szCs w:val="20"/>
                <w:lang w:val="ru-RU"/>
              </w:rPr>
              <w:t>Писмени испит</w:t>
            </w:r>
          </w:p>
        </w:tc>
        <w:tc>
          <w:tcPr>
            <w:tcW w:w="3600" w:type="dxa"/>
          </w:tcPr>
          <w:p w:rsidR="00C446BE" w:rsidRPr="00E67D09" w:rsidRDefault="00C446BE" w:rsidP="00F65377">
            <w:pPr>
              <w:rPr>
                <w:rStyle w:val="Char"/>
                <w:b w:val="0"/>
                <w:sz w:val="20"/>
                <w:szCs w:val="20"/>
              </w:rPr>
            </w:pPr>
            <w:r w:rsidRPr="00E67D09">
              <w:rPr>
                <w:rStyle w:val="Char"/>
                <w:b w:val="0"/>
                <w:sz w:val="20"/>
                <w:szCs w:val="20"/>
              </w:rPr>
              <w:t>30</w:t>
            </w:r>
          </w:p>
        </w:tc>
      </w:tr>
      <w:tr w:rsidR="00C446BE" w:rsidRPr="00E67D09" w:rsidTr="00E67D09">
        <w:tc>
          <w:tcPr>
            <w:tcW w:w="3528" w:type="dxa"/>
          </w:tcPr>
          <w:p w:rsidR="00C446BE" w:rsidRPr="00E67D09" w:rsidRDefault="00C446BE" w:rsidP="00F65377">
            <w:pPr>
              <w:rPr>
                <w:rStyle w:val="Char"/>
                <w:b w:val="0"/>
                <w:sz w:val="20"/>
                <w:szCs w:val="20"/>
                <w:lang w:val="ru-RU"/>
              </w:rPr>
            </w:pPr>
            <w:r w:rsidRPr="00E67D09">
              <w:rPr>
                <w:rStyle w:val="Char"/>
                <w:b w:val="0"/>
                <w:sz w:val="20"/>
                <w:szCs w:val="20"/>
                <w:lang w:val="ru-RU"/>
              </w:rPr>
              <w:t>Практична настава</w:t>
            </w:r>
          </w:p>
        </w:tc>
        <w:tc>
          <w:tcPr>
            <w:tcW w:w="1440" w:type="dxa"/>
          </w:tcPr>
          <w:p w:rsidR="00C446BE" w:rsidRPr="00E67D09" w:rsidRDefault="00C446BE" w:rsidP="00F65377">
            <w:pPr>
              <w:rPr>
                <w:rStyle w:val="Char"/>
                <w:b w:val="0"/>
                <w:sz w:val="20"/>
                <w:szCs w:val="20"/>
              </w:rPr>
            </w:pPr>
            <w:r w:rsidRPr="00E67D09">
              <w:rPr>
                <w:rStyle w:val="Char"/>
                <w:b w:val="0"/>
                <w:sz w:val="20"/>
                <w:szCs w:val="20"/>
              </w:rPr>
              <w:t>10</w:t>
            </w:r>
          </w:p>
        </w:tc>
        <w:tc>
          <w:tcPr>
            <w:tcW w:w="2340" w:type="dxa"/>
            <w:gridSpan w:val="2"/>
          </w:tcPr>
          <w:p w:rsidR="00C446BE" w:rsidRPr="00E67D09" w:rsidRDefault="00C446BE" w:rsidP="00F65377">
            <w:pPr>
              <w:rPr>
                <w:rStyle w:val="Char"/>
                <w:b w:val="0"/>
                <w:sz w:val="20"/>
                <w:szCs w:val="20"/>
                <w:lang w:val="ru-RU"/>
              </w:rPr>
            </w:pPr>
            <w:r w:rsidRPr="00E67D09">
              <w:rPr>
                <w:rStyle w:val="Char"/>
                <w:b w:val="0"/>
                <w:sz w:val="20"/>
                <w:szCs w:val="20"/>
                <w:lang w:val="ru-RU"/>
              </w:rPr>
              <w:t>Усмени испит</w:t>
            </w:r>
          </w:p>
        </w:tc>
        <w:tc>
          <w:tcPr>
            <w:tcW w:w="3600" w:type="dxa"/>
          </w:tcPr>
          <w:p w:rsidR="00C446BE" w:rsidRPr="00E67D09" w:rsidRDefault="00C446BE" w:rsidP="00F65377">
            <w:pPr>
              <w:rPr>
                <w:rStyle w:val="Char"/>
                <w:b w:val="0"/>
                <w:sz w:val="20"/>
                <w:szCs w:val="20"/>
                <w:lang w:val="en-US"/>
              </w:rPr>
            </w:pPr>
            <w:r w:rsidRPr="00E67D09">
              <w:rPr>
                <w:rStyle w:val="Char"/>
                <w:b w:val="0"/>
                <w:sz w:val="20"/>
                <w:szCs w:val="20"/>
              </w:rPr>
              <w:t>2</w:t>
            </w:r>
            <w:r w:rsidRPr="00E67D09">
              <w:rPr>
                <w:rStyle w:val="Char"/>
                <w:b w:val="0"/>
                <w:sz w:val="20"/>
                <w:szCs w:val="20"/>
                <w:lang w:val="en-US"/>
              </w:rPr>
              <w:t>0</w:t>
            </w:r>
          </w:p>
        </w:tc>
      </w:tr>
      <w:tr w:rsidR="00C446BE" w:rsidRPr="00E67D09" w:rsidTr="00E67D09">
        <w:tc>
          <w:tcPr>
            <w:tcW w:w="3528" w:type="dxa"/>
          </w:tcPr>
          <w:p w:rsidR="00C446BE" w:rsidRPr="00E67D09" w:rsidRDefault="00C446BE" w:rsidP="00F65377">
            <w:pPr>
              <w:rPr>
                <w:rStyle w:val="Char"/>
                <w:b w:val="0"/>
                <w:sz w:val="20"/>
                <w:szCs w:val="20"/>
                <w:lang w:val="ru-RU"/>
              </w:rPr>
            </w:pPr>
            <w:r w:rsidRPr="00E67D09">
              <w:rPr>
                <w:rStyle w:val="Char"/>
                <w:b w:val="0"/>
                <w:sz w:val="20"/>
                <w:szCs w:val="20"/>
                <w:lang w:val="ru-RU"/>
              </w:rPr>
              <w:t>Колоквијум-и</w:t>
            </w:r>
          </w:p>
        </w:tc>
        <w:tc>
          <w:tcPr>
            <w:tcW w:w="1440" w:type="dxa"/>
          </w:tcPr>
          <w:p w:rsidR="00C446BE" w:rsidRPr="00E67D09" w:rsidRDefault="00C446BE" w:rsidP="00F65377">
            <w:pPr>
              <w:rPr>
                <w:rStyle w:val="Char"/>
                <w:b w:val="0"/>
                <w:sz w:val="20"/>
                <w:szCs w:val="20"/>
              </w:rPr>
            </w:pPr>
            <w:r w:rsidRPr="00E67D09">
              <w:rPr>
                <w:rStyle w:val="Char"/>
                <w:b w:val="0"/>
                <w:sz w:val="20"/>
                <w:szCs w:val="20"/>
              </w:rPr>
              <w:t>35</w:t>
            </w:r>
          </w:p>
        </w:tc>
        <w:tc>
          <w:tcPr>
            <w:tcW w:w="2340" w:type="dxa"/>
            <w:gridSpan w:val="2"/>
          </w:tcPr>
          <w:p w:rsidR="00C446BE" w:rsidRPr="00E67D09" w:rsidRDefault="00C446BE" w:rsidP="00F65377">
            <w:pPr>
              <w:rPr>
                <w:rStyle w:val="Char"/>
                <w:b w:val="0"/>
                <w:sz w:val="20"/>
                <w:szCs w:val="20"/>
                <w:lang w:val="ru-RU"/>
              </w:rPr>
            </w:pPr>
          </w:p>
        </w:tc>
        <w:tc>
          <w:tcPr>
            <w:tcW w:w="3600" w:type="dxa"/>
          </w:tcPr>
          <w:p w:rsidR="00C446BE" w:rsidRPr="00E67D09" w:rsidRDefault="00C446BE" w:rsidP="00F65377">
            <w:pPr>
              <w:rPr>
                <w:rStyle w:val="Char"/>
                <w:b w:val="0"/>
                <w:sz w:val="20"/>
                <w:szCs w:val="20"/>
                <w:lang w:val="ru-RU"/>
              </w:rPr>
            </w:pPr>
          </w:p>
        </w:tc>
      </w:tr>
    </w:tbl>
    <w:p w:rsidR="00906942" w:rsidRDefault="00906942" w:rsidP="006B5C7E">
      <w:pPr>
        <w:rPr>
          <w:b/>
        </w:rPr>
      </w:pPr>
    </w:p>
    <w:p w:rsidR="00C446BE" w:rsidRPr="00E67D09" w:rsidRDefault="00E67D09" w:rsidP="00E67D09">
      <w:pPr>
        <w:widowControl/>
        <w:autoSpaceDE/>
        <w:autoSpaceDN/>
        <w:adjustRightInd/>
        <w:rPr>
          <w:b/>
        </w:rPr>
      </w:pPr>
      <w:r>
        <w:rPr>
          <w:b/>
        </w:rPr>
        <w:br w:type="page"/>
      </w:r>
    </w:p>
    <w:p w:rsidR="00160E98" w:rsidRDefault="00160E98" w:rsidP="006B5C7E">
      <w:pPr>
        <w:rPr>
          <w:b/>
        </w:rPr>
      </w:pPr>
    </w:p>
    <w:p w:rsidR="00E67D09" w:rsidRPr="00E67D09" w:rsidRDefault="00E67D09" w:rsidP="006B5C7E">
      <w:pPr>
        <w:rPr>
          <w:b/>
        </w:rPr>
      </w:pPr>
    </w:p>
    <w:p w:rsidR="00C446BE" w:rsidRDefault="00091A0B"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67D09">
        <w:rPr>
          <w:b/>
        </w:rPr>
        <w:tab/>
      </w:r>
      <w:hyperlink w:anchor="početak" w:history="1">
        <w:r w:rsidRPr="00091A0B">
          <w:rPr>
            <w:rStyle w:val="Hyperlink"/>
            <w:b/>
          </w:rPr>
          <w:t>Назад</w:t>
        </w:r>
      </w:hyperlink>
    </w:p>
    <w:tbl>
      <w:tblPr>
        <w:tblW w:w="10998"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3"/>
        <w:gridCol w:w="1938"/>
        <w:gridCol w:w="1157"/>
        <w:gridCol w:w="2018"/>
        <w:gridCol w:w="2702"/>
      </w:tblGrid>
      <w:tr w:rsidR="00C446BE" w:rsidRPr="00E67D09" w:rsidTr="00E67D09">
        <w:trPr>
          <w:trHeight w:val="227"/>
          <w:jc w:val="center"/>
        </w:trPr>
        <w:tc>
          <w:tcPr>
            <w:tcW w:w="10998" w:type="dxa"/>
            <w:gridSpan w:val="5"/>
            <w:vAlign w:val="center"/>
          </w:tcPr>
          <w:p w:rsidR="00C446BE" w:rsidRPr="00E67D09" w:rsidRDefault="00C446BE" w:rsidP="00A500EE">
            <w:pPr>
              <w:tabs>
                <w:tab w:val="left" w:pos="567"/>
              </w:tabs>
              <w:spacing w:after="60"/>
              <w:rPr>
                <w:b/>
                <w:bCs/>
              </w:rPr>
            </w:pPr>
            <w:r w:rsidRPr="00E67D09">
              <w:rPr>
                <w:b/>
                <w:bCs/>
              </w:rPr>
              <w:t xml:space="preserve">Студијски програм : </w:t>
            </w:r>
            <w:r w:rsidR="00A500EE" w:rsidRPr="00E67D09">
              <w:rPr>
                <w:b/>
                <w:bCs/>
              </w:rPr>
              <w:t xml:space="preserve">ТЕХНОЛОШКО ИНЖЕЊЕРСТВО </w:t>
            </w:r>
          </w:p>
          <w:p w:rsidR="00343514" w:rsidRPr="00E67D09" w:rsidRDefault="00343514" w:rsidP="00A500EE">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pPr>
            <w:r w:rsidRPr="00E67D09">
              <w:rPr>
                <w:b/>
                <w:bCs/>
              </w:rPr>
              <w:t xml:space="preserve">Назив предмета: </w:t>
            </w:r>
            <w:bookmarkStart w:id="7" w:name="hemija1"/>
            <w:r w:rsidRPr="00E67D09">
              <w:rPr>
                <w:bCs/>
              </w:rPr>
              <w:t>Хемија 1</w:t>
            </w:r>
            <w:bookmarkEnd w:id="7"/>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rPr>
                <w:b/>
                <w:bCs/>
              </w:rPr>
            </w:pPr>
            <w:r w:rsidRPr="00E67D09">
              <w:rPr>
                <w:b/>
                <w:bCs/>
              </w:rPr>
              <w:t xml:space="preserve">Наставник: </w:t>
            </w:r>
            <w:r w:rsidRPr="00E67D09">
              <w:rPr>
                <w:bCs/>
              </w:rPr>
              <w:t>Предавања –</w:t>
            </w:r>
            <w:r w:rsidRPr="00E67D09">
              <w:rPr>
                <w:b/>
                <w:bCs/>
              </w:rPr>
              <w:t xml:space="preserve"> Весна М. Марјановић   </w:t>
            </w:r>
            <w:r w:rsidRPr="00E67D09">
              <w:rPr>
                <w:bCs/>
              </w:rPr>
              <w:t>Вежбе –</w:t>
            </w:r>
            <w:r w:rsidRPr="00E67D09">
              <w:rPr>
                <w:b/>
                <w:bCs/>
              </w:rPr>
              <w:t xml:space="preserve"> Томић Д. Милена</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pPr>
            <w:r w:rsidRPr="00E67D09">
              <w:rPr>
                <w:b/>
                <w:bCs/>
              </w:rPr>
              <w:t xml:space="preserve">Статус предмета: </w:t>
            </w:r>
            <w:r w:rsidRPr="00E67D09">
              <w:rPr>
                <w:bCs/>
              </w:rPr>
              <w:t>обавезан</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pPr>
            <w:r w:rsidRPr="00E67D09">
              <w:rPr>
                <w:b/>
                <w:bCs/>
              </w:rPr>
              <w:t xml:space="preserve">Број ЕСПБ: </w:t>
            </w:r>
            <w:r w:rsidRPr="00E67D09">
              <w:rPr>
                <w:bCs/>
              </w:rPr>
              <w:t>6</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pPr>
            <w:r w:rsidRPr="00E67D09">
              <w:rPr>
                <w:b/>
                <w:bCs/>
              </w:rPr>
              <w:t xml:space="preserve">Услов: </w:t>
            </w:r>
            <w:r w:rsidRPr="00E67D09">
              <w:rPr>
                <w:bCs/>
              </w:rPr>
              <w:t>нема</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jc w:val="both"/>
              <w:rPr>
                <w:bCs/>
              </w:rPr>
            </w:pPr>
            <w:r w:rsidRPr="00E67D09">
              <w:rPr>
                <w:b/>
                <w:bCs/>
              </w:rPr>
              <w:t>Циљ предмета</w:t>
            </w:r>
            <w:r w:rsidRPr="00E67D09">
              <w:rPr>
                <w:bCs/>
              </w:rPr>
              <w:t xml:space="preserve"> је да студентима пружи фундаментална знања из области опште и неорганске хемије. Студенти се упознају са: (1) основним хемијским појмовима, структуром атома, типовима хемијских веза, грађом јонских и молекулских једињења, особинама дисперзних система и основним појмовима из хемијске равнотеже; (2) налажењем елемената у природи, особинама елемената и њихових најважнијих једињења на основу електронске конфигурације, величине атома и врсте везе између атома; (3) практичном применом и токсиколошким особинама појединих елеманата и неорганских једињења; (4) хемијским прорачунима и основним техникама рада у хемијској лабораторији.</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jc w:val="both"/>
              <w:rPr>
                <w:bCs/>
              </w:rPr>
            </w:pPr>
            <w:r w:rsidRPr="00E67D09">
              <w:rPr>
                <w:b/>
                <w:bCs/>
              </w:rPr>
              <w:t xml:space="preserve">Исход предмета: </w:t>
            </w:r>
            <w:r w:rsidRPr="00E67D09">
              <w:rPr>
                <w:bCs/>
                <w:noProof/>
              </w:rPr>
              <w:t>Овладавање основним хемијским појмовима и законитостима. Познавање: структуре атома и молекула; хемијске везе и последице њеног присуства по својства једињења; хемијске равнотеже; електролитичке дисоцијације и равнотеже у растворима електролита. Схватање логике Периодног система елемената. Познавање основних класа неорганских једињења, њихових физичких и хемијских својстава, као и њихове токсичности. Савладавање хемијских прорачуна, основних лабораторијских операција</w:t>
            </w:r>
            <w:r w:rsidRPr="00E67D09">
              <w:rPr>
                <w:bCs/>
              </w:rPr>
              <w:t xml:space="preserve"> и</w:t>
            </w:r>
            <w:r w:rsidRPr="00E67D09">
              <w:rPr>
                <w:bCs/>
                <w:noProof/>
              </w:rPr>
              <w:t xml:space="preserve"> повезивање теоријског, експерименталног и рачунског знања из хемије</w:t>
            </w:r>
            <w:r w:rsidRPr="00E67D09">
              <w:rPr>
                <w:bCs/>
              </w:rPr>
              <w:t>.</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rPr>
                <w:b/>
                <w:bCs/>
              </w:rPr>
            </w:pPr>
            <w:r w:rsidRPr="00E67D09">
              <w:rPr>
                <w:b/>
                <w:bCs/>
              </w:rPr>
              <w:t>Садржај предмета</w:t>
            </w:r>
          </w:p>
          <w:p w:rsidR="00C446BE" w:rsidRPr="00E67D09" w:rsidRDefault="00C446BE" w:rsidP="00F65377">
            <w:pPr>
              <w:tabs>
                <w:tab w:val="left" w:pos="567"/>
              </w:tabs>
              <w:jc w:val="both"/>
              <w:rPr>
                <w:iCs/>
              </w:rPr>
            </w:pPr>
            <w:r w:rsidRPr="00E67D09">
              <w:rPr>
                <w:i/>
                <w:iCs/>
              </w:rPr>
              <w:t>Теоријска настава:</w:t>
            </w:r>
            <w:r w:rsidRPr="00E67D09">
              <w:rPr>
                <w:iCs/>
              </w:rPr>
              <w:t xml:space="preserve">Материја и енергија. Основни хемијски закони. Модели атома. Периодни систем елемената. Типови хемијске везе (јонска веза, ковалентна веза, метална веза). Теорија валентне везе и геометрија молекула. Теорија молекулских орбитала. Међумолекулске силе. Дисперзни системи. Прави раствори. Раствори чврстих течних и гасовитих супстанци у течностима. Колоиди. Равнотежа између раствора и чврсте фазе. Равнотежа у растворима електролита: киселине, базе и соли. Типови хемијских реакција. Реакције оксидације и редукције. Класификација елемената и особине </w:t>
            </w:r>
            <w:r w:rsidRPr="00E67D09">
              <w:rPr>
                <w:i/>
                <w:iCs/>
              </w:rPr>
              <w:t>s</w:t>
            </w:r>
            <w:r w:rsidRPr="00E67D09">
              <w:rPr>
                <w:iCs/>
              </w:rPr>
              <w:t xml:space="preserve">, p, </w:t>
            </w:r>
            <w:r w:rsidRPr="00E67D09">
              <w:rPr>
                <w:i/>
                <w:iCs/>
              </w:rPr>
              <w:t>d</w:t>
            </w:r>
            <w:r w:rsidRPr="00E67D09">
              <w:rPr>
                <w:iCs/>
              </w:rPr>
              <w:t xml:space="preserve"> и </w:t>
            </w:r>
            <w:r w:rsidRPr="00E67D09">
              <w:rPr>
                <w:i/>
                <w:iCs/>
              </w:rPr>
              <w:t>f</w:t>
            </w:r>
            <w:r w:rsidRPr="00E67D09">
              <w:rPr>
                <w:iCs/>
              </w:rPr>
              <w:t xml:space="preserve"> елемената. Класификација неорганских једињења. Хемија елемената (налажење у природи, особине, важнија неорганска једињења, примена): Водоник. Елементи VIIIb (8, 9 и 10) групе. Елементи VIIb (7) групе. Елементи VIb (6) групе. Елементи IIb (12) групе. Елементи Ib (11) групе. Елементи IIа (2) групе. Елементи Iа (1) групе. Елементи VIIа (17) групе. Елементи VIа (16) групе. Елементи Vа (15) групе. Елементи IVa (14) групе. Елементи IIIа (13) групе.</w:t>
            </w:r>
          </w:p>
          <w:p w:rsidR="00C446BE" w:rsidRPr="00E67D09" w:rsidRDefault="00C446BE" w:rsidP="00F65377">
            <w:pPr>
              <w:tabs>
                <w:tab w:val="left" w:pos="567"/>
              </w:tabs>
              <w:jc w:val="both"/>
              <w:rPr>
                <w:iCs/>
              </w:rPr>
            </w:pPr>
            <w:r w:rsidRPr="00E67D09">
              <w:rPr>
                <w:i/>
                <w:iCs/>
              </w:rPr>
              <w:t>Практична настава</w:t>
            </w:r>
            <w:r w:rsidRPr="00E67D09">
              <w:rPr>
                <w:iCs/>
              </w:rPr>
              <w:t>: Рачунске и експерименталне вежбе прате градиво предавања.</w:t>
            </w:r>
          </w:p>
          <w:p w:rsidR="00C446BE" w:rsidRPr="00E67D09" w:rsidRDefault="00C446BE" w:rsidP="00F65377">
            <w:pPr>
              <w:tabs>
                <w:tab w:val="left" w:pos="567"/>
              </w:tabs>
              <w:jc w:val="both"/>
              <w:rPr>
                <w:iCs/>
              </w:rPr>
            </w:pPr>
            <w:r w:rsidRPr="00E67D09">
              <w:rPr>
                <w:iCs/>
              </w:rPr>
              <w:t>Рачунске вежбе: Релативна атомска и моларна маса, Гасни закони, Стехиометријска израчунавања, Раствори, Раствори електролита и јонске реакције, Јонски производ воде, Водонични експонент, Пуфери, Производ растворљивости, Реакције оксидо-редукције.</w:t>
            </w:r>
          </w:p>
          <w:p w:rsidR="00C446BE" w:rsidRPr="00E67D09" w:rsidRDefault="00C446BE" w:rsidP="00F65377">
            <w:pPr>
              <w:tabs>
                <w:tab w:val="left" w:pos="567"/>
              </w:tabs>
              <w:jc w:val="both"/>
              <w:rPr>
                <w:iCs/>
              </w:rPr>
            </w:pPr>
            <w:r w:rsidRPr="00E67D09">
              <w:rPr>
                <w:iCs/>
              </w:rPr>
              <w:t>Експерименталне вежбе: Безбедност у хемијској лабораторији.</w:t>
            </w:r>
            <w:r w:rsidRPr="00E67D09">
              <w:t xml:space="preserve"> </w:t>
            </w:r>
            <w:r w:rsidRPr="00E67D09">
              <w:rPr>
                <w:iCs/>
              </w:rPr>
              <w:t xml:space="preserve">Лабораторијско посуђе и прибор. Основне операције у експерименталном раду. </w:t>
            </w:r>
            <w:r w:rsidRPr="00E67D09">
              <w:rPr>
                <w:iCs/>
                <w:noProof/>
              </w:rPr>
              <w:t>Раствори. Јонске реакције. Хидролиза. Оксидо-редукција. Титрације. Квалитативна хемијска анализа</w:t>
            </w:r>
            <w:r w:rsidRPr="00E67D09">
              <w:rPr>
                <w:iCs/>
              </w:rPr>
              <w:t xml:space="preserve"> неких елемената и њихових једињења: елементи VIIа групе (растворљивост јода, сублимација јода, реакције карактеристичне на халогенид јоне); елементи VIIIb групе (дејство хлороводоничне киселине на Fe, дејство азотне киселине на Fe, редукциона својства елементарног Fe, својства Fe(II)-хидроксида, карактеристичне реакције Fe(II)-јона, редукционо дејство Fe(II)-једињења, својства Fe(III)-хидроксида, карактеристичне реакције Fe(III)-јона, оксидационо дејство Fe(III)-једињења); елементи IVа групе (особине елементарног Sn, редукционе особине Sn(II)-јона, особине Pb(II)-јона); елементи Ib групе (понашање Cu према разблаженим и концентрованим киселинама, понашање водених раствора соли Cu, реакција Cu(II)-јона са хидроксилним јоном, комплексна једињења двовалентног Cu, реакција Ag</w:t>
            </w:r>
            <w:r w:rsidRPr="00E67D09">
              <w:rPr>
                <w:iCs/>
                <w:vertAlign w:val="superscript"/>
              </w:rPr>
              <w:t>+</w:t>
            </w:r>
            <w:r w:rsidRPr="00E67D09">
              <w:rPr>
                <w:iCs/>
              </w:rPr>
              <w:t xml:space="preserve"> јона са хидроксилним јонима, доказна реакција на Ag</w:t>
            </w:r>
            <w:r w:rsidRPr="00E67D09">
              <w:rPr>
                <w:iCs/>
                <w:vertAlign w:val="superscript"/>
              </w:rPr>
              <w:t>+</w:t>
            </w:r>
            <w:r w:rsidRPr="00E67D09">
              <w:rPr>
                <w:iCs/>
              </w:rPr>
              <w:t xml:space="preserve"> јон).</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rPr>
                <w:b/>
                <w:bCs/>
              </w:rPr>
            </w:pPr>
            <w:r w:rsidRPr="00E67D09">
              <w:rPr>
                <w:b/>
                <w:bCs/>
              </w:rPr>
              <w:t>Литература:</w:t>
            </w:r>
          </w:p>
          <w:p w:rsidR="00C446BE" w:rsidRPr="00E67D09" w:rsidRDefault="00C446BE" w:rsidP="00F65377">
            <w:pPr>
              <w:tabs>
                <w:tab w:val="left" w:pos="567"/>
              </w:tabs>
              <w:rPr>
                <w:bCs/>
              </w:rPr>
            </w:pPr>
            <w:r w:rsidRPr="00E67D09">
              <w:rPr>
                <w:bCs/>
              </w:rPr>
              <w:t>1) Филиповић И, Липановић С, 1998, Опћа и анорганска кемија 1 и 2 део, Загреб, Школска књига.</w:t>
            </w:r>
          </w:p>
          <w:p w:rsidR="00C446BE" w:rsidRPr="00E67D09" w:rsidRDefault="00C446BE" w:rsidP="00F65377">
            <w:pPr>
              <w:tabs>
                <w:tab w:val="left" w:pos="567"/>
              </w:tabs>
              <w:rPr>
                <w:bCs/>
              </w:rPr>
            </w:pPr>
            <w:r w:rsidRPr="00E67D09">
              <w:rPr>
                <w:bCs/>
              </w:rPr>
              <w:t>2) Полети Д, 2011, Општа хемија, II део, Хемија елемената, Београд, ТМФ.</w:t>
            </w:r>
          </w:p>
          <w:p w:rsidR="00C446BE" w:rsidRPr="00E67D09" w:rsidRDefault="00C446BE" w:rsidP="00F65377">
            <w:pPr>
              <w:tabs>
                <w:tab w:val="left" w:pos="567"/>
              </w:tabs>
              <w:rPr>
                <w:bCs/>
              </w:rPr>
            </w:pPr>
            <w:r w:rsidRPr="00E67D09">
              <w:rPr>
                <w:bCs/>
              </w:rPr>
              <w:t>3) Поповић М. и остали, 2003, Збирка задатака из Опште хемије, Београд, ТМФ.</w:t>
            </w:r>
          </w:p>
          <w:p w:rsidR="00C446BE" w:rsidRPr="00E67D09" w:rsidRDefault="00C446BE" w:rsidP="00F65377">
            <w:pPr>
              <w:tabs>
                <w:tab w:val="left" w:pos="567"/>
              </w:tabs>
              <w:rPr>
                <w:bCs/>
              </w:rPr>
            </w:pPr>
            <w:r w:rsidRPr="00E67D09">
              <w:rPr>
                <w:bCs/>
              </w:rPr>
              <w:t xml:space="preserve">4) Марјановић В, 2015, Хемија 1 - </w:t>
            </w:r>
            <w:r w:rsidR="00F20416" w:rsidRPr="00E67D09">
              <w:rPr>
                <w:bCs/>
              </w:rPr>
              <w:t>П</w:t>
            </w:r>
            <w:r w:rsidRPr="00E67D09">
              <w:rPr>
                <w:bCs/>
              </w:rPr>
              <w:t>редавања, Ужице, ВПТШ.</w:t>
            </w:r>
          </w:p>
          <w:p w:rsidR="00C446BE" w:rsidRPr="00E67D09" w:rsidRDefault="00C446BE" w:rsidP="00F65377">
            <w:pPr>
              <w:tabs>
                <w:tab w:val="left" w:pos="567"/>
              </w:tabs>
              <w:rPr>
                <w:b/>
                <w:bCs/>
              </w:rPr>
            </w:pPr>
            <w:r w:rsidRPr="00E67D09">
              <w:rPr>
                <w:bCs/>
              </w:rPr>
              <w:t>5) Марјановић В, 2013, Практикум за експерименталне вежбе из Хемије, Ужице, ВПТШ.</w:t>
            </w:r>
          </w:p>
        </w:tc>
      </w:tr>
      <w:tr w:rsidR="00C446BE" w:rsidRPr="00E67D09" w:rsidTr="00E67D09">
        <w:trPr>
          <w:trHeight w:val="227"/>
          <w:jc w:val="center"/>
        </w:trPr>
        <w:tc>
          <w:tcPr>
            <w:tcW w:w="3183" w:type="dxa"/>
            <w:vAlign w:val="center"/>
          </w:tcPr>
          <w:p w:rsidR="00C446BE" w:rsidRPr="00E67D09" w:rsidRDefault="00C446BE" w:rsidP="00F65377">
            <w:pPr>
              <w:tabs>
                <w:tab w:val="left" w:pos="567"/>
              </w:tabs>
              <w:spacing w:after="60"/>
              <w:rPr>
                <w:b/>
                <w:bCs/>
              </w:rPr>
            </w:pPr>
            <w:r w:rsidRPr="00E67D09">
              <w:rPr>
                <w:b/>
                <w:bCs/>
              </w:rPr>
              <w:t xml:space="preserve">Број часова </w:t>
            </w:r>
            <w:r w:rsidRPr="00E67D09">
              <w:rPr>
                <w:b/>
              </w:rPr>
              <w:t xml:space="preserve"> активне наставе 60</w:t>
            </w:r>
          </w:p>
        </w:tc>
        <w:tc>
          <w:tcPr>
            <w:tcW w:w="3095" w:type="dxa"/>
            <w:gridSpan w:val="2"/>
            <w:vAlign w:val="center"/>
          </w:tcPr>
          <w:p w:rsidR="00C446BE" w:rsidRPr="00E67D09" w:rsidRDefault="00C446BE" w:rsidP="00F65377">
            <w:pPr>
              <w:tabs>
                <w:tab w:val="left" w:pos="567"/>
              </w:tabs>
              <w:spacing w:after="60"/>
              <w:rPr>
                <w:b/>
                <w:bCs/>
              </w:rPr>
            </w:pPr>
            <w:r w:rsidRPr="00E67D09">
              <w:rPr>
                <w:b/>
              </w:rPr>
              <w:t>Теоријска настава: 2 x 15 = 30</w:t>
            </w:r>
          </w:p>
        </w:tc>
        <w:tc>
          <w:tcPr>
            <w:tcW w:w="4720" w:type="dxa"/>
            <w:gridSpan w:val="2"/>
            <w:vAlign w:val="center"/>
          </w:tcPr>
          <w:p w:rsidR="00C446BE" w:rsidRPr="00E67D09" w:rsidRDefault="00C446BE" w:rsidP="00F65377">
            <w:pPr>
              <w:tabs>
                <w:tab w:val="left" w:pos="567"/>
              </w:tabs>
              <w:spacing w:after="60"/>
              <w:rPr>
                <w:b/>
                <w:bCs/>
              </w:rPr>
            </w:pPr>
            <w:r w:rsidRPr="00E67D09">
              <w:rPr>
                <w:b/>
              </w:rPr>
              <w:t>Практична настава: 2 x 15 = 30</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rPr>
                <w:bCs/>
              </w:rPr>
            </w:pPr>
            <w:r w:rsidRPr="00E67D09">
              <w:rPr>
                <w:b/>
                <w:bCs/>
              </w:rPr>
              <w:t xml:space="preserve">Методе извођења наставе: </w:t>
            </w:r>
            <w:r w:rsidRPr="00E67D09">
              <w:rPr>
                <w:bCs/>
              </w:rPr>
              <w:t>монолошка, дијалошка, демонстрације и лабораторијски рад</w:t>
            </w: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rPr>
                <w:b/>
                <w:bCs/>
              </w:rPr>
            </w:pPr>
            <w:r w:rsidRPr="00E67D09">
              <w:rPr>
                <w:b/>
                <w:bCs/>
              </w:rPr>
              <w:t>Оцена  знања (максимални број поена 100)</w:t>
            </w:r>
          </w:p>
        </w:tc>
      </w:tr>
      <w:tr w:rsidR="00C446BE" w:rsidRPr="00E67D09" w:rsidTr="00E67D09">
        <w:trPr>
          <w:trHeight w:val="227"/>
          <w:jc w:val="center"/>
        </w:trPr>
        <w:tc>
          <w:tcPr>
            <w:tcW w:w="3183" w:type="dxa"/>
            <w:vAlign w:val="center"/>
          </w:tcPr>
          <w:p w:rsidR="00C446BE" w:rsidRPr="00E67D09" w:rsidRDefault="00C446BE" w:rsidP="00F65377">
            <w:pPr>
              <w:tabs>
                <w:tab w:val="left" w:pos="567"/>
              </w:tabs>
              <w:spacing w:after="60"/>
              <w:rPr>
                <w:b/>
                <w:iCs/>
              </w:rPr>
            </w:pPr>
            <w:r w:rsidRPr="00E67D09">
              <w:rPr>
                <w:b/>
                <w:iCs/>
              </w:rPr>
              <w:t>Предиспитне обавезе</w:t>
            </w:r>
          </w:p>
        </w:tc>
        <w:tc>
          <w:tcPr>
            <w:tcW w:w="1938" w:type="dxa"/>
            <w:vAlign w:val="center"/>
          </w:tcPr>
          <w:p w:rsidR="00C446BE" w:rsidRPr="00E67D09" w:rsidRDefault="00C446BE" w:rsidP="00F65377">
            <w:pPr>
              <w:tabs>
                <w:tab w:val="left" w:pos="567"/>
              </w:tabs>
              <w:spacing w:after="60"/>
              <w:rPr>
                <w:b/>
                <w:bCs/>
              </w:rPr>
            </w:pPr>
            <w:r w:rsidRPr="00E67D09">
              <w:t>поена</w:t>
            </w:r>
          </w:p>
        </w:tc>
        <w:tc>
          <w:tcPr>
            <w:tcW w:w="3175" w:type="dxa"/>
            <w:gridSpan w:val="2"/>
            <w:shd w:val="clear" w:color="auto" w:fill="auto"/>
            <w:vAlign w:val="center"/>
          </w:tcPr>
          <w:p w:rsidR="00C446BE" w:rsidRPr="00E67D09" w:rsidRDefault="00C446BE" w:rsidP="00F65377">
            <w:pPr>
              <w:tabs>
                <w:tab w:val="left" w:pos="567"/>
              </w:tabs>
              <w:spacing w:after="60"/>
              <w:rPr>
                <w:b/>
                <w:bCs/>
              </w:rPr>
            </w:pPr>
            <w:r w:rsidRPr="00E67D09">
              <w:rPr>
                <w:b/>
                <w:iCs/>
              </w:rPr>
              <w:t xml:space="preserve">Завршни испит </w:t>
            </w:r>
          </w:p>
        </w:tc>
        <w:tc>
          <w:tcPr>
            <w:tcW w:w="2702" w:type="dxa"/>
            <w:shd w:val="clear" w:color="auto" w:fill="auto"/>
            <w:vAlign w:val="center"/>
          </w:tcPr>
          <w:p w:rsidR="00C446BE" w:rsidRPr="00E67D09" w:rsidRDefault="00C446BE" w:rsidP="00F65377">
            <w:pPr>
              <w:tabs>
                <w:tab w:val="left" w:pos="567"/>
              </w:tabs>
              <w:spacing w:after="60"/>
              <w:rPr>
                <w:b/>
                <w:bCs/>
              </w:rPr>
            </w:pPr>
            <w:r w:rsidRPr="00E67D09">
              <w:t>поена</w:t>
            </w:r>
          </w:p>
        </w:tc>
      </w:tr>
      <w:tr w:rsidR="00C446BE" w:rsidRPr="00E67D09" w:rsidTr="00E67D09">
        <w:trPr>
          <w:trHeight w:val="227"/>
          <w:jc w:val="center"/>
        </w:trPr>
        <w:tc>
          <w:tcPr>
            <w:tcW w:w="3183" w:type="dxa"/>
          </w:tcPr>
          <w:p w:rsidR="00C446BE" w:rsidRPr="00E67D09" w:rsidRDefault="00C446BE" w:rsidP="00F65377">
            <w:pPr>
              <w:rPr>
                <w:rStyle w:val="Char0"/>
                <w:b w:val="0"/>
                <w:sz w:val="20"/>
                <w:szCs w:val="20"/>
                <w:lang w:val="ru-RU"/>
              </w:rPr>
            </w:pPr>
            <w:r w:rsidRPr="00E67D09">
              <w:rPr>
                <w:rStyle w:val="Char0"/>
                <w:b w:val="0"/>
                <w:sz w:val="20"/>
                <w:szCs w:val="20"/>
                <w:lang w:val="ru-RU"/>
              </w:rPr>
              <w:t>Активност у току предавања</w:t>
            </w:r>
          </w:p>
        </w:tc>
        <w:tc>
          <w:tcPr>
            <w:tcW w:w="1938" w:type="dxa"/>
            <w:vAlign w:val="center"/>
          </w:tcPr>
          <w:p w:rsidR="00C446BE" w:rsidRPr="00E67D09" w:rsidRDefault="00C446BE" w:rsidP="00F65377">
            <w:pPr>
              <w:tabs>
                <w:tab w:val="left" w:pos="567"/>
              </w:tabs>
              <w:spacing w:after="60"/>
              <w:rPr>
                <w:b/>
                <w:bCs/>
              </w:rPr>
            </w:pPr>
            <w:r w:rsidRPr="00E67D09">
              <w:rPr>
                <w:b/>
                <w:bCs/>
              </w:rPr>
              <w:t>5</w:t>
            </w:r>
          </w:p>
        </w:tc>
        <w:tc>
          <w:tcPr>
            <w:tcW w:w="3175" w:type="dxa"/>
            <w:gridSpan w:val="2"/>
            <w:shd w:val="clear" w:color="auto" w:fill="auto"/>
            <w:vAlign w:val="center"/>
          </w:tcPr>
          <w:p w:rsidR="00C446BE" w:rsidRPr="00E67D09" w:rsidRDefault="00C446BE" w:rsidP="00F65377">
            <w:pPr>
              <w:tabs>
                <w:tab w:val="left" w:pos="567"/>
              </w:tabs>
              <w:spacing w:after="60"/>
              <w:rPr>
                <w:i/>
                <w:iCs/>
              </w:rPr>
            </w:pPr>
            <w:r w:rsidRPr="00E67D09">
              <w:t>писмени испит</w:t>
            </w:r>
          </w:p>
        </w:tc>
        <w:tc>
          <w:tcPr>
            <w:tcW w:w="2702" w:type="dxa"/>
            <w:shd w:val="clear" w:color="auto" w:fill="auto"/>
            <w:vAlign w:val="center"/>
          </w:tcPr>
          <w:p w:rsidR="00C446BE" w:rsidRPr="00E67D09" w:rsidRDefault="00C446BE" w:rsidP="00F65377">
            <w:pPr>
              <w:tabs>
                <w:tab w:val="left" w:pos="567"/>
              </w:tabs>
              <w:spacing w:after="60"/>
              <w:rPr>
                <w:b/>
                <w:iCs/>
              </w:rPr>
            </w:pPr>
            <w:r w:rsidRPr="00E67D09">
              <w:rPr>
                <w:b/>
                <w:iCs/>
              </w:rPr>
              <w:t>40</w:t>
            </w:r>
          </w:p>
        </w:tc>
      </w:tr>
      <w:tr w:rsidR="00C446BE" w:rsidRPr="00E67D09" w:rsidTr="00E67D09">
        <w:trPr>
          <w:trHeight w:val="227"/>
          <w:jc w:val="center"/>
        </w:trPr>
        <w:tc>
          <w:tcPr>
            <w:tcW w:w="3183" w:type="dxa"/>
          </w:tcPr>
          <w:p w:rsidR="00C446BE" w:rsidRPr="00E67D09" w:rsidRDefault="00C446BE" w:rsidP="00F65377">
            <w:pPr>
              <w:rPr>
                <w:rStyle w:val="Char0"/>
                <w:b w:val="0"/>
                <w:sz w:val="20"/>
                <w:szCs w:val="20"/>
                <w:lang w:val="ru-RU"/>
              </w:rPr>
            </w:pPr>
            <w:r w:rsidRPr="00E67D09">
              <w:rPr>
                <w:rStyle w:val="Char0"/>
                <w:b w:val="0"/>
                <w:sz w:val="20"/>
                <w:szCs w:val="20"/>
                <w:lang w:val="ru-RU"/>
              </w:rPr>
              <w:t>Активност у току рачунских вежби</w:t>
            </w:r>
          </w:p>
        </w:tc>
        <w:tc>
          <w:tcPr>
            <w:tcW w:w="1938" w:type="dxa"/>
            <w:vAlign w:val="center"/>
          </w:tcPr>
          <w:p w:rsidR="00C446BE" w:rsidRPr="00E67D09" w:rsidRDefault="00C446BE" w:rsidP="00F65377">
            <w:pPr>
              <w:tabs>
                <w:tab w:val="left" w:pos="567"/>
              </w:tabs>
              <w:spacing w:after="60"/>
              <w:rPr>
                <w:b/>
                <w:bCs/>
              </w:rPr>
            </w:pPr>
            <w:r w:rsidRPr="00E67D09">
              <w:rPr>
                <w:b/>
                <w:bCs/>
              </w:rPr>
              <w:t>10</w:t>
            </w:r>
          </w:p>
        </w:tc>
        <w:tc>
          <w:tcPr>
            <w:tcW w:w="3175" w:type="dxa"/>
            <w:gridSpan w:val="2"/>
            <w:shd w:val="clear" w:color="auto" w:fill="auto"/>
            <w:vAlign w:val="center"/>
          </w:tcPr>
          <w:p w:rsidR="00C446BE" w:rsidRPr="00E67D09" w:rsidRDefault="00C446BE" w:rsidP="00F65377">
            <w:pPr>
              <w:tabs>
                <w:tab w:val="left" w:pos="567"/>
              </w:tabs>
              <w:spacing w:after="60"/>
              <w:rPr>
                <w:i/>
                <w:iCs/>
              </w:rPr>
            </w:pPr>
            <w:r w:rsidRPr="00E67D09">
              <w:t>усмени испт</w:t>
            </w:r>
          </w:p>
        </w:tc>
        <w:tc>
          <w:tcPr>
            <w:tcW w:w="2702" w:type="dxa"/>
            <w:shd w:val="clear" w:color="auto" w:fill="auto"/>
            <w:vAlign w:val="center"/>
          </w:tcPr>
          <w:p w:rsidR="00C446BE" w:rsidRPr="00E67D09" w:rsidRDefault="00C446BE" w:rsidP="00F65377">
            <w:pPr>
              <w:tabs>
                <w:tab w:val="left" w:pos="567"/>
              </w:tabs>
              <w:spacing w:after="60"/>
              <w:rPr>
                <w:b/>
                <w:iCs/>
              </w:rPr>
            </w:pPr>
          </w:p>
        </w:tc>
      </w:tr>
      <w:tr w:rsidR="00C446BE" w:rsidRPr="00E67D09" w:rsidTr="00E67D09">
        <w:trPr>
          <w:trHeight w:val="227"/>
          <w:jc w:val="center"/>
        </w:trPr>
        <w:tc>
          <w:tcPr>
            <w:tcW w:w="3183" w:type="dxa"/>
          </w:tcPr>
          <w:p w:rsidR="00C446BE" w:rsidRPr="00E67D09" w:rsidRDefault="00C446BE" w:rsidP="00F65377">
            <w:pPr>
              <w:rPr>
                <w:rStyle w:val="Char0"/>
                <w:b w:val="0"/>
                <w:sz w:val="20"/>
                <w:szCs w:val="20"/>
                <w:lang w:val="ru-RU"/>
              </w:rPr>
            </w:pPr>
            <w:r w:rsidRPr="00E67D09">
              <w:rPr>
                <w:rStyle w:val="Char0"/>
                <w:b w:val="0"/>
                <w:sz w:val="20"/>
                <w:szCs w:val="20"/>
                <w:lang w:val="ru-RU"/>
              </w:rPr>
              <w:t>Експерименталне вежбе</w:t>
            </w:r>
          </w:p>
        </w:tc>
        <w:tc>
          <w:tcPr>
            <w:tcW w:w="1938" w:type="dxa"/>
            <w:vAlign w:val="center"/>
          </w:tcPr>
          <w:p w:rsidR="00C446BE" w:rsidRPr="00E67D09" w:rsidRDefault="00C446BE" w:rsidP="00F65377">
            <w:pPr>
              <w:tabs>
                <w:tab w:val="left" w:pos="567"/>
              </w:tabs>
              <w:spacing w:after="60"/>
              <w:rPr>
                <w:b/>
                <w:bCs/>
              </w:rPr>
            </w:pPr>
            <w:r w:rsidRPr="00E67D09">
              <w:rPr>
                <w:b/>
                <w:bCs/>
              </w:rPr>
              <w:t>15</w:t>
            </w:r>
          </w:p>
        </w:tc>
        <w:tc>
          <w:tcPr>
            <w:tcW w:w="3175" w:type="dxa"/>
            <w:gridSpan w:val="2"/>
            <w:shd w:val="clear" w:color="auto" w:fill="auto"/>
            <w:vAlign w:val="center"/>
          </w:tcPr>
          <w:p w:rsidR="00C446BE" w:rsidRPr="00E67D09" w:rsidRDefault="00C446BE" w:rsidP="00F65377">
            <w:pPr>
              <w:tabs>
                <w:tab w:val="left" w:pos="567"/>
              </w:tabs>
              <w:spacing w:after="60"/>
              <w:rPr>
                <w:i/>
                <w:iCs/>
              </w:rPr>
            </w:pPr>
            <w:r w:rsidRPr="00E67D09">
              <w:rPr>
                <w:i/>
                <w:iCs/>
              </w:rPr>
              <w:t>..........</w:t>
            </w:r>
          </w:p>
        </w:tc>
        <w:tc>
          <w:tcPr>
            <w:tcW w:w="2702" w:type="dxa"/>
            <w:shd w:val="clear" w:color="auto" w:fill="auto"/>
            <w:vAlign w:val="center"/>
          </w:tcPr>
          <w:p w:rsidR="00C446BE" w:rsidRPr="00E67D09" w:rsidRDefault="00C446BE" w:rsidP="00F65377">
            <w:pPr>
              <w:tabs>
                <w:tab w:val="left" w:pos="567"/>
              </w:tabs>
              <w:spacing w:after="60"/>
              <w:rPr>
                <w:i/>
                <w:iCs/>
              </w:rPr>
            </w:pPr>
          </w:p>
        </w:tc>
      </w:tr>
      <w:tr w:rsidR="00C446BE" w:rsidRPr="00E67D09" w:rsidTr="00E67D09">
        <w:trPr>
          <w:trHeight w:val="227"/>
          <w:jc w:val="center"/>
        </w:trPr>
        <w:tc>
          <w:tcPr>
            <w:tcW w:w="3183" w:type="dxa"/>
          </w:tcPr>
          <w:p w:rsidR="00C446BE" w:rsidRPr="00E67D09" w:rsidRDefault="00C446BE" w:rsidP="00F65377">
            <w:pPr>
              <w:rPr>
                <w:rStyle w:val="Char0"/>
                <w:b w:val="0"/>
                <w:sz w:val="20"/>
                <w:szCs w:val="20"/>
                <w:lang w:val="ru-RU"/>
              </w:rPr>
            </w:pPr>
            <w:r w:rsidRPr="00E67D09">
              <w:rPr>
                <w:rStyle w:val="Char0"/>
                <w:b w:val="0"/>
                <w:sz w:val="20"/>
                <w:szCs w:val="20"/>
                <w:lang w:val="ru-RU"/>
              </w:rPr>
              <w:t>Колоквијуми</w:t>
            </w:r>
          </w:p>
        </w:tc>
        <w:tc>
          <w:tcPr>
            <w:tcW w:w="1938" w:type="dxa"/>
            <w:vAlign w:val="center"/>
          </w:tcPr>
          <w:p w:rsidR="00C446BE" w:rsidRPr="00E67D09" w:rsidRDefault="00C446BE" w:rsidP="00F65377">
            <w:pPr>
              <w:tabs>
                <w:tab w:val="left" w:pos="567"/>
              </w:tabs>
              <w:spacing w:after="60"/>
              <w:rPr>
                <w:b/>
                <w:bCs/>
              </w:rPr>
            </w:pPr>
            <w:r w:rsidRPr="00E67D09">
              <w:rPr>
                <w:b/>
                <w:bCs/>
              </w:rPr>
              <w:t>30</w:t>
            </w:r>
          </w:p>
        </w:tc>
        <w:tc>
          <w:tcPr>
            <w:tcW w:w="3175" w:type="dxa"/>
            <w:gridSpan w:val="2"/>
            <w:shd w:val="clear" w:color="auto" w:fill="auto"/>
            <w:vAlign w:val="center"/>
          </w:tcPr>
          <w:p w:rsidR="00C446BE" w:rsidRPr="00E67D09" w:rsidRDefault="00C446BE" w:rsidP="00F65377">
            <w:pPr>
              <w:tabs>
                <w:tab w:val="left" w:pos="567"/>
              </w:tabs>
              <w:spacing w:after="60"/>
              <w:rPr>
                <w:i/>
                <w:iCs/>
              </w:rPr>
            </w:pPr>
          </w:p>
        </w:tc>
        <w:tc>
          <w:tcPr>
            <w:tcW w:w="2702" w:type="dxa"/>
            <w:shd w:val="clear" w:color="auto" w:fill="auto"/>
            <w:vAlign w:val="center"/>
          </w:tcPr>
          <w:p w:rsidR="00C446BE" w:rsidRPr="00E67D09" w:rsidRDefault="00C446BE" w:rsidP="00F65377">
            <w:pPr>
              <w:tabs>
                <w:tab w:val="left" w:pos="567"/>
              </w:tabs>
              <w:spacing w:after="60"/>
              <w:rPr>
                <w:i/>
                <w:iCs/>
              </w:rPr>
            </w:pPr>
          </w:p>
        </w:tc>
      </w:tr>
      <w:tr w:rsidR="00C446BE" w:rsidRPr="00E67D09" w:rsidTr="00E67D09">
        <w:trPr>
          <w:trHeight w:val="227"/>
          <w:jc w:val="center"/>
        </w:trPr>
        <w:tc>
          <w:tcPr>
            <w:tcW w:w="10998" w:type="dxa"/>
            <w:gridSpan w:val="5"/>
            <w:vAlign w:val="center"/>
          </w:tcPr>
          <w:p w:rsidR="00C446BE" w:rsidRPr="00E67D09" w:rsidRDefault="00C446BE" w:rsidP="00F65377">
            <w:pPr>
              <w:tabs>
                <w:tab w:val="left" w:pos="567"/>
              </w:tabs>
              <w:spacing w:after="60"/>
            </w:pPr>
            <w:r w:rsidRPr="00E67D09">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C446BE" w:rsidRDefault="00C446BE" w:rsidP="006B5C7E">
      <w:pPr>
        <w:rPr>
          <w:b/>
        </w:rPr>
      </w:pPr>
    </w:p>
    <w:p w:rsidR="00137344" w:rsidRPr="00137344" w:rsidRDefault="001A6E8D"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035003">
        <w:rPr>
          <w:b/>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5"/>
        <w:gridCol w:w="1939"/>
        <w:gridCol w:w="1158"/>
        <w:gridCol w:w="2019"/>
        <w:gridCol w:w="2483"/>
      </w:tblGrid>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 xml:space="preserve">Студијски програм : ТЕХНОЛОШКО ИНЖЕЊЕРСТВО </w:t>
            </w:r>
          </w:p>
          <w:p w:rsidR="001A6E8D" w:rsidRPr="00E67D09" w:rsidRDefault="001A6E8D" w:rsidP="00490E97">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pPr>
            <w:r w:rsidRPr="00E67D09">
              <w:rPr>
                <w:b/>
                <w:bCs/>
              </w:rPr>
              <w:t xml:space="preserve">Назив предмета: </w:t>
            </w:r>
            <w:bookmarkStart w:id="8" w:name="biologija"/>
            <w:r w:rsidRPr="00E67D09">
              <w:rPr>
                <w:bCs/>
              </w:rPr>
              <w:t>Биологија</w:t>
            </w:r>
            <w:bookmarkEnd w:id="8"/>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 xml:space="preserve">Наставник:  </w:t>
            </w:r>
            <w:r w:rsidRPr="00E67D09">
              <w:rPr>
                <w:bCs/>
              </w:rPr>
              <w:t xml:space="preserve">Предавања - </w:t>
            </w:r>
            <w:r w:rsidRPr="00E67D09">
              <w:rPr>
                <w:b/>
                <w:bCs/>
              </w:rPr>
              <w:t xml:space="preserve">Ђорђевић-Милорадовић В. Јасминка   </w:t>
            </w:r>
            <w:r w:rsidRPr="00E67D09">
              <w:rPr>
                <w:bCs/>
              </w:rPr>
              <w:t xml:space="preserve">Вежбе – </w:t>
            </w:r>
            <w:r w:rsidRPr="00E67D09">
              <w:rPr>
                <w:b/>
                <w:bCs/>
              </w:rPr>
              <w:t>Митрашиновић М. Мирјана</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pPr>
            <w:r w:rsidRPr="00E67D09">
              <w:rPr>
                <w:b/>
                <w:bCs/>
              </w:rPr>
              <w:t xml:space="preserve">Статус предмета: </w:t>
            </w:r>
            <w:r w:rsidRPr="00E67D09">
              <w:rPr>
                <w:bCs/>
                <w:noProof/>
              </w:rPr>
              <w:t>обавеза</w:t>
            </w:r>
            <w:r w:rsidRPr="00E67D09">
              <w:rPr>
                <w:bCs/>
              </w:rPr>
              <w:t>н</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pPr>
            <w:r w:rsidRPr="00E67D09">
              <w:rPr>
                <w:b/>
                <w:bCs/>
              </w:rPr>
              <w:t>Број ЕСПБ: 6</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pPr>
            <w:r w:rsidRPr="00E67D09">
              <w:rPr>
                <w:b/>
                <w:bCs/>
              </w:rPr>
              <w:t>Услов: нема</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 xml:space="preserve">Циљ предмета </w:t>
            </w:r>
            <w:r w:rsidRPr="00E67D09">
              <w:t>Биологија  има ѕа циљ упознавање студената са постанком и основном грађом живих организама на нивоу ћелије и ћелијских органела (</w:t>
            </w:r>
            <w:r w:rsidRPr="00E67D09">
              <w:rPr>
                <w:b/>
                <w:bCs/>
              </w:rPr>
              <w:t>цитологија</w:t>
            </w:r>
            <w:r w:rsidRPr="00E67D09">
              <w:t>), основама наследљивости и променљивости код организама (</w:t>
            </w:r>
            <w:r w:rsidRPr="00E67D09">
              <w:rPr>
                <w:b/>
                <w:bCs/>
              </w:rPr>
              <w:t>генетика</w:t>
            </w:r>
            <w:r w:rsidRPr="00E67D09">
              <w:t>), грађом, морфологијом, размножавањем и систематиком биљака (</w:t>
            </w:r>
            <w:r w:rsidRPr="00E67D09">
              <w:rPr>
                <w:b/>
                <w:bCs/>
              </w:rPr>
              <w:t>ботаника</w:t>
            </w:r>
            <w:r w:rsidRPr="00E67D09">
              <w:t>) и грађом, морфологијом, размножавањем и систематиком животиња (</w:t>
            </w:r>
            <w:r w:rsidRPr="00E67D09">
              <w:rPr>
                <w:b/>
              </w:rPr>
              <w:t>зоологија</w:t>
            </w:r>
            <w:r w:rsidRPr="00E67D09">
              <w:t>).</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 xml:space="preserve">Исход предмета </w:t>
            </w:r>
          </w:p>
          <w:p w:rsidR="001A6E8D" w:rsidRPr="00E67D09" w:rsidRDefault="001A6E8D" w:rsidP="00490E97">
            <w:pPr>
              <w:tabs>
                <w:tab w:val="left" w:pos="567"/>
              </w:tabs>
              <w:spacing w:after="60"/>
            </w:pPr>
            <w:r w:rsidRPr="00E67D09">
              <w:t>Успешно обладавање овим градивом представља основ за изучавање других стручно апликативних предмета на студијском програму.</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Садржај предмета</w:t>
            </w:r>
          </w:p>
          <w:p w:rsidR="001A6E8D" w:rsidRPr="00E67D09" w:rsidRDefault="001A6E8D" w:rsidP="00490E97">
            <w:pPr>
              <w:tabs>
                <w:tab w:val="left" w:pos="567"/>
              </w:tabs>
              <w:spacing w:after="60"/>
              <w:rPr>
                <w:i/>
                <w:iCs/>
              </w:rPr>
            </w:pPr>
            <w:r w:rsidRPr="00E67D09">
              <w:rPr>
                <w:i/>
                <w:iCs/>
              </w:rPr>
              <w:t>Теоријска настава</w:t>
            </w:r>
          </w:p>
          <w:p w:rsidR="001A6E8D" w:rsidRPr="00E67D09" w:rsidRDefault="001A6E8D" w:rsidP="00490E97">
            <w:pPr>
              <w:jc w:val="both"/>
            </w:pPr>
            <w:r w:rsidRPr="00E67D09">
              <w:t>Увод у биологију. Откриће и опште особине ћелија. Опште особине и грађа прокариотских и еукариотских ћелија (биљних и анималних). Генетика – открића, Менделови огледи, појам генотипа и фенотипа, облици наслеђивања. Преношење генетичке информације и појам генетичког кода. Промене у грађи и броју хромозома као извор генетиЧке варијабилности. Популациона генетика. Грађа биљака. Појам и подела биљних ткива (хистологија). Морфологија биљака. Размножавање биљака. Смена једрових фаза и смена генерација. Цвет скривеносеменица. Цветање, опрашивање и оплођење. Плодови и расејавање.Преглед и особине најзначајнијих филума:</w:t>
            </w:r>
            <w:r w:rsidRPr="00E67D09">
              <w:rPr>
                <w:i/>
                <w:iCs/>
              </w:rPr>
              <w:t>Cyanophyta</w:t>
            </w:r>
            <w:r w:rsidRPr="00E67D09">
              <w:t xml:space="preserve">, </w:t>
            </w:r>
            <w:r w:rsidRPr="00E67D09">
              <w:rPr>
                <w:i/>
                <w:iCs/>
              </w:rPr>
              <w:t>Chrysophyta</w:t>
            </w:r>
            <w:r w:rsidRPr="00E67D09">
              <w:t xml:space="preserve">, </w:t>
            </w:r>
            <w:r w:rsidRPr="00E67D09">
              <w:rPr>
                <w:i/>
                <w:iCs/>
              </w:rPr>
              <w:t>Xanthophyta</w:t>
            </w:r>
            <w:r w:rsidRPr="00E67D09">
              <w:t xml:space="preserve">, </w:t>
            </w:r>
            <w:r w:rsidRPr="00E67D09">
              <w:rPr>
                <w:i/>
                <w:iCs/>
              </w:rPr>
              <w:t>Chlorophyta</w:t>
            </w:r>
            <w:r w:rsidRPr="00E67D09">
              <w:t xml:space="preserve">, </w:t>
            </w:r>
            <w:r w:rsidRPr="00E67D09">
              <w:rPr>
                <w:i/>
                <w:iCs/>
              </w:rPr>
              <w:t>Euglenophyta</w:t>
            </w:r>
            <w:r w:rsidRPr="00E67D09">
              <w:t xml:space="preserve">, </w:t>
            </w:r>
            <w:r w:rsidRPr="00E67D09">
              <w:rPr>
                <w:i/>
                <w:iCs/>
              </w:rPr>
              <w:t>Bacillariophyta</w:t>
            </w:r>
            <w:r w:rsidRPr="00E67D09">
              <w:t xml:space="preserve">, </w:t>
            </w:r>
            <w:r w:rsidRPr="00E67D09">
              <w:rPr>
                <w:i/>
                <w:iCs/>
              </w:rPr>
              <w:t>Pyrrophyta</w:t>
            </w:r>
            <w:r w:rsidRPr="00E67D09">
              <w:t xml:space="preserve">, </w:t>
            </w:r>
            <w:r w:rsidRPr="00E67D09">
              <w:rPr>
                <w:i/>
                <w:iCs/>
              </w:rPr>
              <w:t>Pheophyta</w:t>
            </w:r>
            <w:r w:rsidRPr="00E67D09">
              <w:t xml:space="preserve">, </w:t>
            </w:r>
            <w:r w:rsidRPr="00E67D09">
              <w:rPr>
                <w:i/>
                <w:iCs/>
              </w:rPr>
              <w:t>Rhodophyta</w:t>
            </w:r>
            <w:r w:rsidRPr="00E67D09">
              <w:t xml:space="preserve">, </w:t>
            </w:r>
            <w:r w:rsidRPr="00E67D09">
              <w:rPr>
                <w:i/>
                <w:iCs/>
              </w:rPr>
              <w:t>Lichenophyta</w:t>
            </w:r>
            <w:r w:rsidRPr="00E67D09">
              <w:t xml:space="preserve">, </w:t>
            </w:r>
            <w:r w:rsidRPr="00E67D09">
              <w:rPr>
                <w:i/>
                <w:iCs/>
              </w:rPr>
              <w:t>Bryophyta</w:t>
            </w:r>
            <w:r w:rsidRPr="00E67D09">
              <w:t xml:space="preserve">, </w:t>
            </w:r>
            <w:r w:rsidRPr="00E67D09">
              <w:rPr>
                <w:i/>
                <w:iCs/>
              </w:rPr>
              <w:t>Lycopodiophyta,</w:t>
            </w:r>
            <w:r w:rsidRPr="00E67D09">
              <w:t xml:space="preserve"> </w:t>
            </w:r>
            <w:r w:rsidRPr="00E67D09">
              <w:rPr>
                <w:i/>
                <w:iCs/>
              </w:rPr>
              <w:t>Equisetophyta, Polypodiophyta</w:t>
            </w:r>
            <w:r w:rsidRPr="00E67D09">
              <w:t xml:space="preserve">, </w:t>
            </w:r>
            <w:r w:rsidRPr="00E67D09">
              <w:rPr>
                <w:i/>
                <w:iCs/>
              </w:rPr>
              <w:t>Piniphyta</w:t>
            </w:r>
            <w:r w:rsidRPr="00E67D09">
              <w:t xml:space="preserve"> и </w:t>
            </w:r>
            <w:r w:rsidRPr="00E67D09">
              <w:rPr>
                <w:i/>
                <w:iCs/>
              </w:rPr>
              <w:t>Magnoliophyta</w:t>
            </w:r>
            <w:r w:rsidRPr="00E67D09">
              <w:t>. Увод у науку о животињама (</w:t>
            </w:r>
            <w:r w:rsidRPr="00E67D09">
              <w:rPr>
                <w:i/>
                <w:iCs/>
              </w:rPr>
              <w:t>Animalia</w:t>
            </w:r>
            <w:r w:rsidRPr="00E67D09">
              <w:t xml:space="preserve">). Карактеристике животиња као организама, порекло, еволуција, главни организациони ступњеви. Структурна и функционална разновсност животиња. Представници девет великих филума животиња: </w:t>
            </w:r>
            <w:r w:rsidRPr="00E67D09">
              <w:rPr>
                <w:i/>
                <w:iCs/>
              </w:rPr>
              <w:t>Protozoa</w:t>
            </w:r>
            <w:r w:rsidRPr="00E67D09">
              <w:t xml:space="preserve">, </w:t>
            </w:r>
            <w:r w:rsidRPr="00E67D09">
              <w:rPr>
                <w:i/>
                <w:iCs/>
              </w:rPr>
              <w:t>Porifera</w:t>
            </w:r>
            <w:r w:rsidRPr="00E67D09">
              <w:t xml:space="preserve">, </w:t>
            </w:r>
            <w:r w:rsidRPr="00E67D09">
              <w:rPr>
                <w:i/>
                <w:iCs/>
              </w:rPr>
              <w:t>Platylminthes</w:t>
            </w:r>
            <w:r w:rsidRPr="00E67D09">
              <w:t xml:space="preserve">,  </w:t>
            </w:r>
            <w:r w:rsidRPr="00E67D09">
              <w:rPr>
                <w:i/>
                <w:iCs/>
              </w:rPr>
              <w:t>Nematoda</w:t>
            </w:r>
            <w:r w:rsidRPr="00E67D09">
              <w:t xml:space="preserve">, </w:t>
            </w:r>
            <w:r w:rsidRPr="00E67D09">
              <w:rPr>
                <w:i/>
                <w:iCs/>
              </w:rPr>
              <w:t>Annelida</w:t>
            </w:r>
            <w:r w:rsidRPr="00E67D09">
              <w:t xml:space="preserve">, </w:t>
            </w:r>
            <w:r w:rsidRPr="00E67D09">
              <w:rPr>
                <w:i/>
                <w:iCs/>
              </w:rPr>
              <w:t>Mollusca</w:t>
            </w:r>
            <w:r w:rsidRPr="00E67D09">
              <w:t xml:space="preserve">, </w:t>
            </w:r>
            <w:r w:rsidRPr="00E67D09">
              <w:rPr>
                <w:i/>
                <w:iCs/>
              </w:rPr>
              <w:t>Arthropoda</w:t>
            </w:r>
            <w:r w:rsidRPr="00E67D09">
              <w:t xml:space="preserve"> и </w:t>
            </w:r>
            <w:r w:rsidRPr="00E67D09">
              <w:rPr>
                <w:i/>
                <w:iCs/>
              </w:rPr>
              <w:t>Chordata</w:t>
            </w:r>
            <w:r w:rsidRPr="00E67D09">
              <w:t xml:space="preserve">. </w:t>
            </w:r>
          </w:p>
          <w:p w:rsidR="001A6E8D" w:rsidRPr="00E67D09" w:rsidRDefault="001A6E8D" w:rsidP="00490E97">
            <w:pPr>
              <w:jc w:val="both"/>
              <w:rPr>
                <w:i/>
                <w:iCs/>
              </w:rPr>
            </w:pPr>
          </w:p>
          <w:p w:rsidR="001A6E8D" w:rsidRPr="00E67D09" w:rsidRDefault="001A6E8D" w:rsidP="00490E97">
            <w:pPr>
              <w:tabs>
                <w:tab w:val="left" w:pos="567"/>
              </w:tabs>
              <w:spacing w:after="60"/>
              <w:rPr>
                <w:i/>
                <w:iCs/>
              </w:rPr>
            </w:pPr>
            <w:r w:rsidRPr="00E67D09">
              <w:rPr>
                <w:i/>
                <w:iCs/>
              </w:rPr>
              <w:t xml:space="preserve">Практична настава </w:t>
            </w:r>
          </w:p>
          <w:p w:rsidR="001A6E8D" w:rsidRPr="00E67D09" w:rsidRDefault="001A6E8D" w:rsidP="00490E97">
            <w:pPr>
              <w:tabs>
                <w:tab w:val="left" w:pos="567"/>
              </w:tabs>
              <w:spacing w:after="60"/>
              <w:jc w:val="both"/>
              <w:rPr>
                <w:i/>
                <w:iCs/>
              </w:rPr>
            </w:pPr>
            <w:r w:rsidRPr="00E67D09">
              <w:rPr>
                <w:iCs/>
              </w:rPr>
              <w:t xml:space="preserve">Лабораторијске вежбе из цитологије, анатомије и хистологије биљака. Рачунске вежбе из квалитативне генетике. </w:t>
            </w:r>
            <w:r w:rsidRPr="00E67D09">
              <w:t>Детерминација, систематика, опис, распрострањење најзначајнијих представника алги, лишајева, маховина, папарати, голосеменица и скривеносеменица. Функционална грађа животиња, идентификација, проучавање и описивање различитих зоолошких препарата. Идентификација, опис, систематика представника девет великих филума животиња.</w:t>
            </w:r>
          </w:p>
          <w:p w:rsidR="001A6E8D" w:rsidRPr="00E67D09" w:rsidRDefault="001A6E8D" w:rsidP="00490E97">
            <w:pPr>
              <w:tabs>
                <w:tab w:val="left" w:pos="567"/>
              </w:tabs>
              <w:spacing w:after="60"/>
            </w:pP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 xml:space="preserve">Литература </w:t>
            </w:r>
          </w:p>
          <w:p w:rsidR="001A6E8D" w:rsidRPr="00E67D09" w:rsidRDefault="001A6E8D" w:rsidP="00490E97">
            <w:pPr>
              <w:overflowPunct w:val="0"/>
              <w:textAlignment w:val="baseline"/>
            </w:pPr>
            <w:r w:rsidRPr="00E67D09">
              <w:rPr>
                <w:lang w:val="ru-RU"/>
              </w:rPr>
              <w:t>Ђ</w:t>
            </w:r>
            <w:r w:rsidRPr="00E67D09">
              <w:t>oр</w:t>
            </w:r>
            <w:r w:rsidRPr="00E67D09">
              <w:rPr>
                <w:lang w:val="ru-RU"/>
              </w:rPr>
              <w:t>ђ</w:t>
            </w:r>
            <w:r w:rsidRPr="00E67D09">
              <w:t>eви</w:t>
            </w:r>
            <w:r w:rsidRPr="00E67D09">
              <w:rPr>
                <w:lang w:val="ru-RU"/>
              </w:rPr>
              <w:t>ћ-</w:t>
            </w:r>
            <w:r w:rsidRPr="00E67D09">
              <w:t>Mилoрaдoви</w:t>
            </w:r>
            <w:r w:rsidRPr="00E67D09">
              <w:rPr>
                <w:lang w:val="ru-RU"/>
              </w:rPr>
              <w:t xml:space="preserve">ћ, </w:t>
            </w:r>
            <w:r w:rsidRPr="00E67D09">
              <w:t>J</w:t>
            </w:r>
            <w:r w:rsidRPr="00E67D09">
              <w:rPr>
                <w:lang w:val="ru-RU"/>
              </w:rPr>
              <w:t>. (20</w:t>
            </w:r>
            <w:r w:rsidRPr="00E67D09">
              <w:t>14</w:t>
            </w:r>
            <w:r w:rsidRPr="00E67D09">
              <w:rPr>
                <w:lang w:val="ru-RU"/>
              </w:rPr>
              <w:t xml:space="preserve">) </w:t>
            </w:r>
            <w:r w:rsidRPr="00E67D09">
              <w:t>Биологија I, ауторизован уџбеник, ВТШСС-Пожаревац</w:t>
            </w:r>
          </w:p>
          <w:p w:rsidR="001A6E8D" w:rsidRPr="00E67D09" w:rsidRDefault="001A6E8D" w:rsidP="00490E97">
            <w:pPr>
              <w:tabs>
                <w:tab w:val="left" w:pos="567"/>
              </w:tabs>
              <w:spacing w:after="60"/>
              <w:rPr>
                <w:b/>
                <w:bCs/>
              </w:rPr>
            </w:pPr>
            <w:r w:rsidRPr="00E67D09">
              <w:rPr>
                <w:lang w:val="ru-RU"/>
              </w:rPr>
              <w:t>Ђ</w:t>
            </w:r>
            <w:r w:rsidRPr="00E67D09">
              <w:t>oр</w:t>
            </w:r>
            <w:r w:rsidRPr="00E67D09">
              <w:rPr>
                <w:lang w:val="ru-RU"/>
              </w:rPr>
              <w:t>ђ</w:t>
            </w:r>
            <w:r w:rsidRPr="00E67D09">
              <w:t>eви</w:t>
            </w:r>
            <w:r w:rsidRPr="00E67D09">
              <w:rPr>
                <w:lang w:val="ru-RU"/>
              </w:rPr>
              <w:t>ћ-</w:t>
            </w:r>
            <w:r w:rsidRPr="00E67D09">
              <w:t>Mилoрaдoви</w:t>
            </w:r>
            <w:r w:rsidRPr="00E67D09">
              <w:rPr>
                <w:lang w:val="ru-RU"/>
              </w:rPr>
              <w:t xml:space="preserve">ћ, </w:t>
            </w:r>
            <w:r w:rsidRPr="00E67D09">
              <w:t>J</w:t>
            </w:r>
            <w:r w:rsidRPr="00E67D09">
              <w:rPr>
                <w:lang w:val="ru-RU"/>
              </w:rPr>
              <w:t xml:space="preserve">. (2005) </w:t>
            </w:r>
            <w:r w:rsidRPr="00E67D09">
              <w:t>Биологија I, ауторизован практикум, ВТШСС-Пожаревац</w:t>
            </w:r>
          </w:p>
          <w:p w:rsidR="001A6E8D" w:rsidRPr="00E67D09" w:rsidRDefault="001A6E8D" w:rsidP="00490E97">
            <w:pPr>
              <w:tabs>
                <w:tab w:val="left" w:pos="567"/>
              </w:tabs>
              <w:spacing w:after="60"/>
            </w:pPr>
          </w:p>
        </w:tc>
      </w:tr>
      <w:tr w:rsidR="001A6E8D" w:rsidRPr="00E67D09" w:rsidTr="00E67D09">
        <w:trPr>
          <w:trHeight w:val="227"/>
        </w:trPr>
        <w:tc>
          <w:tcPr>
            <w:tcW w:w="3395" w:type="dxa"/>
            <w:vAlign w:val="center"/>
          </w:tcPr>
          <w:p w:rsidR="001A6E8D" w:rsidRPr="00E67D09" w:rsidRDefault="001A6E8D" w:rsidP="00490E97">
            <w:pPr>
              <w:tabs>
                <w:tab w:val="left" w:pos="567"/>
              </w:tabs>
              <w:spacing w:after="60"/>
              <w:rPr>
                <w:b/>
                <w:bCs/>
              </w:rPr>
            </w:pPr>
            <w:r w:rsidRPr="00E67D09">
              <w:rPr>
                <w:b/>
                <w:bCs/>
              </w:rPr>
              <w:t xml:space="preserve">Број часова </w:t>
            </w:r>
            <w:r w:rsidRPr="00E67D09">
              <w:rPr>
                <w:b/>
              </w:rPr>
              <w:t xml:space="preserve"> активне наставе: 60</w:t>
            </w:r>
          </w:p>
        </w:tc>
        <w:tc>
          <w:tcPr>
            <w:tcW w:w="3097" w:type="dxa"/>
            <w:gridSpan w:val="2"/>
            <w:vAlign w:val="center"/>
          </w:tcPr>
          <w:p w:rsidR="001A6E8D" w:rsidRPr="00E67D09" w:rsidRDefault="001A6E8D" w:rsidP="00490E97">
            <w:pPr>
              <w:tabs>
                <w:tab w:val="left" w:pos="567"/>
              </w:tabs>
              <w:spacing w:after="60"/>
              <w:rPr>
                <w:b/>
                <w:bCs/>
              </w:rPr>
            </w:pPr>
            <w:r w:rsidRPr="00E67D09">
              <w:rPr>
                <w:b/>
              </w:rPr>
              <w:t>Теоријска настава: 2 x 15 = 30</w:t>
            </w:r>
          </w:p>
        </w:tc>
        <w:tc>
          <w:tcPr>
            <w:tcW w:w="4502" w:type="dxa"/>
            <w:gridSpan w:val="2"/>
            <w:vAlign w:val="center"/>
          </w:tcPr>
          <w:p w:rsidR="001A6E8D" w:rsidRPr="00E67D09" w:rsidRDefault="001A6E8D" w:rsidP="00490E97">
            <w:pPr>
              <w:tabs>
                <w:tab w:val="left" w:pos="567"/>
              </w:tabs>
              <w:spacing w:after="60"/>
              <w:rPr>
                <w:b/>
                <w:bCs/>
              </w:rPr>
            </w:pPr>
            <w:r w:rsidRPr="00E67D09">
              <w:rPr>
                <w:b/>
              </w:rPr>
              <w:t>Практична настава: 2 x 15 = 30</w:t>
            </w: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Методе извођења наставе</w:t>
            </w:r>
          </w:p>
          <w:p w:rsidR="001A6E8D" w:rsidRPr="00E67D09" w:rsidRDefault="001A6E8D" w:rsidP="00490E97">
            <w:r w:rsidRPr="00E67D09">
              <w:t>Предавања, аудио-визуелне, монолошко-дијалошке методе, лабараторојеке вежбе, консултације</w:t>
            </w:r>
          </w:p>
          <w:p w:rsidR="001A6E8D" w:rsidRPr="00E67D09" w:rsidRDefault="001A6E8D" w:rsidP="00490E97"/>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rPr>
                <w:b/>
                <w:bCs/>
              </w:rPr>
            </w:pPr>
            <w:r w:rsidRPr="00E67D09">
              <w:rPr>
                <w:b/>
                <w:bCs/>
              </w:rPr>
              <w:t>Оцена  знања (максимални број поена 100)</w:t>
            </w:r>
          </w:p>
        </w:tc>
      </w:tr>
      <w:tr w:rsidR="001A6E8D" w:rsidRPr="00E67D09" w:rsidTr="00E67D09">
        <w:trPr>
          <w:trHeight w:val="227"/>
        </w:trPr>
        <w:tc>
          <w:tcPr>
            <w:tcW w:w="3395" w:type="dxa"/>
            <w:vAlign w:val="center"/>
          </w:tcPr>
          <w:p w:rsidR="001A6E8D" w:rsidRPr="00E67D09" w:rsidRDefault="001A6E8D" w:rsidP="00490E97">
            <w:pPr>
              <w:tabs>
                <w:tab w:val="left" w:pos="567"/>
              </w:tabs>
              <w:spacing w:after="60"/>
              <w:rPr>
                <w:b/>
                <w:iCs/>
              </w:rPr>
            </w:pPr>
            <w:r w:rsidRPr="00E67D09">
              <w:rPr>
                <w:b/>
                <w:iCs/>
              </w:rPr>
              <w:t>Предиспитне обавезе</w:t>
            </w:r>
          </w:p>
        </w:tc>
        <w:tc>
          <w:tcPr>
            <w:tcW w:w="1939" w:type="dxa"/>
            <w:vAlign w:val="center"/>
          </w:tcPr>
          <w:p w:rsidR="001A6E8D" w:rsidRPr="00E67D09" w:rsidRDefault="001A6E8D" w:rsidP="00490E97">
            <w:pPr>
              <w:tabs>
                <w:tab w:val="left" w:pos="567"/>
              </w:tabs>
              <w:spacing w:after="60"/>
            </w:pPr>
            <w:r w:rsidRPr="00E67D09">
              <w:t>поена</w:t>
            </w:r>
          </w:p>
        </w:tc>
        <w:tc>
          <w:tcPr>
            <w:tcW w:w="3177" w:type="dxa"/>
            <w:gridSpan w:val="2"/>
            <w:shd w:val="clear" w:color="auto" w:fill="auto"/>
            <w:vAlign w:val="center"/>
          </w:tcPr>
          <w:p w:rsidR="001A6E8D" w:rsidRPr="00E67D09" w:rsidRDefault="001A6E8D" w:rsidP="00490E97">
            <w:pPr>
              <w:tabs>
                <w:tab w:val="left" w:pos="567"/>
              </w:tabs>
              <w:spacing w:after="60"/>
              <w:rPr>
                <w:b/>
                <w:bCs/>
              </w:rPr>
            </w:pPr>
            <w:r w:rsidRPr="00E67D09">
              <w:rPr>
                <w:b/>
                <w:iCs/>
              </w:rPr>
              <w:t xml:space="preserve">Завршни испит </w:t>
            </w:r>
          </w:p>
        </w:tc>
        <w:tc>
          <w:tcPr>
            <w:tcW w:w="2483" w:type="dxa"/>
            <w:shd w:val="clear" w:color="auto" w:fill="auto"/>
            <w:vAlign w:val="center"/>
          </w:tcPr>
          <w:p w:rsidR="001A6E8D" w:rsidRPr="00E67D09" w:rsidRDefault="001A6E8D" w:rsidP="00490E97">
            <w:pPr>
              <w:tabs>
                <w:tab w:val="left" w:pos="567"/>
              </w:tabs>
              <w:spacing w:after="60"/>
              <w:rPr>
                <w:b/>
                <w:bCs/>
              </w:rPr>
            </w:pPr>
            <w:r w:rsidRPr="00E67D09">
              <w:t>поена</w:t>
            </w:r>
          </w:p>
        </w:tc>
      </w:tr>
      <w:tr w:rsidR="001A6E8D" w:rsidRPr="00E67D09" w:rsidTr="00E67D09">
        <w:trPr>
          <w:trHeight w:val="227"/>
        </w:trPr>
        <w:tc>
          <w:tcPr>
            <w:tcW w:w="3395" w:type="dxa"/>
            <w:vAlign w:val="center"/>
          </w:tcPr>
          <w:p w:rsidR="001A6E8D" w:rsidRPr="00E67D09" w:rsidRDefault="001A6E8D" w:rsidP="00490E97">
            <w:pPr>
              <w:tabs>
                <w:tab w:val="left" w:pos="567"/>
              </w:tabs>
              <w:spacing w:after="60"/>
              <w:rPr>
                <w:i/>
                <w:iCs/>
              </w:rPr>
            </w:pPr>
            <w:r w:rsidRPr="00E67D09">
              <w:t>активност у току предавања</w:t>
            </w:r>
          </w:p>
        </w:tc>
        <w:tc>
          <w:tcPr>
            <w:tcW w:w="1939" w:type="dxa"/>
            <w:vAlign w:val="center"/>
          </w:tcPr>
          <w:p w:rsidR="001A6E8D" w:rsidRPr="00E67D09" w:rsidRDefault="001A6E8D" w:rsidP="00490E97">
            <w:pPr>
              <w:tabs>
                <w:tab w:val="left" w:pos="567"/>
              </w:tabs>
              <w:spacing w:after="60"/>
              <w:rPr>
                <w:b/>
                <w:bCs/>
              </w:rPr>
            </w:pPr>
            <w:r w:rsidRPr="00E67D09">
              <w:rPr>
                <w:b/>
                <w:bCs/>
              </w:rPr>
              <w:t>5</w:t>
            </w:r>
          </w:p>
        </w:tc>
        <w:tc>
          <w:tcPr>
            <w:tcW w:w="3177" w:type="dxa"/>
            <w:gridSpan w:val="2"/>
            <w:shd w:val="clear" w:color="auto" w:fill="auto"/>
            <w:vAlign w:val="center"/>
          </w:tcPr>
          <w:p w:rsidR="001A6E8D" w:rsidRPr="00E67D09" w:rsidRDefault="001A6E8D" w:rsidP="00490E97">
            <w:pPr>
              <w:tabs>
                <w:tab w:val="left" w:pos="567"/>
              </w:tabs>
              <w:spacing w:after="60"/>
              <w:rPr>
                <w:i/>
                <w:iCs/>
              </w:rPr>
            </w:pPr>
            <w:r w:rsidRPr="00E67D09">
              <w:t>писмени испит</w:t>
            </w:r>
          </w:p>
        </w:tc>
        <w:tc>
          <w:tcPr>
            <w:tcW w:w="2483" w:type="dxa"/>
            <w:shd w:val="clear" w:color="auto" w:fill="auto"/>
            <w:vAlign w:val="center"/>
          </w:tcPr>
          <w:p w:rsidR="001A6E8D" w:rsidRPr="00E67D09" w:rsidRDefault="001A6E8D" w:rsidP="00490E97">
            <w:pPr>
              <w:tabs>
                <w:tab w:val="left" w:pos="567"/>
              </w:tabs>
              <w:spacing w:after="60"/>
              <w:rPr>
                <w:i/>
                <w:iCs/>
              </w:rPr>
            </w:pPr>
          </w:p>
        </w:tc>
      </w:tr>
      <w:tr w:rsidR="001A6E8D" w:rsidRPr="00E67D09" w:rsidTr="00E67D09">
        <w:trPr>
          <w:trHeight w:val="227"/>
        </w:trPr>
        <w:tc>
          <w:tcPr>
            <w:tcW w:w="3395" w:type="dxa"/>
            <w:vAlign w:val="center"/>
          </w:tcPr>
          <w:p w:rsidR="001A6E8D" w:rsidRPr="00E67D09" w:rsidRDefault="001A6E8D" w:rsidP="00490E97">
            <w:pPr>
              <w:tabs>
                <w:tab w:val="left" w:pos="567"/>
              </w:tabs>
              <w:spacing w:after="60"/>
              <w:rPr>
                <w:i/>
                <w:iCs/>
              </w:rPr>
            </w:pPr>
            <w:r w:rsidRPr="00E67D09">
              <w:t>практична настава</w:t>
            </w:r>
          </w:p>
        </w:tc>
        <w:tc>
          <w:tcPr>
            <w:tcW w:w="1939" w:type="dxa"/>
            <w:vAlign w:val="center"/>
          </w:tcPr>
          <w:p w:rsidR="001A6E8D" w:rsidRPr="00E67D09" w:rsidRDefault="001A6E8D" w:rsidP="00490E97">
            <w:pPr>
              <w:tabs>
                <w:tab w:val="left" w:pos="567"/>
              </w:tabs>
              <w:spacing w:after="60"/>
              <w:rPr>
                <w:b/>
                <w:bCs/>
              </w:rPr>
            </w:pPr>
            <w:r w:rsidRPr="00E67D09">
              <w:rPr>
                <w:b/>
                <w:bCs/>
              </w:rPr>
              <w:t>5</w:t>
            </w:r>
          </w:p>
        </w:tc>
        <w:tc>
          <w:tcPr>
            <w:tcW w:w="3177" w:type="dxa"/>
            <w:gridSpan w:val="2"/>
            <w:shd w:val="clear" w:color="auto" w:fill="auto"/>
            <w:vAlign w:val="center"/>
          </w:tcPr>
          <w:p w:rsidR="001A6E8D" w:rsidRPr="00E67D09" w:rsidRDefault="001A6E8D" w:rsidP="00490E97">
            <w:pPr>
              <w:tabs>
                <w:tab w:val="left" w:pos="567"/>
              </w:tabs>
              <w:spacing w:after="60"/>
              <w:rPr>
                <w:i/>
                <w:iCs/>
              </w:rPr>
            </w:pPr>
            <w:r w:rsidRPr="00E67D09">
              <w:t>усмени испт</w:t>
            </w:r>
          </w:p>
        </w:tc>
        <w:tc>
          <w:tcPr>
            <w:tcW w:w="2483" w:type="dxa"/>
            <w:shd w:val="clear" w:color="auto" w:fill="auto"/>
            <w:vAlign w:val="center"/>
          </w:tcPr>
          <w:p w:rsidR="001A6E8D" w:rsidRPr="00E67D09" w:rsidRDefault="001A6E8D" w:rsidP="00490E97">
            <w:pPr>
              <w:tabs>
                <w:tab w:val="left" w:pos="567"/>
              </w:tabs>
              <w:spacing w:after="60"/>
              <w:rPr>
                <w:iCs/>
              </w:rPr>
            </w:pPr>
            <w:r w:rsidRPr="00E67D09">
              <w:rPr>
                <w:iCs/>
              </w:rPr>
              <w:t>50</w:t>
            </w:r>
          </w:p>
        </w:tc>
      </w:tr>
      <w:tr w:rsidR="001A6E8D" w:rsidRPr="00E67D09" w:rsidTr="00E67D09">
        <w:trPr>
          <w:trHeight w:val="227"/>
        </w:trPr>
        <w:tc>
          <w:tcPr>
            <w:tcW w:w="3395" w:type="dxa"/>
            <w:vAlign w:val="center"/>
          </w:tcPr>
          <w:p w:rsidR="001A6E8D" w:rsidRPr="00E67D09" w:rsidRDefault="001A6E8D" w:rsidP="00490E97">
            <w:pPr>
              <w:tabs>
                <w:tab w:val="left" w:pos="567"/>
              </w:tabs>
              <w:spacing w:after="60"/>
              <w:rPr>
                <w:i/>
                <w:iCs/>
              </w:rPr>
            </w:pPr>
            <w:r w:rsidRPr="00E67D09">
              <w:t>колоквијум-и</w:t>
            </w:r>
          </w:p>
        </w:tc>
        <w:tc>
          <w:tcPr>
            <w:tcW w:w="1939" w:type="dxa"/>
            <w:vAlign w:val="center"/>
          </w:tcPr>
          <w:p w:rsidR="001A6E8D" w:rsidRPr="00E67D09" w:rsidRDefault="001A6E8D" w:rsidP="00490E97">
            <w:pPr>
              <w:tabs>
                <w:tab w:val="left" w:pos="567"/>
              </w:tabs>
              <w:spacing w:after="60"/>
              <w:rPr>
                <w:b/>
                <w:bCs/>
              </w:rPr>
            </w:pPr>
            <w:r w:rsidRPr="00E67D09">
              <w:rPr>
                <w:b/>
                <w:bCs/>
              </w:rPr>
              <w:t>40</w:t>
            </w:r>
          </w:p>
        </w:tc>
        <w:tc>
          <w:tcPr>
            <w:tcW w:w="3177" w:type="dxa"/>
            <w:gridSpan w:val="2"/>
            <w:shd w:val="clear" w:color="auto" w:fill="auto"/>
            <w:vAlign w:val="center"/>
          </w:tcPr>
          <w:p w:rsidR="001A6E8D" w:rsidRPr="00E67D09" w:rsidRDefault="001A6E8D" w:rsidP="00490E97">
            <w:pPr>
              <w:tabs>
                <w:tab w:val="left" w:pos="567"/>
              </w:tabs>
              <w:spacing w:after="60"/>
              <w:rPr>
                <w:i/>
                <w:iCs/>
              </w:rPr>
            </w:pPr>
            <w:r w:rsidRPr="00E67D09">
              <w:rPr>
                <w:i/>
                <w:iCs/>
              </w:rPr>
              <w:t>..........</w:t>
            </w:r>
          </w:p>
        </w:tc>
        <w:tc>
          <w:tcPr>
            <w:tcW w:w="2483" w:type="dxa"/>
            <w:shd w:val="clear" w:color="auto" w:fill="auto"/>
            <w:vAlign w:val="center"/>
          </w:tcPr>
          <w:p w:rsidR="001A6E8D" w:rsidRPr="00E67D09" w:rsidRDefault="001A6E8D" w:rsidP="00490E97">
            <w:pPr>
              <w:tabs>
                <w:tab w:val="left" w:pos="567"/>
              </w:tabs>
              <w:spacing w:after="60"/>
              <w:rPr>
                <w:i/>
                <w:iCs/>
              </w:rPr>
            </w:pPr>
          </w:p>
        </w:tc>
      </w:tr>
      <w:tr w:rsidR="001A6E8D" w:rsidRPr="00E67D09" w:rsidTr="00E67D09">
        <w:trPr>
          <w:trHeight w:val="227"/>
        </w:trPr>
        <w:tc>
          <w:tcPr>
            <w:tcW w:w="3395" w:type="dxa"/>
            <w:vAlign w:val="center"/>
          </w:tcPr>
          <w:p w:rsidR="001A6E8D" w:rsidRPr="00E67D09" w:rsidRDefault="001A6E8D" w:rsidP="00490E97">
            <w:pPr>
              <w:tabs>
                <w:tab w:val="left" w:pos="567"/>
              </w:tabs>
              <w:spacing w:after="60"/>
            </w:pPr>
            <w:r w:rsidRPr="00E67D09">
              <w:t>семинар-и</w:t>
            </w:r>
          </w:p>
        </w:tc>
        <w:tc>
          <w:tcPr>
            <w:tcW w:w="1939" w:type="dxa"/>
            <w:vAlign w:val="center"/>
          </w:tcPr>
          <w:p w:rsidR="001A6E8D" w:rsidRPr="00E67D09" w:rsidRDefault="001A6E8D" w:rsidP="00490E97">
            <w:pPr>
              <w:tabs>
                <w:tab w:val="left" w:pos="567"/>
              </w:tabs>
              <w:spacing w:after="60"/>
              <w:rPr>
                <w:b/>
                <w:bCs/>
              </w:rPr>
            </w:pPr>
          </w:p>
        </w:tc>
        <w:tc>
          <w:tcPr>
            <w:tcW w:w="3177" w:type="dxa"/>
            <w:gridSpan w:val="2"/>
            <w:shd w:val="clear" w:color="auto" w:fill="auto"/>
            <w:vAlign w:val="center"/>
          </w:tcPr>
          <w:p w:rsidR="001A6E8D" w:rsidRPr="00E67D09" w:rsidRDefault="001A6E8D" w:rsidP="00490E97">
            <w:pPr>
              <w:tabs>
                <w:tab w:val="left" w:pos="567"/>
              </w:tabs>
              <w:spacing w:after="60"/>
              <w:rPr>
                <w:i/>
                <w:iCs/>
              </w:rPr>
            </w:pPr>
          </w:p>
        </w:tc>
        <w:tc>
          <w:tcPr>
            <w:tcW w:w="2483" w:type="dxa"/>
            <w:shd w:val="clear" w:color="auto" w:fill="auto"/>
            <w:vAlign w:val="center"/>
          </w:tcPr>
          <w:p w:rsidR="001A6E8D" w:rsidRPr="00E67D09" w:rsidRDefault="001A6E8D" w:rsidP="00490E97">
            <w:pPr>
              <w:tabs>
                <w:tab w:val="left" w:pos="567"/>
              </w:tabs>
              <w:spacing w:after="60"/>
              <w:rPr>
                <w:i/>
                <w:iCs/>
              </w:rPr>
            </w:pPr>
          </w:p>
        </w:tc>
      </w:tr>
      <w:tr w:rsidR="001A6E8D" w:rsidRPr="00E67D09" w:rsidTr="00E67D09">
        <w:trPr>
          <w:trHeight w:val="227"/>
        </w:trPr>
        <w:tc>
          <w:tcPr>
            <w:tcW w:w="10994" w:type="dxa"/>
            <w:gridSpan w:val="5"/>
            <w:vAlign w:val="center"/>
          </w:tcPr>
          <w:p w:rsidR="001A6E8D" w:rsidRPr="00E67D09" w:rsidRDefault="001A6E8D" w:rsidP="00490E97">
            <w:pPr>
              <w:tabs>
                <w:tab w:val="left" w:pos="567"/>
              </w:tabs>
              <w:spacing w:after="60"/>
            </w:pPr>
            <w:r w:rsidRPr="00E67D09">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203F50" w:rsidRDefault="00203F50" w:rsidP="006B5C7E">
      <w:pPr>
        <w:rPr>
          <w:b/>
        </w:rPr>
      </w:pPr>
    </w:p>
    <w:p w:rsidR="00E67D09" w:rsidRDefault="00E67D09">
      <w:pPr>
        <w:widowControl/>
        <w:autoSpaceDE/>
        <w:autoSpaceDN/>
        <w:adjustRightInd/>
        <w:rPr>
          <w:b/>
        </w:rPr>
      </w:pPr>
      <w:r>
        <w:rPr>
          <w:b/>
        </w:rPr>
        <w:br w:type="page"/>
      </w:r>
    </w:p>
    <w:p w:rsidR="00137344" w:rsidRPr="001A6E8D" w:rsidRDefault="00137344" w:rsidP="006B5C7E">
      <w:pPr>
        <w:rPr>
          <w:b/>
        </w:rPr>
      </w:pPr>
    </w:p>
    <w:p w:rsidR="00137344" w:rsidRPr="00137344" w:rsidRDefault="00137344" w:rsidP="006B5C7E">
      <w:pPr>
        <w:rPr>
          <w:b/>
        </w:rPr>
      </w:pPr>
    </w:p>
    <w:p w:rsidR="00203F50" w:rsidRDefault="00091A0B"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67D09">
        <w:rPr>
          <w:b/>
        </w:rPr>
        <w:tab/>
      </w:r>
      <w:hyperlink w:anchor="početak" w:history="1">
        <w:r w:rsidRPr="00091A0B">
          <w:rPr>
            <w:rStyle w:val="Hyperlink"/>
            <w:b/>
          </w:rPr>
          <w:t>Назад</w:t>
        </w:r>
      </w:hyperlink>
    </w:p>
    <w:tbl>
      <w:tblPr>
        <w:tblW w:w="1080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682"/>
        <w:gridCol w:w="1396"/>
        <w:gridCol w:w="2118"/>
        <w:gridCol w:w="804"/>
        <w:gridCol w:w="1346"/>
        <w:gridCol w:w="2595"/>
      </w:tblGrid>
      <w:tr w:rsidR="007A7B53" w:rsidRPr="00E67D09" w:rsidTr="00E67D09">
        <w:trPr>
          <w:trHeight w:val="234"/>
          <w:jc w:val="center"/>
        </w:trPr>
        <w:tc>
          <w:tcPr>
            <w:tcW w:w="10801" w:type="dxa"/>
            <w:gridSpan w:val="7"/>
          </w:tcPr>
          <w:p w:rsidR="007A7B53" w:rsidRPr="00E67D09" w:rsidRDefault="007A7B53" w:rsidP="007A7B53">
            <w:pPr>
              <w:rPr>
                <w:rStyle w:val="Char1"/>
                <w:bCs w:val="0"/>
                <w:sz w:val="20"/>
                <w:szCs w:val="20"/>
              </w:rPr>
            </w:pPr>
            <w:r w:rsidRPr="00E67D09">
              <w:rPr>
                <w:rStyle w:val="Char1"/>
                <w:sz w:val="20"/>
                <w:szCs w:val="20"/>
                <w:lang w:val="ru-RU"/>
              </w:rPr>
              <w:t>Студијски програм:</w:t>
            </w:r>
            <w:r w:rsidRPr="00E67D09">
              <w:rPr>
                <w:rStyle w:val="Char1"/>
                <w:b w:val="0"/>
                <w:bCs w:val="0"/>
                <w:sz w:val="20"/>
                <w:szCs w:val="20"/>
                <w:lang w:val="ru-RU"/>
              </w:rPr>
              <w:t xml:space="preserve"> </w:t>
            </w:r>
            <w:r w:rsidRPr="00E67D09">
              <w:rPr>
                <w:rStyle w:val="Char1"/>
                <w:bCs w:val="0"/>
                <w:sz w:val="20"/>
                <w:szCs w:val="20"/>
                <w:lang w:val="ru-RU"/>
              </w:rPr>
              <w:t>ТЕХНОЛОШКО ИНЖЕЊЕРСТВО</w:t>
            </w:r>
          </w:p>
          <w:p w:rsidR="007A7B53" w:rsidRPr="00E67D09" w:rsidRDefault="007A7B53" w:rsidP="007A7B53">
            <w:pPr>
              <w:rPr>
                <w:rStyle w:val="Char"/>
                <w:sz w:val="20"/>
                <w:szCs w:val="20"/>
                <w:lang w:val="ru-RU"/>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2A1A53" w:rsidRPr="00E67D09" w:rsidTr="00E67D09">
        <w:trPr>
          <w:trHeight w:val="234"/>
          <w:jc w:val="center"/>
        </w:trPr>
        <w:tc>
          <w:tcPr>
            <w:tcW w:w="10801" w:type="dxa"/>
            <w:gridSpan w:val="7"/>
          </w:tcPr>
          <w:p w:rsidR="002A1A53" w:rsidRPr="00E67D09" w:rsidRDefault="002A1A53" w:rsidP="00F65377">
            <w:pPr>
              <w:rPr>
                <w:rStyle w:val="Char"/>
                <w:b w:val="0"/>
                <w:i/>
                <w:sz w:val="20"/>
                <w:szCs w:val="20"/>
              </w:rPr>
            </w:pPr>
            <w:r w:rsidRPr="00E67D09">
              <w:rPr>
                <w:rStyle w:val="Char"/>
                <w:sz w:val="20"/>
                <w:szCs w:val="20"/>
                <w:lang w:val="ru-RU"/>
              </w:rPr>
              <w:t>Назив предмета</w:t>
            </w:r>
            <w:r w:rsidRPr="00E67D09">
              <w:rPr>
                <w:rStyle w:val="Char"/>
                <w:b w:val="0"/>
                <w:i/>
                <w:sz w:val="20"/>
                <w:szCs w:val="20"/>
                <w:lang w:val="ru-RU"/>
              </w:rPr>
              <w:t xml:space="preserve">: </w:t>
            </w:r>
            <w:bookmarkStart w:id="9" w:name="матеметика2"/>
            <w:r w:rsidR="00203F50" w:rsidRPr="00E67D09">
              <w:rPr>
                <w:rStyle w:val="Char"/>
                <w:sz w:val="20"/>
                <w:szCs w:val="20"/>
              </w:rPr>
              <w:t>Mатематика</w:t>
            </w:r>
            <w:r w:rsidRPr="00E67D09">
              <w:rPr>
                <w:rStyle w:val="Char"/>
                <w:sz w:val="20"/>
                <w:szCs w:val="20"/>
              </w:rPr>
              <w:t xml:space="preserve"> 2</w:t>
            </w:r>
            <w:bookmarkEnd w:id="9"/>
          </w:p>
        </w:tc>
      </w:tr>
      <w:tr w:rsidR="002A1A53" w:rsidRPr="00E67D09" w:rsidTr="00E67D09">
        <w:trPr>
          <w:trHeight w:val="306"/>
          <w:jc w:val="center"/>
        </w:trPr>
        <w:tc>
          <w:tcPr>
            <w:tcW w:w="10801" w:type="dxa"/>
            <w:gridSpan w:val="7"/>
          </w:tcPr>
          <w:p w:rsidR="002A1A53" w:rsidRPr="00E67D09" w:rsidRDefault="002A1A53" w:rsidP="00F65377">
            <w:pPr>
              <w:rPr>
                <w:rStyle w:val="Char"/>
                <w:b w:val="0"/>
                <w:sz w:val="20"/>
                <w:szCs w:val="20"/>
                <w:lang w:eastAsia="sr-Latn-CS"/>
              </w:rPr>
            </w:pPr>
            <w:r w:rsidRPr="00E67D09">
              <w:rPr>
                <w:b/>
                <w:bCs/>
              </w:rPr>
              <w:t xml:space="preserve">Наставник: </w:t>
            </w:r>
            <w:r w:rsidRPr="00E67D09">
              <w:rPr>
                <w:bCs/>
              </w:rPr>
              <w:t>Предавања</w:t>
            </w:r>
            <w:r w:rsidRPr="00E67D09">
              <w:rPr>
                <w:rStyle w:val="Char"/>
                <w:sz w:val="20"/>
                <w:szCs w:val="20"/>
                <w:lang w:val="ru-RU"/>
              </w:rPr>
              <w:t xml:space="preserve"> - Љубица Ж. Диковић               </w:t>
            </w:r>
            <w:r w:rsidRPr="00E67D09">
              <w:rPr>
                <w:rStyle w:val="Char"/>
                <w:b w:val="0"/>
                <w:sz w:val="20"/>
                <w:szCs w:val="20"/>
                <w:lang w:val="ru-RU"/>
              </w:rPr>
              <w:t xml:space="preserve">Вежбе – </w:t>
            </w:r>
            <w:r w:rsidRPr="00E67D09">
              <w:rPr>
                <w:rStyle w:val="Char"/>
                <w:sz w:val="20"/>
                <w:szCs w:val="20"/>
                <w:lang w:val="ru-RU"/>
              </w:rPr>
              <w:t>Митрашиновић Р. Дубравка</w:t>
            </w:r>
          </w:p>
        </w:tc>
      </w:tr>
      <w:tr w:rsidR="002A1A53" w:rsidRPr="00E67D09" w:rsidTr="00E67D09">
        <w:trPr>
          <w:trHeight w:val="234"/>
          <w:jc w:val="center"/>
        </w:trPr>
        <w:tc>
          <w:tcPr>
            <w:tcW w:w="10801" w:type="dxa"/>
            <w:gridSpan w:val="7"/>
          </w:tcPr>
          <w:p w:rsidR="002A1A53" w:rsidRPr="00E67D09" w:rsidRDefault="002A1A53" w:rsidP="00F65377">
            <w:pPr>
              <w:rPr>
                <w:rStyle w:val="Char"/>
                <w:b w:val="0"/>
                <w:i/>
                <w:sz w:val="20"/>
                <w:szCs w:val="20"/>
                <w:lang w:val="ru-RU"/>
              </w:rPr>
            </w:pPr>
            <w:r w:rsidRPr="00E67D09">
              <w:rPr>
                <w:rStyle w:val="Char"/>
                <w:sz w:val="20"/>
                <w:szCs w:val="20"/>
                <w:lang w:val="ru-RU"/>
              </w:rPr>
              <w:t>Статус предмета</w:t>
            </w:r>
            <w:r w:rsidRPr="00E67D09">
              <w:rPr>
                <w:rStyle w:val="Char"/>
                <w:b w:val="0"/>
                <w:sz w:val="20"/>
                <w:szCs w:val="20"/>
                <w:lang w:val="ru-RU"/>
              </w:rPr>
              <w:t>:</w:t>
            </w:r>
            <w:r w:rsidRPr="00E67D09">
              <w:rPr>
                <w:rStyle w:val="Char"/>
                <w:b w:val="0"/>
                <w:i/>
                <w:sz w:val="20"/>
                <w:szCs w:val="20"/>
                <w:lang w:val="ru-RU"/>
              </w:rPr>
              <w:t xml:space="preserve"> </w:t>
            </w:r>
            <w:r w:rsidRPr="00E67D09">
              <w:rPr>
                <w:rStyle w:val="Char"/>
                <w:b w:val="0"/>
                <w:sz w:val="20"/>
                <w:szCs w:val="20"/>
                <w:lang w:val="en-US"/>
              </w:rPr>
              <w:t>обавез</w:t>
            </w:r>
            <w:r w:rsidRPr="00E67D09">
              <w:rPr>
                <w:rStyle w:val="Char"/>
                <w:b w:val="0"/>
                <w:sz w:val="20"/>
                <w:szCs w:val="20"/>
              </w:rPr>
              <w:t>ан</w:t>
            </w:r>
            <w:r w:rsidRPr="00E67D09">
              <w:rPr>
                <w:rStyle w:val="Char"/>
                <w:b w:val="0"/>
                <w:sz w:val="20"/>
                <w:szCs w:val="20"/>
                <w:lang w:val="ru-RU"/>
              </w:rPr>
              <w:t xml:space="preserve"> </w:t>
            </w:r>
          </w:p>
        </w:tc>
      </w:tr>
      <w:tr w:rsidR="002A1A53" w:rsidRPr="00E67D09" w:rsidTr="00E67D09">
        <w:trPr>
          <w:trHeight w:val="234"/>
          <w:jc w:val="center"/>
        </w:trPr>
        <w:tc>
          <w:tcPr>
            <w:tcW w:w="10801" w:type="dxa"/>
            <w:gridSpan w:val="7"/>
          </w:tcPr>
          <w:p w:rsidR="002A1A53" w:rsidRPr="00E67D09" w:rsidRDefault="002A1A53" w:rsidP="00F65377">
            <w:pPr>
              <w:rPr>
                <w:rStyle w:val="Char"/>
                <w:b w:val="0"/>
                <w:sz w:val="20"/>
                <w:szCs w:val="20"/>
                <w:lang w:val="ru-RU"/>
              </w:rPr>
            </w:pPr>
            <w:r w:rsidRPr="00E67D09">
              <w:rPr>
                <w:rStyle w:val="Char"/>
                <w:sz w:val="20"/>
                <w:szCs w:val="20"/>
                <w:lang w:val="ru-RU"/>
              </w:rPr>
              <w:t>Број ЕСПБ</w:t>
            </w:r>
            <w:r w:rsidRPr="00E67D09">
              <w:rPr>
                <w:rStyle w:val="Char"/>
                <w:b w:val="0"/>
                <w:sz w:val="20"/>
                <w:szCs w:val="20"/>
                <w:lang w:val="ru-RU"/>
              </w:rPr>
              <w:t>: 6</w:t>
            </w:r>
          </w:p>
        </w:tc>
      </w:tr>
      <w:tr w:rsidR="002A1A53" w:rsidRPr="00E67D09" w:rsidTr="00E67D09">
        <w:trPr>
          <w:trHeight w:val="234"/>
          <w:jc w:val="center"/>
        </w:trPr>
        <w:tc>
          <w:tcPr>
            <w:tcW w:w="10801" w:type="dxa"/>
            <w:gridSpan w:val="7"/>
          </w:tcPr>
          <w:p w:rsidR="002A1A53" w:rsidRPr="00E67D09" w:rsidRDefault="002A1A53" w:rsidP="00F65377">
            <w:pPr>
              <w:rPr>
                <w:rStyle w:val="Char"/>
                <w:b w:val="0"/>
                <w:sz w:val="20"/>
                <w:szCs w:val="20"/>
              </w:rPr>
            </w:pPr>
            <w:r w:rsidRPr="00E67D09">
              <w:rPr>
                <w:rStyle w:val="Char"/>
                <w:sz w:val="20"/>
                <w:szCs w:val="20"/>
                <w:lang w:val="ru-RU"/>
              </w:rPr>
              <w:t>Услов</w:t>
            </w:r>
            <w:r w:rsidRPr="00E67D09">
              <w:rPr>
                <w:rStyle w:val="Char"/>
                <w:b w:val="0"/>
                <w:sz w:val="20"/>
                <w:szCs w:val="20"/>
                <w:lang w:val="ru-RU"/>
              </w:rPr>
              <w:t>:</w:t>
            </w:r>
            <w:r w:rsidRPr="00E67D09">
              <w:rPr>
                <w:rStyle w:val="Char"/>
                <w:b w:val="0"/>
                <w:sz w:val="20"/>
                <w:szCs w:val="20"/>
                <w:lang w:val="en-US"/>
              </w:rPr>
              <w:t xml:space="preserve"> </w:t>
            </w:r>
            <w:r w:rsidRPr="00E67D09">
              <w:t xml:space="preserve"> положена </w:t>
            </w:r>
            <w:r w:rsidRPr="00E67D09">
              <w:rPr>
                <w:rStyle w:val="Char"/>
                <w:b w:val="0"/>
                <w:sz w:val="20"/>
                <w:szCs w:val="20"/>
              </w:rPr>
              <w:t>Математика 1</w:t>
            </w:r>
          </w:p>
        </w:tc>
      </w:tr>
      <w:tr w:rsidR="002A1A53" w:rsidRPr="00E67D09" w:rsidTr="00E67D09">
        <w:trPr>
          <w:trHeight w:val="468"/>
          <w:jc w:val="center"/>
        </w:trPr>
        <w:tc>
          <w:tcPr>
            <w:tcW w:w="10801" w:type="dxa"/>
            <w:gridSpan w:val="7"/>
          </w:tcPr>
          <w:p w:rsidR="002A1A53" w:rsidRPr="00E67D09" w:rsidRDefault="002A1A53" w:rsidP="00F65377">
            <w:pPr>
              <w:jc w:val="both"/>
              <w:rPr>
                <w:rStyle w:val="Char"/>
                <w:sz w:val="20"/>
                <w:szCs w:val="20"/>
                <w:lang w:val="ru-RU"/>
              </w:rPr>
            </w:pPr>
            <w:r w:rsidRPr="00E67D09">
              <w:rPr>
                <w:rStyle w:val="Char"/>
                <w:sz w:val="20"/>
                <w:szCs w:val="20"/>
                <w:lang w:val="ru-RU"/>
              </w:rPr>
              <w:t>Циљ предмета</w:t>
            </w:r>
          </w:p>
          <w:p w:rsidR="002A1A53" w:rsidRPr="00E67D09" w:rsidRDefault="002A1A53" w:rsidP="00F65377">
            <w:pPr>
              <w:jc w:val="both"/>
              <w:rPr>
                <w:rStyle w:val="Char"/>
                <w:b w:val="0"/>
                <w:bCs w:val="0"/>
                <w:sz w:val="20"/>
                <w:szCs w:val="20"/>
              </w:rPr>
            </w:pPr>
            <w:r w:rsidRPr="00E67D09">
              <w:t>Овладати математичким знањима из области диференцијалног и интегралног рачуна са применама,  као основом за изучавање осталих предмета и струке.</w:t>
            </w:r>
          </w:p>
        </w:tc>
      </w:tr>
      <w:tr w:rsidR="002A1A53" w:rsidRPr="00E67D09" w:rsidTr="00E67D09">
        <w:trPr>
          <w:trHeight w:val="483"/>
          <w:jc w:val="center"/>
        </w:trPr>
        <w:tc>
          <w:tcPr>
            <w:tcW w:w="10801" w:type="dxa"/>
            <w:gridSpan w:val="7"/>
          </w:tcPr>
          <w:p w:rsidR="002A1A53" w:rsidRPr="00E67D09" w:rsidRDefault="002A1A53" w:rsidP="00F65377">
            <w:pPr>
              <w:jc w:val="both"/>
              <w:rPr>
                <w:bCs/>
                <w:lang w:val="ru-RU"/>
              </w:rPr>
            </w:pPr>
            <w:r w:rsidRPr="00E67D09">
              <w:rPr>
                <w:rStyle w:val="Char"/>
                <w:sz w:val="20"/>
                <w:szCs w:val="20"/>
                <w:lang w:val="ru-RU"/>
              </w:rPr>
              <w:t>Исход премета</w:t>
            </w:r>
          </w:p>
          <w:p w:rsidR="002A1A53" w:rsidRPr="00E67D09" w:rsidRDefault="002A1A53" w:rsidP="00F65377">
            <w:pPr>
              <w:jc w:val="both"/>
              <w:rPr>
                <w:rStyle w:val="Char"/>
                <w:b w:val="0"/>
                <w:sz w:val="20"/>
                <w:szCs w:val="20"/>
                <w:lang w:val="ru-RU"/>
              </w:rPr>
            </w:pPr>
            <w:r w:rsidRPr="00E67D09">
              <w:rPr>
                <w:bCs/>
              </w:rPr>
              <w:t xml:space="preserve">Оспособљавање студента за самосталну примену усвојених </w:t>
            </w:r>
            <w:r w:rsidRPr="00E67D09">
              <w:t xml:space="preserve">знања више математике у другим областима и струци, као теоријска и/или практична подлога. </w:t>
            </w:r>
          </w:p>
        </w:tc>
      </w:tr>
      <w:tr w:rsidR="002A1A53" w:rsidRPr="00E67D09" w:rsidTr="00E67D09">
        <w:trPr>
          <w:trHeight w:val="5390"/>
          <w:jc w:val="center"/>
        </w:trPr>
        <w:tc>
          <w:tcPr>
            <w:tcW w:w="10801" w:type="dxa"/>
            <w:gridSpan w:val="7"/>
          </w:tcPr>
          <w:p w:rsidR="002A1A53" w:rsidRPr="00E67D09" w:rsidRDefault="002A1A53" w:rsidP="00F65377">
            <w:pPr>
              <w:rPr>
                <w:rStyle w:val="Char"/>
                <w:sz w:val="20"/>
                <w:szCs w:val="20"/>
                <w:lang w:val="ru-RU"/>
              </w:rPr>
            </w:pPr>
            <w:r w:rsidRPr="00E67D09">
              <w:rPr>
                <w:rStyle w:val="Char"/>
                <w:sz w:val="20"/>
                <w:szCs w:val="20"/>
                <w:lang w:val="ru-RU"/>
              </w:rPr>
              <w:t>Садржај предмета:</w:t>
            </w:r>
          </w:p>
          <w:p w:rsidR="002A1A53" w:rsidRPr="00E67D09" w:rsidRDefault="002A1A53" w:rsidP="00F65377">
            <w:pPr>
              <w:rPr>
                <w:rStyle w:val="Char"/>
                <w:b w:val="0"/>
                <w:sz w:val="20"/>
                <w:szCs w:val="20"/>
                <w:lang w:val="ru-RU"/>
              </w:rPr>
            </w:pPr>
            <w:r w:rsidRPr="00E67D09">
              <w:rPr>
                <w:rStyle w:val="Char"/>
                <w:b w:val="0"/>
                <w:sz w:val="20"/>
                <w:szCs w:val="20"/>
                <w:lang w:val="ru-RU"/>
              </w:rPr>
              <w:t>Теоријска настава:</w:t>
            </w:r>
          </w:p>
          <w:p w:rsidR="002A1A53" w:rsidRPr="00E67D09" w:rsidRDefault="002A1A53" w:rsidP="00F65377">
            <w:pPr>
              <w:pStyle w:val="BodyText3"/>
              <w:spacing w:after="0"/>
              <w:jc w:val="both"/>
              <w:rPr>
                <w:bCs/>
                <w:sz w:val="20"/>
                <w:szCs w:val="20"/>
                <w:lang w:val="sr-Cyrl-CS"/>
              </w:rPr>
            </w:pPr>
            <w:r w:rsidRPr="00E67D09">
              <w:rPr>
                <w:bCs/>
                <w:sz w:val="20"/>
                <w:szCs w:val="20"/>
              </w:rPr>
              <w:t>Функције једне реалне променљиве.</w:t>
            </w:r>
            <w:r w:rsidRPr="00E67D09">
              <w:rPr>
                <w:bCs/>
                <w:sz w:val="20"/>
                <w:szCs w:val="20"/>
                <w:lang w:val="sr-Cyrl-CS"/>
              </w:rPr>
              <w:t xml:space="preserve"> </w:t>
            </w:r>
            <w:r w:rsidRPr="00E67D09">
              <w:rPr>
                <w:bCs/>
                <w:sz w:val="20"/>
                <w:szCs w:val="20"/>
              </w:rPr>
              <w:t xml:space="preserve">Преглед елементарних функција. </w:t>
            </w:r>
          </w:p>
          <w:p w:rsidR="002A1A53" w:rsidRPr="00E67D09" w:rsidRDefault="002A1A53" w:rsidP="00F65377">
            <w:pPr>
              <w:pStyle w:val="BodyText3"/>
              <w:spacing w:after="0"/>
              <w:jc w:val="both"/>
              <w:rPr>
                <w:bCs/>
                <w:sz w:val="20"/>
                <w:szCs w:val="20"/>
                <w:lang w:val="sr-Cyrl-CS"/>
              </w:rPr>
            </w:pPr>
            <w:r w:rsidRPr="00E67D09">
              <w:rPr>
                <w:bCs/>
                <w:sz w:val="20"/>
                <w:szCs w:val="20"/>
              </w:rPr>
              <w:t xml:space="preserve">Низови. Гранична вредност низа. </w:t>
            </w:r>
          </w:p>
          <w:p w:rsidR="002A1A53" w:rsidRPr="00E67D09" w:rsidRDefault="002A1A53" w:rsidP="00F65377">
            <w:pPr>
              <w:pStyle w:val="BodyText3"/>
              <w:spacing w:after="0"/>
              <w:jc w:val="both"/>
              <w:rPr>
                <w:bCs/>
                <w:sz w:val="20"/>
                <w:szCs w:val="20"/>
                <w:lang w:val="sr-Cyrl-CS"/>
              </w:rPr>
            </w:pPr>
            <w:r w:rsidRPr="00E67D09">
              <w:rPr>
                <w:bCs/>
                <w:sz w:val="20"/>
                <w:szCs w:val="20"/>
                <w:lang w:val="sr-Cyrl-CS"/>
              </w:rPr>
              <w:t xml:space="preserve">Гранична вредност функције. </w:t>
            </w:r>
            <w:r w:rsidRPr="00E67D09">
              <w:rPr>
                <w:bCs/>
                <w:sz w:val="20"/>
                <w:szCs w:val="20"/>
              </w:rPr>
              <w:t xml:space="preserve">Лева и десна гранична вредност функције. Бесконачно мале и бесконачно велике функције. Непрекидност функције у тачки и на интервалу. Неки значајни лимеси. </w:t>
            </w:r>
          </w:p>
          <w:p w:rsidR="002A1A53" w:rsidRPr="00E67D09" w:rsidRDefault="002A1A53" w:rsidP="00F65377">
            <w:pPr>
              <w:pStyle w:val="BodyText3"/>
              <w:spacing w:after="0"/>
              <w:jc w:val="both"/>
              <w:rPr>
                <w:bCs/>
                <w:sz w:val="20"/>
                <w:szCs w:val="20"/>
                <w:lang w:val="sr-Cyrl-CS"/>
              </w:rPr>
            </w:pPr>
            <w:r w:rsidRPr="00E67D09">
              <w:rPr>
                <w:bCs/>
                <w:sz w:val="20"/>
                <w:szCs w:val="20"/>
              </w:rPr>
              <w:t>Извод функције. Извод збира, разлике, производа и количника двеју функција.Геометријско тумачење извода. Кинематичко тумачење извода. Једначина тангенте и нормале на криву. Извод сложене функције.</w:t>
            </w:r>
            <w:r w:rsidRPr="00E67D09">
              <w:rPr>
                <w:bCs/>
                <w:sz w:val="20"/>
                <w:szCs w:val="20"/>
                <w:lang w:val="sr-Cyrl-CS"/>
              </w:rPr>
              <w:t xml:space="preserve"> </w:t>
            </w:r>
            <w:r w:rsidRPr="00E67D09">
              <w:rPr>
                <w:bCs/>
                <w:sz w:val="20"/>
                <w:szCs w:val="20"/>
              </w:rPr>
              <w:t xml:space="preserve">Диференцијал функције. Примена диференцијала за приближна израчунавања функција. Веза извода функције и диференцијала. </w:t>
            </w:r>
            <w:r w:rsidRPr="00E67D09">
              <w:rPr>
                <w:bCs/>
                <w:sz w:val="20"/>
                <w:szCs w:val="20"/>
                <w:lang w:val="sr-Cyrl-CS"/>
              </w:rPr>
              <w:t xml:space="preserve">Изводи и диференцијали вишег реда. </w:t>
            </w:r>
            <w:r w:rsidRPr="00E67D09">
              <w:rPr>
                <w:bCs/>
                <w:sz w:val="20"/>
                <w:szCs w:val="20"/>
              </w:rPr>
              <w:t xml:space="preserve">Ролова, Лагранжева и Кошијева  теорема. Лопиталово правило. </w:t>
            </w:r>
            <w:r w:rsidRPr="00E67D09">
              <w:rPr>
                <w:bCs/>
                <w:sz w:val="20"/>
                <w:szCs w:val="20"/>
                <w:lang w:val="sr-Cyrl-CS"/>
              </w:rPr>
              <w:t>Примена извода за д</w:t>
            </w:r>
            <w:r w:rsidRPr="00E67D09">
              <w:rPr>
                <w:bCs/>
                <w:sz w:val="20"/>
                <w:szCs w:val="20"/>
              </w:rPr>
              <w:t>аље испитивање</w:t>
            </w:r>
            <w:r w:rsidRPr="00E67D09">
              <w:rPr>
                <w:bCs/>
                <w:sz w:val="20"/>
                <w:szCs w:val="20"/>
                <w:lang w:val="sr-Cyrl-CS"/>
              </w:rPr>
              <w:t xml:space="preserve"> графика и тока </w:t>
            </w:r>
            <w:r w:rsidRPr="00E67D09">
              <w:rPr>
                <w:bCs/>
                <w:sz w:val="20"/>
                <w:szCs w:val="20"/>
              </w:rPr>
              <w:t>функција. Екстреми функција. Превојне тачке. Конвексност и конкавност.</w:t>
            </w:r>
          </w:p>
          <w:p w:rsidR="002A1A53" w:rsidRPr="00E67D09" w:rsidRDefault="002A1A53" w:rsidP="00F65377">
            <w:pPr>
              <w:pStyle w:val="BodyText3"/>
              <w:spacing w:after="0"/>
              <w:jc w:val="both"/>
              <w:rPr>
                <w:bCs/>
                <w:sz w:val="20"/>
                <w:szCs w:val="20"/>
              </w:rPr>
            </w:pPr>
            <w:r w:rsidRPr="00E67D09">
              <w:rPr>
                <w:bCs/>
                <w:sz w:val="20"/>
                <w:szCs w:val="20"/>
                <w:lang w:val="sr-Cyrl-CS"/>
              </w:rPr>
              <w:t>Н</w:t>
            </w:r>
            <w:r w:rsidRPr="00E67D09">
              <w:rPr>
                <w:bCs/>
                <w:sz w:val="20"/>
                <w:szCs w:val="20"/>
              </w:rPr>
              <w:t>еодређени интеграл. Веза диференцијалног и интегралног рачуна. Метода декомпозиције. Метода замене. Метода парцијалне интеграције. Рекурзивне формуле. Интеграција рационалних функција. Интеграција тригонометријских функција. Одређени интеграл. Њутн-Лајбницова формула. Методе решавања одређеног интеграла. Несвојствени интеграл.</w:t>
            </w:r>
            <w:r w:rsidRPr="00E67D09">
              <w:rPr>
                <w:bCs/>
                <w:sz w:val="20"/>
                <w:szCs w:val="20"/>
                <w:lang w:val="sr-Cyrl-CS"/>
              </w:rPr>
              <w:t xml:space="preserve"> </w:t>
            </w:r>
            <w:r w:rsidRPr="00E67D09">
              <w:rPr>
                <w:bCs/>
                <w:sz w:val="20"/>
                <w:szCs w:val="20"/>
              </w:rPr>
              <w:t>Примена одређеног интеграла за израчунавање површине равног лика</w:t>
            </w:r>
            <w:r w:rsidRPr="00E67D09">
              <w:rPr>
                <w:bCs/>
                <w:sz w:val="20"/>
                <w:szCs w:val="20"/>
                <w:lang w:val="sr-Cyrl-CS"/>
              </w:rPr>
              <w:t xml:space="preserve"> и дужине лука</w:t>
            </w:r>
            <w:r w:rsidRPr="00E67D09">
              <w:rPr>
                <w:bCs/>
                <w:sz w:val="20"/>
                <w:szCs w:val="20"/>
              </w:rPr>
              <w:t>.</w:t>
            </w:r>
            <w:r w:rsidRPr="00E67D09">
              <w:rPr>
                <w:bCs/>
                <w:sz w:val="20"/>
                <w:szCs w:val="20"/>
                <w:lang w:val="sr-Cyrl-CS"/>
              </w:rPr>
              <w:t xml:space="preserve"> Примери примене у струци. </w:t>
            </w:r>
            <w:r w:rsidRPr="00E67D09">
              <w:rPr>
                <w:bCs/>
                <w:sz w:val="20"/>
                <w:szCs w:val="20"/>
              </w:rPr>
              <w:t>Диференцијалне једначине првог реда.</w:t>
            </w:r>
          </w:p>
          <w:p w:rsidR="002A1A53" w:rsidRPr="00E67D09" w:rsidRDefault="002A1A53" w:rsidP="00F65377">
            <w:pPr>
              <w:pStyle w:val="BodyText3"/>
              <w:spacing w:after="0"/>
              <w:jc w:val="both"/>
              <w:rPr>
                <w:bCs/>
                <w:sz w:val="20"/>
                <w:szCs w:val="20"/>
              </w:rPr>
            </w:pPr>
            <w:r w:rsidRPr="00E67D09">
              <w:rPr>
                <w:bCs/>
                <w:sz w:val="20"/>
                <w:szCs w:val="20"/>
              </w:rPr>
              <w:t xml:space="preserve"> </w:t>
            </w:r>
          </w:p>
          <w:p w:rsidR="002A1A53" w:rsidRPr="00E67D09" w:rsidRDefault="002A1A53" w:rsidP="00F65377">
            <w:pPr>
              <w:pStyle w:val="Default"/>
              <w:rPr>
                <w:color w:val="auto"/>
                <w:sz w:val="20"/>
                <w:szCs w:val="20"/>
                <w:lang w:val="ru-RU"/>
              </w:rPr>
            </w:pPr>
            <w:r w:rsidRPr="00E67D09">
              <w:rPr>
                <w:rStyle w:val="Char"/>
                <w:b w:val="0"/>
                <w:color w:val="auto"/>
                <w:sz w:val="20"/>
                <w:szCs w:val="20"/>
                <w:lang w:val="ru-RU"/>
              </w:rPr>
              <w:t>Практична настава</w:t>
            </w:r>
            <w:r w:rsidRPr="00E67D09">
              <w:rPr>
                <w:rStyle w:val="Char"/>
                <w:b w:val="0"/>
                <w:color w:val="auto"/>
                <w:sz w:val="20"/>
                <w:szCs w:val="20"/>
              </w:rPr>
              <w:t xml:space="preserve"> (</w:t>
            </w:r>
            <w:r w:rsidRPr="00E67D09">
              <w:rPr>
                <w:color w:val="auto"/>
                <w:sz w:val="20"/>
                <w:szCs w:val="20"/>
                <w:lang w:val="sr-Cyrl-CS"/>
              </w:rPr>
              <w:t>Вежбе, Други облици наставе</w:t>
            </w:r>
            <w:r w:rsidRPr="00E67D09">
              <w:rPr>
                <w:color w:val="auto"/>
                <w:sz w:val="20"/>
                <w:szCs w:val="20"/>
                <w:lang w:val="ru-RU"/>
              </w:rPr>
              <w:t>)</w:t>
            </w:r>
          </w:p>
          <w:p w:rsidR="002A1A53" w:rsidRPr="00E67D09" w:rsidRDefault="002A1A53" w:rsidP="00F65377">
            <w:pPr>
              <w:rPr>
                <w:rStyle w:val="Char"/>
                <w:b w:val="0"/>
                <w:i/>
                <w:sz w:val="20"/>
                <w:szCs w:val="20"/>
                <w:lang w:val="ru-RU"/>
              </w:rPr>
            </w:pPr>
            <w:r w:rsidRPr="00E67D09">
              <w:t>Обрађују се примери у складу са теоријском наставом, примењује се теорија на решавање практичних проблема и задатака.</w:t>
            </w:r>
          </w:p>
        </w:tc>
      </w:tr>
      <w:tr w:rsidR="002A1A53" w:rsidRPr="00E67D09" w:rsidTr="00E67D09">
        <w:trPr>
          <w:trHeight w:val="1434"/>
          <w:jc w:val="center"/>
        </w:trPr>
        <w:tc>
          <w:tcPr>
            <w:tcW w:w="10801" w:type="dxa"/>
            <w:gridSpan w:val="7"/>
          </w:tcPr>
          <w:p w:rsidR="002A1A53" w:rsidRPr="00E67D09" w:rsidRDefault="002A1A53" w:rsidP="00F65377">
            <w:pPr>
              <w:rPr>
                <w:rStyle w:val="Char"/>
                <w:sz w:val="20"/>
                <w:szCs w:val="20"/>
                <w:lang w:val="ru-RU"/>
              </w:rPr>
            </w:pPr>
            <w:r w:rsidRPr="00E67D09">
              <w:rPr>
                <w:rStyle w:val="Char"/>
                <w:sz w:val="20"/>
                <w:szCs w:val="20"/>
                <w:lang w:val="ru-RU"/>
              </w:rPr>
              <w:t>Литература:</w:t>
            </w:r>
          </w:p>
          <w:p w:rsidR="002A1A53" w:rsidRPr="00E67D09" w:rsidRDefault="002A1A53" w:rsidP="002A1A53">
            <w:pPr>
              <w:widowControl/>
              <w:numPr>
                <w:ilvl w:val="0"/>
                <w:numId w:val="11"/>
              </w:numPr>
              <w:autoSpaceDE/>
              <w:autoSpaceDN/>
              <w:adjustRightInd/>
              <w:jc w:val="both"/>
            </w:pPr>
            <w:r w:rsidRPr="00E67D09">
              <w:t xml:space="preserve">Марковић Р., Марковић О., Математика, уџбеник број ИСБН 86-80695-43-2, Учитељски факултет и Виша техничка школа, Ужице ,1996; </w:t>
            </w:r>
          </w:p>
          <w:p w:rsidR="002A1A53" w:rsidRPr="00E67D09" w:rsidRDefault="002A1A53" w:rsidP="002A1A53">
            <w:pPr>
              <w:widowControl/>
              <w:numPr>
                <w:ilvl w:val="0"/>
                <w:numId w:val="11"/>
              </w:numPr>
              <w:autoSpaceDE/>
              <w:autoSpaceDN/>
              <w:adjustRightInd/>
              <w:jc w:val="both"/>
            </w:pPr>
            <w:r w:rsidRPr="00E67D09">
              <w:t xml:space="preserve">Љашко И. И група аутора, Збирка задатака из математичке анализе,  Наша књига, Београд, 2007; </w:t>
            </w:r>
          </w:p>
          <w:p w:rsidR="002A1A53" w:rsidRPr="00E67D09" w:rsidRDefault="002A1A53" w:rsidP="002A1A53">
            <w:pPr>
              <w:widowControl/>
              <w:numPr>
                <w:ilvl w:val="0"/>
                <w:numId w:val="11"/>
              </w:numPr>
              <w:autoSpaceDE/>
              <w:autoSpaceDN/>
              <w:adjustRightInd/>
              <w:jc w:val="both"/>
              <w:rPr>
                <w:rStyle w:val="Char"/>
                <w:b w:val="0"/>
                <w:bCs w:val="0"/>
                <w:sz w:val="20"/>
                <w:szCs w:val="20"/>
              </w:rPr>
            </w:pPr>
            <w:r w:rsidRPr="00E67D09">
              <w:t xml:space="preserve">Новаковић М. И група аутора,  Збирка решених задатака из математичке анализе 1, ИСБН 978-86-7892-320-3, ФТН, Нови Сад,  2011; </w:t>
            </w:r>
          </w:p>
        </w:tc>
      </w:tr>
      <w:tr w:rsidR="002A1A53" w:rsidRPr="00E67D09" w:rsidTr="00E67D09">
        <w:trPr>
          <w:trHeight w:val="234"/>
          <w:jc w:val="center"/>
        </w:trPr>
        <w:tc>
          <w:tcPr>
            <w:tcW w:w="8206" w:type="dxa"/>
            <w:gridSpan w:val="6"/>
          </w:tcPr>
          <w:p w:rsidR="002A1A53" w:rsidRPr="00E67D09" w:rsidRDefault="002A1A53" w:rsidP="00F65377">
            <w:pPr>
              <w:rPr>
                <w:rStyle w:val="Char"/>
                <w:sz w:val="20"/>
                <w:szCs w:val="20"/>
                <w:lang w:val="en-US"/>
              </w:rPr>
            </w:pPr>
            <w:r w:rsidRPr="00E67D09">
              <w:rPr>
                <w:rStyle w:val="Char"/>
                <w:sz w:val="20"/>
                <w:szCs w:val="20"/>
                <w:lang w:val="ru-RU"/>
              </w:rPr>
              <w:t xml:space="preserve">Број часова активне наставе: </w:t>
            </w:r>
            <w:r w:rsidRPr="00E67D09">
              <w:rPr>
                <w:rStyle w:val="Char"/>
                <w:sz w:val="20"/>
                <w:szCs w:val="20"/>
                <w:lang w:val="en-US"/>
              </w:rPr>
              <w:t>60</w:t>
            </w:r>
          </w:p>
        </w:tc>
        <w:tc>
          <w:tcPr>
            <w:tcW w:w="2595" w:type="dxa"/>
            <w:vMerge w:val="restart"/>
          </w:tcPr>
          <w:p w:rsidR="002A1A53" w:rsidRPr="00E67D09" w:rsidRDefault="002A1A53" w:rsidP="00F65377">
            <w:pPr>
              <w:rPr>
                <w:rStyle w:val="Char"/>
                <w:b w:val="0"/>
                <w:sz w:val="20"/>
                <w:szCs w:val="20"/>
              </w:rPr>
            </w:pPr>
            <w:r w:rsidRPr="00E67D09">
              <w:rPr>
                <w:rStyle w:val="Char"/>
                <w:b w:val="0"/>
                <w:sz w:val="20"/>
                <w:szCs w:val="20"/>
              </w:rPr>
              <w:t>Остали часови:</w:t>
            </w:r>
          </w:p>
        </w:tc>
      </w:tr>
      <w:tr w:rsidR="002A1A53" w:rsidRPr="00E67D09" w:rsidTr="00E67D09">
        <w:trPr>
          <w:trHeight w:val="535"/>
          <w:jc w:val="center"/>
        </w:trPr>
        <w:tc>
          <w:tcPr>
            <w:tcW w:w="1860" w:type="dxa"/>
          </w:tcPr>
          <w:p w:rsidR="002A1A53" w:rsidRPr="00E67D09" w:rsidRDefault="002A1A53" w:rsidP="00F65377">
            <w:pPr>
              <w:rPr>
                <w:rStyle w:val="Char"/>
                <w:b w:val="0"/>
                <w:sz w:val="20"/>
                <w:szCs w:val="20"/>
              </w:rPr>
            </w:pPr>
            <w:r w:rsidRPr="00E67D09">
              <w:rPr>
                <w:rStyle w:val="Char"/>
                <w:b w:val="0"/>
                <w:sz w:val="20"/>
                <w:szCs w:val="20"/>
                <w:lang w:val="ru-RU"/>
              </w:rPr>
              <w:t>Теоријска настава:</w:t>
            </w:r>
          </w:p>
          <w:p w:rsidR="002A1A53" w:rsidRPr="00E67D09" w:rsidRDefault="002A1A53" w:rsidP="00F65377">
            <w:pPr>
              <w:rPr>
                <w:rStyle w:val="Char"/>
                <w:b w:val="0"/>
                <w:sz w:val="20"/>
                <w:szCs w:val="20"/>
              </w:rPr>
            </w:pPr>
            <w:r w:rsidRPr="00E67D09">
              <w:rPr>
                <w:rStyle w:val="Char"/>
                <w:b w:val="0"/>
                <w:sz w:val="20"/>
                <w:szCs w:val="20"/>
                <w:lang w:val="en-US"/>
              </w:rPr>
              <w:t>2</w:t>
            </w:r>
            <w:r w:rsidRPr="00E67D09">
              <w:rPr>
                <w:rStyle w:val="Char"/>
                <w:b w:val="0"/>
                <w:sz w:val="20"/>
                <w:szCs w:val="20"/>
              </w:rPr>
              <w:t xml:space="preserve"> x 15 = 30</w:t>
            </w:r>
          </w:p>
        </w:tc>
        <w:tc>
          <w:tcPr>
            <w:tcW w:w="2078" w:type="dxa"/>
            <w:gridSpan w:val="2"/>
          </w:tcPr>
          <w:p w:rsidR="002A1A53" w:rsidRPr="00E67D09" w:rsidRDefault="002A1A53" w:rsidP="00F65377">
            <w:pPr>
              <w:rPr>
                <w:rStyle w:val="Char"/>
                <w:b w:val="0"/>
                <w:sz w:val="20"/>
                <w:szCs w:val="20"/>
              </w:rPr>
            </w:pPr>
            <w:r w:rsidRPr="00E67D09">
              <w:rPr>
                <w:rStyle w:val="Char"/>
                <w:b w:val="0"/>
                <w:sz w:val="20"/>
                <w:szCs w:val="20"/>
                <w:lang w:val="ru-RU"/>
              </w:rPr>
              <w:t>Практична настава:</w:t>
            </w:r>
          </w:p>
          <w:p w:rsidR="002A1A53" w:rsidRPr="00E67D09" w:rsidRDefault="002A1A53" w:rsidP="00F65377">
            <w:pPr>
              <w:rPr>
                <w:rStyle w:val="Char"/>
                <w:b w:val="0"/>
                <w:sz w:val="20"/>
                <w:szCs w:val="20"/>
              </w:rPr>
            </w:pPr>
          </w:p>
          <w:p w:rsidR="002A1A53" w:rsidRPr="00E67D09" w:rsidRDefault="002A1A53" w:rsidP="00F65377">
            <w:pPr>
              <w:rPr>
                <w:rStyle w:val="Char"/>
                <w:b w:val="0"/>
                <w:sz w:val="20"/>
                <w:szCs w:val="20"/>
                <w:lang w:val="en-US"/>
              </w:rPr>
            </w:pPr>
            <w:r w:rsidRPr="00E67D09">
              <w:rPr>
                <w:rStyle w:val="Char"/>
                <w:b w:val="0"/>
                <w:sz w:val="20"/>
                <w:szCs w:val="20"/>
                <w:lang w:val="en-US"/>
              </w:rPr>
              <w:t>2</w:t>
            </w:r>
            <w:r w:rsidRPr="00E67D09">
              <w:rPr>
                <w:rStyle w:val="Char"/>
                <w:b w:val="0"/>
                <w:sz w:val="20"/>
                <w:szCs w:val="20"/>
              </w:rPr>
              <w:t xml:space="preserve"> x 15 = 30</w:t>
            </w:r>
          </w:p>
        </w:tc>
        <w:tc>
          <w:tcPr>
            <w:tcW w:w="2118" w:type="dxa"/>
          </w:tcPr>
          <w:p w:rsidR="002A1A53" w:rsidRPr="00E67D09" w:rsidRDefault="002A1A53" w:rsidP="00F65377">
            <w:pPr>
              <w:rPr>
                <w:rStyle w:val="Char"/>
                <w:b w:val="0"/>
                <w:sz w:val="20"/>
                <w:szCs w:val="20"/>
                <w:lang w:val="ru-RU"/>
              </w:rPr>
            </w:pPr>
            <w:r w:rsidRPr="00E67D09">
              <w:rPr>
                <w:rStyle w:val="Char"/>
                <w:b w:val="0"/>
                <w:sz w:val="20"/>
                <w:szCs w:val="20"/>
                <w:lang w:val="ru-RU"/>
              </w:rPr>
              <w:t>Други облици наставе:</w:t>
            </w:r>
          </w:p>
        </w:tc>
        <w:tc>
          <w:tcPr>
            <w:tcW w:w="2150" w:type="dxa"/>
            <w:gridSpan w:val="2"/>
          </w:tcPr>
          <w:p w:rsidR="002A1A53" w:rsidRPr="00E67D09" w:rsidRDefault="002A1A53" w:rsidP="00F65377">
            <w:pPr>
              <w:rPr>
                <w:rStyle w:val="Char"/>
                <w:b w:val="0"/>
                <w:sz w:val="20"/>
                <w:szCs w:val="20"/>
                <w:lang w:val="ru-RU"/>
              </w:rPr>
            </w:pPr>
            <w:r w:rsidRPr="00E67D09">
              <w:rPr>
                <w:rStyle w:val="Char"/>
                <w:b w:val="0"/>
                <w:sz w:val="20"/>
                <w:szCs w:val="20"/>
                <w:lang w:val="ru-RU"/>
              </w:rPr>
              <w:t>Студијски истраживачки рад:</w:t>
            </w:r>
          </w:p>
        </w:tc>
        <w:tc>
          <w:tcPr>
            <w:tcW w:w="2595" w:type="dxa"/>
            <w:vMerge/>
          </w:tcPr>
          <w:p w:rsidR="002A1A53" w:rsidRPr="00E67D09" w:rsidRDefault="002A1A53" w:rsidP="00F65377">
            <w:pPr>
              <w:rPr>
                <w:rStyle w:val="Char"/>
                <w:b w:val="0"/>
                <w:i/>
                <w:sz w:val="20"/>
                <w:szCs w:val="20"/>
                <w:lang w:val="ru-RU"/>
              </w:rPr>
            </w:pPr>
          </w:p>
        </w:tc>
      </w:tr>
      <w:tr w:rsidR="002A1A53" w:rsidRPr="00E67D09" w:rsidTr="00E67D09">
        <w:trPr>
          <w:trHeight w:val="234"/>
          <w:jc w:val="center"/>
        </w:trPr>
        <w:tc>
          <w:tcPr>
            <w:tcW w:w="10801" w:type="dxa"/>
            <w:gridSpan w:val="7"/>
          </w:tcPr>
          <w:p w:rsidR="002A1A53" w:rsidRPr="00E67D09" w:rsidRDefault="002A1A53" w:rsidP="00F65377">
            <w:pPr>
              <w:rPr>
                <w:rStyle w:val="Char"/>
                <w:b w:val="0"/>
                <w:i/>
                <w:sz w:val="20"/>
                <w:szCs w:val="20"/>
                <w:lang w:val="ru-RU"/>
              </w:rPr>
            </w:pPr>
            <w:r w:rsidRPr="00E67D09">
              <w:rPr>
                <w:rStyle w:val="Char"/>
                <w:sz w:val="20"/>
                <w:szCs w:val="20"/>
                <w:lang w:val="ru-RU"/>
              </w:rPr>
              <w:t>Методе извођења наставе:</w:t>
            </w:r>
            <w:r w:rsidRPr="00E67D09">
              <w:rPr>
                <w:rStyle w:val="Char"/>
                <w:b w:val="0"/>
                <w:i/>
                <w:sz w:val="20"/>
                <w:szCs w:val="20"/>
                <w:lang w:val="ru-RU"/>
              </w:rPr>
              <w:t xml:space="preserve"> </w:t>
            </w:r>
            <w:r w:rsidRPr="00E67D09">
              <w:t xml:space="preserve"> Фронтална, групна, интерактивна</w:t>
            </w:r>
          </w:p>
        </w:tc>
      </w:tr>
      <w:tr w:rsidR="002A1A53" w:rsidRPr="00E67D09" w:rsidTr="00E67D09">
        <w:trPr>
          <w:trHeight w:val="234"/>
          <w:jc w:val="center"/>
        </w:trPr>
        <w:tc>
          <w:tcPr>
            <w:tcW w:w="10801" w:type="dxa"/>
            <w:gridSpan w:val="7"/>
          </w:tcPr>
          <w:p w:rsidR="002A1A53" w:rsidRPr="00E67D09" w:rsidRDefault="002A1A53" w:rsidP="00F65377">
            <w:pPr>
              <w:jc w:val="center"/>
              <w:rPr>
                <w:rStyle w:val="Char"/>
                <w:sz w:val="20"/>
                <w:szCs w:val="20"/>
                <w:lang w:val="ru-RU"/>
              </w:rPr>
            </w:pPr>
            <w:r w:rsidRPr="00E67D09">
              <w:rPr>
                <w:rStyle w:val="Char"/>
                <w:sz w:val="20"/>
                <w:szCs w:val="20"/>
                <w:lang w:val="ru-RU"/>
              </w:rPr>
              <w:t>Оцена знања (максимални број поена 100)</w:t>
            </w:r>
          </w:p>
        </w:tc>
      </w:tr>
      <w:tr w:rsidR="002A1A53" w:rsidRPr="00E67D09" w:rsidTr="00E67D09">
        <w:trPr>
          <w:trHeight w:val="234"/>
          <w:jc w:val="center"/>
        </w:trPr>
        <w:tc>
          <w:tcPr>
            <w:tcW w:w="2542" w:type="dxa"/>
            <w:gridSpan w:val="2"/>
          </w:tcPr>
          <w:p w:rsidR="002A1A53" w:rsidRPr="00E67D09" w:rsidRDefault="002A1A53" w:rsidP="00F65377">
            <w:pPr>
              <w:rPr>
                <w:rStyle w:val="Char"/>
                <w:sz w:val="20"/>
                <w:szCs w:val="20"/>
                <w:lang w:val="ru-RU"/>
              </w:rPr>
            </w:pPr>
            <w:r w:rsidRPr="00E67D09">
              <w:rPr>
                <w:rStyle w:val="Char"/>
                <w:sz w:val="20"/>
                <w:szCs w:val="20"/>
                <w:lang w:val="ru-RU"/>
              </w:rPr>
              <w:t>Предиспитне обавезе</w:t>
            </w:r>
          </w:p>
        </w:tc>
        <w:tc>
          <w:tcPr>
            <w:tcW w:w="1396" w:type="dxa"/>
          </w:tcPr>
          <w:p w:rsidR="002A1A53" w:rsidRPr="00E67D09" w:rsidRDefault="002A1A53" w:rsidP="00F65377">
            <w:pPr>
              <w:rPr>
                <w:rStyle w:val="Char"/>
                <w:sz w:val="20"/>
                <w:szCs w:val="20"/>
                <w:lang w:val="ru-RU"/>
              </w:rPr>
            </w:pPr>
            <w:r w:rsidRPr="00E67D09">
              <w:rPr>
                <w:rStyle w:val="Char"/>
                <w:sz w:val="20"/>
                <w:szCs w:val="20"/>
                <w:lang w:val="ru-RU"/>
              </w:rPr>
              <w:t>Поена</w:t>
            </w:r>
          </w:p>
        </w:tc>
        <w:tc>
          <w:tcPr>
            <w:tcW w:w="2922" w:type="dxa"/>
            <w:gridSpan w:val="2"/>
          </w:tcPr>
          <w:p w:rsidR="002A1A53" w:rsidRPr="00E67D09" w:rsidRDefault="002A1A53" w:rsidP="00F65377">
            <w:pPr>
              <w:rPr>
                <w:rStyle w:val="Char"/>
                <w:sz w:val="20"/>
                <w:szCs w:val="20"/>
                <w:lang w:val="ru-RU"/>
              </w:rPr>
            </w:pPr>
            <w:r w:rsidRPr="00E67D09">
              <w:rPr>
                <w:rStyle w:val="Char"/>
                <w:sz w:val="20"/>
                <w:szCs w:val="20"/>
                <w:lang w:val="ru-RU"/>
              </w:rPr>
              <w:t>Завршни испит</w:t>
            </w:r>
          </w:p>
        </w:tc>
        <w:tc>
          <w:tcPr>
            <w:tcW w:w="3941" w:type="dxa"/>
            <w:gridSpan w:val="2"/>
          </w:tcPr>
          <w:p w:rsidR="002A1A53" w:rsidRPr="00E67D09" w:rsidRDefault="002A1A53" w:rsidP="00F65377">
            <w:pPr>
              <w:rPr>
                <w:rStyle w:val="Char"/>
                <w:sz w:val="20"/>
                <w:szCs w:val="20"/>
                <w:lang w:val="ru-RU"/>
              </w:rPr>
            </w:pPr>
            <w:r w:rsidRPr="00E67D09">
              <w:rPr>
                <w:rStyle w:val="Char"/>
                <w:sz w:val="20"/>
                <w:szCs w:val="20"/>
                <w:lang w:val="ru-RU"/>
              </w:rPr>
              <w:t>Поена</w:t>
            </w:r>
          </w:p>
        </w:tc>
      </w:tr>
      <w:tr w:rsidR="002A1A53" w:rsidRPr="00E67D09" w:rsidTr="00E67D09">
        <w:trPr>
          <w:trHeight w:val="234"/>
          <w:jc w:val="center"/>
        </w:trPr>
        <w:tc>
          <w:tcPr>
            <w:tcW w:w="2542" w:type="dxa"/>
            <w:gridSpan w:val="2"/>
          </w:tcPr>
          <w:p w:rsidR="002A1A53" w:rsidRPr="00E67D09" w:rsidRDefault="002A1A53" w:rsidP="00F65377">
            <w:pPr>
              <w:rPr>
                <w:rStyle w:val="Char"/>
                <w:b w:val="0"/>
                <w:sz w:val="20"/>
                <w:szCs w:val="20"/>
                <w:lang w:val="ru-RU"/>
              </w:rPr>
            </w:pPr>
            <w:r w:rsidRPr="00E67D09">
              <w:t>Присуство настави</w:t>
            </w:r>
          </w:p>
        </w:tc>
        <w:tc>
          <w:tcPr>
            <w:tcW w:w="1396" w:type="dxa"/>
          </w:tcPr>
          <w:p w:rsidR="002A1A53" w:rsidRPr="00E67D09" w:rsidRDefault="002A1A53" w:rsidP="00F65377">
            <w:pPr>
              <w:rPr>
                <w:rStyle w:val="Char"/>
                <w:b w:val="0"/>
                <w:sz w:val="20"/>
                <w:szCs w:val="20"/>
              </w:rPr>
            </w:pPr>
            <w:r w:rsidRPr="00E67D09">
              <w:rPr>
                <w:rStyle w:val="Char"/>
                <w:b w:val="0"/>
                <w:sz w:val="20"/>
                <w:szCs w:val="20"/>
              </w:rPr>
              <w:t xml:space="preserve">До </w:t>
            </w:r>
            <w:r w:rsidRPr="00E67D09">
              <w:rPr>
                <w:rStyle w:val="Char"/>
                <w:b w:val="0"/>
                <w:sz w:val="20"/>
                <w:szCs w:val="20"/>
                <w:lang w:val="en-US"/>
              </w:rPr>
              <w:t>20</w:t>
            </w:r>
          </w:p>
        </w:tc>
        <w:tc>
          <w:tcPr>
            <w:tcW w:w="2922" w:type="dxa"/>
            <w:gridSpan w:val="2"/>
          </w:tcPr>
          <w:p w:rsidR="002A1A53" w:rsidRPr="00E67D09" w:rsidRDefault="002A1A53" w:rsidP="00F65377">
            <w:pPr>
              <w:rPr>
                <w:rStyle w:val="Char"/>
                <w:b w:val="0"/>
                <w:sz w:val="20"/>
                <w:szCs w:val="20"/>
                <w:lang w:val="ru-RU"/>
              </w:rPr>
            </w:pPr>
            <w:r w:rsidRPr="00E67D09">
              <w:t>Писмени испит</w:t>
            </w:r>
          </w:p>
        </w:tc>
        <w:tc>
          <w:tcPr>
            <w:tcW w:w="3941" w:type="dxa"/>
            <w:gridSpan w:val="2"/>
          </w:tcPr>
          <w:p w:rsidR="002A1A53" w:rsidRPr="00E67D09" w:rsidRDefault="002A1A53" w:rsidP="00F65377">
            <w:pPr>
              <w:rPr>
                <w:rStyle w:val="Char"/>
                <w:b w:val="0"/>
                <w:sz w:val="20"/>
                <w:szCs w:val="20"/>
              </w:rPr>
            </w:pPr>
            <w:r w:rsidRPr="00E67D09">
              <w:rPr>
                <w:rStyle w:val="Char"/>
                <w:b w:val="0"/>
                <w:sz w:val="20"/>
                <w:szCs w:val="20"/>
              </w:rPr>
              <w:t>До 30</w:t>
            </w:r>
          </w:p>
        </w:tc>
      </w:tr>
      <w:tr w:rsidR="002A1A53" w:rsidRPr="00E67D09" w:rsidTr="00E67D09">
        <w:trPr>
          <w:trHeight w:val="234"/>
          <w:jc w:val="center"/>
        </w:trPr>
        <w:tc>
          <w:tcPr>
            <w:tcW w:w="2542" w:type="dxa"/>
            <w:gridSpan w:val="2"/>
          </w:tcPr>
          <w:p w:rsidR="002A1A53" w:rsidRPr="00E67D09" w:rsidRDefault="002A1A53" w:rsidP="00F65377">
            <w:pPr>
              <w:rPr>
                <w:rStyle w:val="Char"/>
                <w:b w:val="0"/>
                <w:sz w:val="20"/>
                <w:szCs w:val="20"/>
              </w:rPr>
            </w:pPr>
            <w:r w:rsidRPr="00E67D09">
              <w:t>колоквијуми</w:t>
            </w:r>
          </w:p>
        </w:tc>
        <w:tc>
          <w:tcPr>
            <w:tcW w:w="1396" w:type="dxa"/>
          </w:tcPr>
          <w:p w:rsidR="002A1A53" w:rsidRPr="00E67D09" w:rsidRDefault="002A1A53" w:rsidP="00F65377">
            <w:pPr>
              <w:rPr>
                <w:rStyle w:val="Char"/>
                <w:b w:val="0"/>
                <w:sz w:val="20"/>
                <w:szCs w:val="20"/>
              </w:rPr>
            </w:pPr>
            <w:r w:rsidRPr="00E67D09">
              <w:rPr>
                <w:rStyle w:val="Char"/>
                <w:b w:val="0"/>
                <w:sz w:val="20"/>
                <w:szCs w:val="20"/>
              </w:rPr>
              <w:t>До 50</w:t>
            </w:r>
          </w:p>
        </w:tc>
        <w:tc>
          <w:tcPr>
            <w:tcW w:w="2922" w:type="dxa"/>
            <w:gridSpan w:val="2"/>
          </w:tcPr>
          <w:p w:rsidR="002A1A53" w:rsidRPr="00E67D09" w:rsidRDefault="002A1A53" w:rsidP="00F65377">
            <w:pPr>
              <w:rPr>
                <w:rStyle w:val="Char"/>
                <w:b w:val="0"/>
                <w:sz w:val="20"/>
                <w:szCs w:val="20"/>
                <w:lang w:val="ru-RU"/>
              </w:rPr>
            </w:pPr>
          </w:p>
        </w:tc>
        <w:tc>
          <w:tcPr>
            <w:tcW w:w="3941" w:type="dxa"/>
            <w:gridSpan w:val="2"/>
          </w:tcPr>
          <w:p w:rsidR="002A1A53" w:rsidRPr="00E67D09" w:rsidRDefault="002A1A53" w:rsidP="00F65377">
            <w:pPr>
              <w:rPr>
                <w:rStyle w:val="Char"/>
                <w:b w:val="0"/>
                <w:sz w:val="20"/>
                <w:szCs w:val="20"/>
              </w:rPr>
            </w:pPr>
          </w:p>
        </w:tc>
      </w:tr>
    </w:tbl>
    <w:p w:rsidR="00E67D09" w:rsidRDefault="00E67D09" w:rsidP="006B5C7E">
      <w:pPr>
        <w:rPr>
          <w:b/>
        </w:rPr>
      </w:pPr>
    </w:p>
    <w:p w:rsidR="002A1A53" w:rsidRPr="00E67D09" w:rsidRDefault="00E67D09" w:rsidP="00E67D09">
      <w:pPr>
        <w:widowControl/>
        <w:autoSpaceDE/>
        <w:autoSpaceDN/>
        <w:adjustRightInd/>
        <w:rPr>
          <w:b/>
        </w:rPr>
      </w:pPr>
      <w:r>
        <w:rPr>
          <w:b/>
        </w:rPr>
        <w:br w:type="page"/>
      </w:r>
    </w:p>
    <w:p w:rsidR="002A1A53" w:rsidRDefault="002A1A53" w:rsidP="006B5C7E">
      <w:pPr>
        <w:rPr>
          <w:b/>
        </w:rPr>
      </w:pPr>
    </w:p>
    <w:p w:rsidR="002A1A53" w:rsidRPr="00A47254" w:rsidRDefault="00A47254"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67D09">
        <w:rPr>
          <w:b/>
        </w:rPr>
        <w:tab/>
      </w:r>
      <w:hyperlink w:anchor="početak" w:history="1">
        <w:r w:rsidRPr="00091A0B">
          <w:rPr>
            <w:rStyle w:val="Hyperlink"/>
            <w:b/>
          </w:rPr>
          <w:t>Назад</w:t>
        </w:r>
      </w:hyperlink>
    </w:p>
    <w:p w:rsidR="00E67D09" w:rsidRDefault="00E67D09" w:rsidP="006B5C7E">
      <w:pP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57"/>
        <w:gridCol w:w="1263"/>
        <w:gridCol w:w="900"/>
        <w:gridCol w:w="180"/>
        <w:gridCol w:w="1800"/>
        <w:gridCol w:w="2352"/>
      </w:tblGrid>
      <w:tr w:rsidR="001C05EC" w:rsidRPr="001C05EC" w:rsidTr="001C05EC">
        <w:tc>
          <w:tcPr>
            <w:tcW w:w="10740" w:type="dxa"/>
            <w:gridSpan w:val="7"/>
          </w:tcPr>
          <w:p w:rsidR="001C05EC" w:rsidRPr="00E67D09" w:rsidRDefault="001C05EC" w:rsidP="00154422">
            <w:pPr>
              <w:rPr>
                <w:rStyle w:val="Char1"/>
                <w:bCs w:val="0"/>
                <w:sz w:val="20"/>
                <w:szCs w:val="20"/>
              </w:rPr>
            </w:pPr>
            <w:r w:rsidRPr="00E67D09">
              <w:rPr>
                <w:rStyle w:val="Char1"/>
                <w:sz w:val="20"/>
                <w:szCs w:val="20"/>
                <w:lang w:val="ru-RU"/>
              </w:rPr>
              <w:t>Студијски програм:</w:t>
            </w:r>
            <w:r w:rsidRPr="00E67D09">
              <w:rPr>
                <w:rStyle w:val="Char1"/>
                <w:b w:val="0"/>
                <w:bCs w:val="0"/>
                <w:sz w:val="20"/>
                <w:szCs w:val="20"/>
                <w:lang w:val="ru-RU"/>
              </w:rPr>
              <w:t xml:space="preserve"> </w:t>
            </w:r>
            <w:r w:rsidRPr="00E67D09">
              <w:rPr>
                <w:rStyle w:val="Char1"/>
                <w:bCs w:val="0"/>
                <w:sz w:val="20"/>
                <w:szCs w:val="20"/>
                <w:lang w:val="ru-RU"/>
              </w:rPr>
              <w:t>ТЕХНОЛОШКО ИНЖЕЊЕРСТВО</w:t>
            </w:r>
          </w:p>
          <w:p w:rsidR="001C05EC" w:rsidRPr="00E67D09" w:rsidRDefault="001C05EC" w:rsidP="00154422">
            <w:pPr>
              <w:rPr>
                <w:rStyle w:val="Char"/>
                <w:sz w:val="20"/>
                <w:szCs w:val="20"/>
                <w:lang w:val="ru-RU"/>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1C05EC" w:rsidRPr="001C05EC" w:rsidTr="001C05EC">
        <w:tc>
          <w:tcPr>
            <w:tcW w:w="10740" w:type="dxa"/>
            <w:gridSpan w:val="7"/>
          </w:tcPr>
          <w:p w:rsidR="001C05EC" w:rsidRPr="001C05EC" w:rsidRDefault="001C05EC" w:rsidP="00154422">
            <w:pPr>
              <w:rPr>
                <w:rStyle w:val="Char0"/>
                <w:b w:val="0"/>
                <w:sz w:val="20"/>
                <w:szCs w:val="20"/>
              </w:rPr>
            </w:pPr>
            <w:r w:rsidRPr="001C05EC">
              <w:rPr>
                <w:rStyle w:val="Char0"/>
                <w:sz w:val="20"/>
                <w:szCs w:val="20"/>
                <w:lang w:val="ru-RU"/>
              </w:rPr>
              <w:t xml:space="preserve">Назив предмета:  </w:t>
            </w:r>
            <w:bookmarkStart w:id="10" w:name="оснинформатике"/>
            <w:r w:rsidRPr="001C05EC">
              <w:rPr>
                <w:rStyle w:val="Char0"/>
                <w:sz w:val="20"/>
                <w:szCs w:val="20"/>
                <w:lang w:val="ru-RU"/>
              </w:rPr>
              <w:t>Основи информатике</w:t>
            </w:r>
            <w:bookmarkEnd w:id="10"/>
          </w:p>
        </w:tc>
      </w:tr>
      <w:tr w:rsidR="001C05EC" w:rsidRPr="001C05EC" w:rsidTr="001C05EC">
        <w:tc>
          <w:tcPr>
            <w:tcW w:w="10740" w:type="dxa"/>
            <w:gridSpan w:val="7"/>
          </w:tcPr>
          <w:p w:rsidR="001C05EC" w:rsidRPr="001C05EC" w:rsidRDefault="001C05EC" w:rsidP="00154422">
            <w:pPr>
              <w:rPr>
                <w:rStyle w:val="Char0"/>
                <w:b w:val="0"/>
                <w:sz w:val="20"/>
                <w:szCs w:val="20"/>
                <w:lang w:val="ru-RU"/>
              </w:rPr>
            </w:pPr>
            <w:r w:rsidRPr="001C05EC">
              <w:rPr>
                <w:rStyle w:val="Char0"/>
                <w:sz w:val="20"/>
                <w:szCs w:val="20"/>
                <w:lang w:val="ru-RU"/>
              </w:rPr>
              <w:t xml:space="preserve">Наставник:  </w:t>
            </w:r>
            <w:r w:rsidR="00DB70C6" w:rsidRPr="00E67D09">
              <w:rPr>
                <w:bCs/>
              </w:rPr>
              <w:t>Предавања</w:t>
            </w:r>
            <w:r w:rsidR="00DB70C6" w:rsidRPr="00E67D09">
              <w:rPr>
                <w:rStyle w:val="Char"/>
                <w:sz w:val="20"/>
                <w:szCs w:val="20"/>
                <w:lang w:val="ru-RU"/>
              </w:rPr>
              <w:t xml:space="preserve"> -</w:t>
            </w:r>
            <w:r w:rsidRPr="001C05EC">
              <w:rPr>
                <w:rStyle w:val="Char0"/>
                <w:sz w:val="20"/>
                <w:szCs w:val="20"/>
                <w:lang w:val="ru-RU"/>
              </w:rPr>
              <w:t xml:space="preserve"> Небојша </w:t>
            </w:r>
            <w:r w:rsidR="00DB70C6">
              <w:rPr>
                <w:rStyle w:val="Char0"/>
                <w:sz w:val="20"/>
                <w:szCs w:val="20"/>
                <w:lang w:val="ru-RU"/>
              </w:rPr>
              <w:t xml:space="preserve">В. </w:t>
            </w:r>
            <w:r w:rsidRPr="001C05EC">
              <w:rPr>
                <w:rStyle w:val="Char0"/>
                <w:sz w:val="20"/>
                <w:szCs w:val="20"/>
                <w:lang w:val="ru-RU"/>
              </w:rPr>
              <w:t>Ивковић</w:t>
            </w:r>
            <w:r w:rsidR="00DB70C6">
              <w:rPr>
                <w:rStyle w:val="Char0"/>
                <w:sz w:val="20"/>
                <w:szCs w:val="20"/>
                <w:lang w:val="ru-RU"/>
              </w:rPr>
              <w:t xml:space="preserve">      </w:t>
            </w:r>
            <w:r w:rsidR="00DB70C6" w:rsidRPr="00E67D09">
              <w:rPr>
                <w:rStyle w:val="Char"/>
                <w:b w:val="0"/>
                <w:sz w:val="20"/>
                <w:szCs w:val="20"/>
                <w:lang w:val="ru-RU"/>
              </w:rPr>
              <w:t>Вежбе –</w:t>
            </w:r>
            <w:r w:rsidR="00DB70C6">
              <w:rPr>
                <w:rStyle w:val="Char"/>
                <w:b w:val="0"/>
                <w:sz w:val="20"/>
                <w:szCs w:val="20"/>
                <w:lang w:val="ru-RU"/>
              </w:rPr>
              <w:t xml:space="preserve"> </w:t>
            </w:r>
            <w:r w:rsidR="00DB70C6" w:rsidRPr="00DB70C6">
              <w:rPr>
                <w:rStyle w:val="Char"/>
                <w:sz w:val="20"/>
                <w:szCs w:val="20"/>
                <w:lang w:val="ru-RU"/>
              </w:rPr>
              <w:t>Драгана М. Кнежевић</w:t>
            </w:r>
          </w:p>
        </w:tc>
      </w:tr>
      <w:tr w:rsidR="001C05EC" w:rsidRPr="001C05EC" w:rsidTr="001C05EC">
        <w:tc>
          <w:tcPr>
            <w:tcW w:w="10740" w:type="dxa"/>
            <w:gridSpan w:val="7"/>
          </w:tcPr>
          <w:p w:rsidR="001C05EC" w:rsidRPr="001C05EC" w:rsidRDefault="001C05EC" w:rsidP="00154422">
            <w:pPr>
              <w:rPr>
                <w:rStyle w:val="Char0"/>
                <w:b w:val="0"/>
                <w:sz w:val="20"/>
                <w:szCs w:val="20"/>
                <w:lang w:val="ru-RU"/>
              </w:rPr>
            </w:pPr>
            <w:r w:rsidRPr="001C05EC">
              <w:rPr>
                <w:rStyle w:val="Char0"/>
                <w:sz w:val="20"/>
                <w:szCs w:val="20"/>
                <w:lang w:val="ru-RU"/>
              </w:rPr>
              <w:t>Статус предмета:</w:t>
            </w:r>
            <w:r w:rsidRPr="001C05EC">
              <w:rPr>
                <w:rStyle w:val="Char0"/>
                <w:sz w:val="20"/>
                <w:szCs w:val="20"/>
                <w:lang w:val="en-US"/>
              </w:rPr>
              <w:t xml:space="preserve"> О</w:t>
            </w:r>
            <w:r w:rsidRPr="001C05EC">
              <w:rPr>
                <w:rStyle w:val="Char0"/>
                <w:sz w:val="20"/>
                <w:szCs w:val="20"/>
              </w:rPr>
              <w:t>бавезни</w:t>
            </w:r>
          </w:p>
        </w:tc>
      </w:tr>
      <w:tr w:rsidR="001C05EC" w:rsidRPr="001C05EC" w:rsidTr="001C05EC">
        <w:tc>
          <w:tcPr>
            <w:tcW w:w="10740" w:type="dxa"/>
            <w:gridSpan w:val="7"/>
          </w:tcPr>
          <w:p w:rsidR="001C05EC" w:rsidRPr="001C05EC" w:rsidRDefault="001C05EC" w:rsidP="00154422">
            <w:pPr>
              <w:rPr>
                <w:rStyle w:val="Char0"/>
                <w:b w:val="0"/>
                <w:sz w:val="20"/>
                <w:szCs w:val="20"/>
                <w:lang w:val="ru-RU"/>
              </w:rPr>
            </w:pPr>
            <w:r w:rsidRPr="001C05EC">
              <w:rPr>
                <w:rStyle w:val="Char0"/>
                <w:sz w:val="20"/>
                <w:szCs w:val="20"/>
                <w:lang w:val="ru-RU"/>
              </w:rPr>
              <w:t>Број ЕСПБ: 5</w:t>
            </w:r>
          </w:p>
        </w:tc>
      </w:tr>
      <w:tr w:rsidR="001C05EC" w:rsidRPr="001C05EC" w:rsidTr="001C05EC">
        <w:tc>
          <w:tcPr>
            <w:tcW w:w="10740" w:type="dxa"/>
            <w:gridSpan w:val="7"/>
          </w:tcPr>
          <w:p w:rsidR="001C05EC" w:rsidRPr="001C05EC" w:rsidRDefault="001C05EC" w:rsidP="00154422">
            <w:pPr>
              <w:rPr>
                <w:rStyle w:val="Char0"/>
                <w:sz w:val="20"/>
                <w:szCs w:val="20"/>
                <w:lang w:val="ru-RU"/>
              </w:rPr>
            </w:pPr>
            <w:r w:rsidRPr="001C05EC">
              <w:rPr>
                <w:rStyle w:val="Char0"/>
                <w:sz w:val="20"/>
                <w:szCs w:val="20"/>
                <w:lang w:val="ru-RU"/>
              </w:rPr>
              <w:t>Услов: нема</w:t>
            </w:r>
          </w:p>
        </w:tc>
      </w:tr>
      <w:tr w:rsidR="001C05EC" w:rsidRPr="001C05EC" w:rsidTr="001C05EC">
        <w:tc>
          <w:tcPr>
            <w:tcW w:w="10740" w:type="dxa"/>
            <w:gridSpan w:val="7"/>
          </w:tcPr>
          <w:p w:rsidR="001C05EC" w:rsidRPr="001C05EC" w:rsidRDefault="001C05EC" w:rsidP="00154422">
            <w:pPr>
              <w:jc w:val="both"/>
              <w:rPr>
                <w:rStyle w:val="Char0"/>
                <w:sz w:val="20"/>
                <w:szCs w:val="20"/>
              </w:rPr>
            </w:pPr>
            <w:r w:rsidRPr="001C05EC">
              <w:rPr>
                <w:rStyle w:val="Char0"/>
                <w:sz w:val="20"/>
                <w:szCs w:val="20"/>
                <w:lang w:val="ru-RU"/>
              </w:rPr>
              <w:t xml:space="preserve">Циљ предмета: </w:t>
            </w:r>
          </w:p>
          <w:p w:rsidR="001C05EC" w:rsidRPr="001C05EC" w:rsidRDefault="001C05EC" w:rsidP="001C05EC">
            <w:pPr>
              <w:pStyle w:val="5paragraphbullet1"/>
              <w:numPr>
                <w:ilvl w:val="1"/>
                <w:numId w:val="45"/>
              </w:numPr>
              <w:tabs>
                <w:tab w:val="clear" w:pos="1136"/>
                <w:tab w:val="num" w:pos="360"/>
              </w:tabs>
              <w:ind w:hanging="966"/>
              <w:jc w:val="both"/>
              <w:rPr>
                <w:lang w:val="sr-Cyrl-CS" w:eastAsia="en-US"/>
              </w:rPr>
            </w:pPr>
            <w:r w:rsidRPr="001C05EC">
              <w:t xml:space="preserve">Обука за рад и стицање напредних знања у програмима: </w:t>
            </w:r>
          </w:p>
          <w:p w:rsidR="001C05EC" w:rsidRPr="001C05EC" w:rsidRDefault="001C05EC" w:rsidP="001C05EC">
            <w:pPr>
              <w:pStyle w:val="5paragraphbullet1"/>
              <w:numPr>
                <w:ilvl w:val="1"/>
                <w:numId w:val="46"/>
              </w:numPr>
              <w:jc w:val="both"/>
              <w:rPr>
                <w:lang w:val="sr-Cyrl-CS" w:eastAsia="en-US"/>
              </w:rPr>
            </w:pPr>
            <w:r w:rsidRPr="001C05EC">
              <w:t xml:space="preserve">MS Word, </w:t>
            </w:r>
          </w:p>
          <w:p w:rsidR="001C05EC" w:rsidRPr="001C05EC" w:rsidRDefault="001C05EC" w:rsidP="001C05EC">
            <w:pPr>
              <w:pStyle w:val="5paragraphbullet1"/>
              <w:numPr>
                <w:ilvl w:val="1"/>
                <w:numId w:val="46"/>
              </w:numPr>
              <w:jc w:val="both"/>
              <w:rPr>
                <w:lang w:val="sr-Cyrl-CS" w:eastAsia="en-US"/>
              </w:rPr>
            </w:pPr>
            <w:r w:rsidRPr="001C05EC">
              <w:t>Adobe Photoshop</w:t>
            </w:r>
          </w:p>
          <w:p w:rsidR="001C05EC" w:rsidRPr="001C05EC" w:rsidRDefault="001C05EC" w:rsidP="001C05EC">
            <w:pPr>
              <w:pStyle w:val="5paragraphbullet1"/>
              <w:numPr>
                <w:ilvl w:val="1"/>
                <w:numId w:val="46"/>
              </w:numPr>
              <w:jc w:val="both"/>
              <w:rPr>
                <w:lang w:val="sr-Cyrl-CS" w:eastAsia="en-US"/>
              </w:rPr>
            </w:pPr>
            <w:r w:rsidRPr="001C05EC">
              <w:t xml:space="preserve">MS Excel, </w:t>
            </w:r>
          </w:p>
          <w:p w:rsidR="001C05EC" w:rsidRPr="001C05EC" w:rsidRDefault="001C05EC" w:rsidP="001C05EC">
            <w:pPr>
              <w:pStyle w:val="5paragraphbullet1"/>
              <w:numPr>
                <w:ilvl w:val="1"/>
                <w:numId w:val="46"/>
              </w:numPr>
              <w:jc w:val="both"/>
              <w:rPr>
                <w:rStyle w:val="Char0"/>
                <w:b w:val="0"/>
                <w:bCs w:val="0"/>
                <w:sz w:val="20"/>
                <w:szCs w:val="20"/>
              </w:rPr>
            </w:pPr>
            <w:r w:rsidRPr="001C05EC">
              <w:t>MS Power Point.</w:t>
            </w:r>
          </w:p>
        </w:tc>
      </w:tr>
      <w:tr w:rsidR="001C05EC" w:rsidRPr="001C05EC" w:rsidTr="001C05EC">
        <w:tc>
          <w:tcPr>
            <w:tcW w:w="10740" w:type="dxa"/>
            <w:gridSpan w:val="7"/>
          </w:tcPr>
          <w:p w:rsidR="001C05EC" w:rsidRPr="001C05EC" w:rsidRDefault="001C05EC" w:rsidP="00154422">
            <w:pPr>
              <w:jc w:val="both"/>
              <w:rPr>
                <w:rStyle w:val="Char0"/>
                <w:sz w:val="20"/>
                <w:szCs w:val="20"/>
              </w:rPr>
            </w:pPr>
            <w:r w:rsidRPr="001C05EC">
              <w:rPr>
                <w:rStyle w:val="Char0"/>
                <w:sz w:val="20"/>
                <w:szCs w:val="20"/>
                <w:lang w:val="ru-RU"/>
              </w:rPr>
              <w:t xml:space="preserve">Исход предмета: </w:t>
            </w:r>
          </w:p>
          <w:p w:rsidR="001C05EC" w:rsidRPr="001C05EC" w:rsidRDefault="001C05EC" w:rsidP="001C05EC">
            <w:pPr>
              <w:numPr>
                <w:ilvl w:val="0"/>
                <w:numId w:val="44"/>
              </w:numPr>
              <w:ind w:left="360"/>
              <w:jc w:val="both"/>
              <w:rPr>
                <w:bCs/>
                <w:lang w:eastAsia="en-US"/>
              </w:rPr>
            </w:pPr>
            <w:r w:rsidRPr="001C05EC">
              <w:t>Оспособљеност за креирање и уређивање сложених форми писаних докумената у програму  MS Word</w:t>
            </w:r>
            <w:r w:rsidRPr="001C05EC">
              <w:rPr>
                <w:bCs/>
                <w:iCs/>
              </w:rPr>
              <w:t xml:space="preserve"> :</w:t>
            </w:r>
          </w:p>
          <w:p w:rsidR="001C05EC" w:rsidRPr="001C05EC" w:rsidRDefault="001C05EC" w:rsidP="001C05EC">
            <w:pPr>
              <w:widowControl/>
              <w:numPr>
                <w:ilvl w:val="0"/>
                <w:numId w:val="43"/>
              </w:numPr>
              <w:shd w:val="clear" w:color="auto" w:fill="FFFFFF"/>
              <w:tabs>
                <w:tab w:val="clear" w:pos="720"/>
                <w:tab w:val="num" w:pos="450"/>
              </w:tabs>
              <w:autoSpaceDE/>
              <w:autoSpaceDN/>
              <w:adjustRightInd/>
              <w:ind w:left="480" w:right="240" w:hanging="30"/>
              <w:rPr>
                <w:rFonts w:ascii="Helvetica" w:hAnsi="Helvetica"/>
              </w:rPr>
            </w:pPr>
            <w:r w:rsidRPr="001C05EC">
              <w:rPr>
                <w:bCs/>
                <w:iCs/>
              </w:rPr>
              <w:t>Примена секција (креирање, рад са секцијама, особине),</w:t>
            </w:r>
          </w:p>
          <w:p w:rsidR="001C05EC" w:rsidRPr="001C05EC" w:rsidRDefault="001C05EC" w:rsidP="001C05EC">
            <w:pPr>
              <w:widowControl/>
              <w:numPr>
                <w:ilvl w:val="0"/>
                <w:numId w:val="43"/>
              </w:numPr>
              <w:shd w:val="clear" w:color="auto" w:fill="FFFFFF"/>
              <w:tabs>
                <w:tab w:val="clear" w:pos="720"/>
                <w:tab w:val="num" w:pos="450"/>
              </w:tabs>
              <w:autoSpaceDE/>
              <w:autoSpaceDN/>
              <w:adjustRightInd/>
              <w:ind w:left="480" w:right="240" w:hanging="30"/>
              <w:rPr>
                <w:rFonts w:ascii="Helvetica" w:hAnsi="Helvetica"/>
              </w:rPr>
            </w:pPr>
            <w:r w:rsidRPr="001C05EC">
              <w:rPr>
                <w:bCs/>
                <w:iCs/>
              </w:rPr>
              <w:t>примена прелома на документу (бреак) са Header-om и Foother-om,</w:t>
            </w:r>
          </w:p>
          <w:p w:rsidR="001C05EC" w:rsidRPr="00CB4243" w:rsidRDefault="001C05EC" w:rsidP="001C05EC">
            <w:pPr>
              <w:widowControl/>
              <w:numPr>
                <w:ilvl w:val="0"/>
                <w:numId w:val="43"/>
              </w:numPr>
              <w:shd w:val="clear" w:color="auto" w:fill="FFFFFF"/>
              <w:tabs>
                <w:tab w:val="clear" w:pos="720"/>
                <w:tab w:val="num" w:pos="450"/>
              </w:tabs>
              <w:autoSpaceDE/>
              <w:autoSpaceDN/>
              <w:adjustRightInd/>
              <w:ind w:left="480" w:right="240" w:hanging="30"/>
              <w:rPr>
                <w:rFonts w:ascii="Helvetica" w:hAnsi="Helvetica"/>
              </w:rPr>
            </w:pPr>
            <w:r w:rsidRPr="001C05EC">
              <w:rPr>
                <w:bCs/>
                <w:iCs/>
              </w:rPr>
              <w:t>промена оријентације појединих страна у оквиру документа,</w:t>
            </w:r>
          </w:p>
          <w:p w:rsidR="001C05EC" w:rsidRPr="001C05EC" w:rsidRDefault="001C05EC" w:rsidP="001C05EC">
            <w:pPr>
              <w:widowControl/>
              <w:numPr>
                <w:ilvl w:val="0"/>
                <w:numId w:val="43"/>
              </w:numPr>
              <w:shd w:val="clear" w:color="auto" w:fill="FFFFFF"/>
              <w:tabs>
                <w:tab w:val="clear" w:pos="720"/>
                <w:tab w:val="num" w:pos="450"/>
              </w:tabs>
              <w:autoSpaceDE/>
              <w:autoSpaceDN/>
              <w:adjustRightInd/>
              <w:ind w:left="480" w:right="240" w:hanging="30"/>
              <w:rPr>
                <w:rFonts w:ascii="Helvetica" w:hAnsi="Helvetica"/>
              </w:rPr>
            </w:pPr>
            <w:r w:rsidRPr="001C05EC">
              <w:rPr>
                <w:bCs/>
                <w:iCs/>
              </w:rPr>
              <w:t>употреба различитог броја колона на нивоу једне странице и целог документа,</w:t>
            </w:r>
          </w:p>
          <w:p w:rsidR="001C05EC" w:rsidRPr="001C05EC" w:rsidRDefault="001C05EC" w:rsidP="001C05EC">
            <w:pPr>
              <w:widowControl/>
              <w:numPr>
                <w:ilvl w:val="0"/>
                <w:numId w:val="43"/>
              </w:numPr>
              <w:shd w:val="clear" w:color="auto" w:fill="FFFFFF"/>
              <w:tabs>
                <w:tab w:val="clear" w:pos="720"/>
                <w:tab w:val="num" w:pos="450"/>
              </w:tabs>
              <w:autoSpaceDE/>
              <w:autoSpaceDN/>
              <w:adjustRightInd/>
              <w:ind w:left="480" w:right="240" w:hanging="30"/>
              <w:rPr>
                <w:rFonts w:ascii="Helvetica" w:hAnsi="Helvetica"/>
              </w:rPr>
            </w:pPr>
            <w:r w:rsidRPr="001C05EC">
              <w:rPr>
                <w:bCs/>
                <w:iCs/>
              </w:rPr>
              <w:t>креирање стилова (додавање и уклањање сопствених стилова текста, њихово чување, коришћење...),</w:t>
            </w:r>
          </w:p>
          <w:p w:rsidR="001C05EC" w:rsidRPr="001C05EC" w:rsidRDefault="001C05EC" w:rsidP="001C05EC">
            <w:pPr>
              <w:widowControl/>
              <w:numPr>
                <w:ilvl w:val="0"/>
                <w:numId w:val="43"/>
              </w:numPr>
              <w:shd w:val="clear" w:color="auto" w:fill="FFFFFF"/>
              <w:tabs>
                <w:tab w:val="clear" w:pos="720"/>
                <w:tab w:val="num" w:pos="450"/>
              </w:tabs>
              <w:autoSpaceDE/>
              <w:autoSpaceDN/>
              <w:adjustRightInd/>
              <w:ind w:left="480" w:right="240" w:hanging="30"/>
              <w:rPr>
                <w:rFonts w:ascii="Helvetica" w:hAnsi="Helvetica"/>
              </w:rPr>
            </w:pPr>
            <w:r w:rsidRPr="001C05EC">
              <w:rPr>
                <w:bCs/>
                <w:iCs/>
              </w:rPr>
              <w:t>листе са више нивоа,</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rPr>
            </w:pPr>
            <w:r w:rsidRPr="001C05EC">
              <w:rPr>
                <w:bCs/>
                <w:iCs/>
              </w:rPr>
              <w:t>креирање садржаја (аутоматски и ручно, подешавање отиска на тастер Tab),</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rPr>
            </w:pPr>
            <w:r w:rsidRPr="001C05EC">
              <w:rPr>
                <w:bCs/>
                <w:iCs/>
              </w:rPr>
              <w:t>индексирање,</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rPr>
            </w:pPr>
            <w:r w:rsidRPr="001C05EC">
              <w:rPr>
                <w:bCs/>
                <w:iCs/>
              </w:rPr>
              <w:t>боокмаркови,</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rPr>
            </w:pPr>
            <w:r w:rsidRPr="001C05EC">
              <w:rPr>
                <w:bCs/>
                <w:iCs/>
              </w:rPr>
              <w:t>хиперлинкови,</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rPr>
            </w:pPr>
            <w:r w:rsidRPr="001C05EC">
              <w:rPr>
                <w:bCs/>
                <w:iCs/>
              </w:rPr>
              <w:t>електронски обрасци,</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lang w:val="en-US"/>
              </w:rPr>
            </w:pPr>
            <w:r w:rsidRPr="001C05EC">
              <w:rPr>
                <w:bCs/>
                <w:iCs/>
              </w:rPr>
              <w:t>циркуларно писмо,</w:t>
            </w:r>
          </w:p>
          <w:p w:rsidR="001C05EC" w:rsidRPr="001C05EC" w:rsidRDefault="001C05EC" w:rsidP="001C05EC">
            <w:pPr>
              <w:widowControl/>
              <w:numPr>
                <w:ilvl w:val="0"/>
                <w:numId w:val="43"/>
              </w:numPr>
              <w:shd w:val="clear" w:color="auto" w:fill="FFFFFF"/>
              <w:tabs>
                <w:tab w:val="clear" w:pos="720"/>
                <w:tab w:val="num" w:pos="540"/>
              </w:tabs>
              <w:autoSpaceDE/>
              <w:autoSpaceDN/>
              <w:adjustRightInd/>
              <w:ind w:left="450" w:right="240" w:firstLine="0"/>
              <w:rPr>
                <w:rFonts w:ascii="Helvetica" w:hAnsi="Helvetica"/>
              </w:rPr>
            </w:pPr>
            <w:r w:rsidRPr="001C05EC">
              <w:rPr>
                <w:bCs/>
                <w:iCs/>
              </w:rPr>
              <w:t>припрема документа за двострано штампање (маргине, нумерација страница)...</w:t>
            </w:r>
          </w:p>
          <w:p w:rsidR="001C05EC" w:rsidRPr="001C05EC" w:rsidRDefault="001C05EC" w:rsidP="00154422">
            <w:pPr>
              <w:ind w:hanging="30"/>
              <w:jc w:val="both"/>
            </w:pPr>
          </w:p>
          <w:p w:rsidR="001C05EC" w:rsidRPr="001C05EC" w:rsidRDefault="001C05EC" w:rsidP="001C05EC">
            <w:pPr>
              <w:numPr>
                <w:ilvl w:val="0"/>
                <w:numId w:val="44"/>
              </w:numPr>
              <w:ind w:left="360"/>
              <w:jc w:val="both"/>
            </w:pPr>
            <w:r w:rsidRPr="001C05EC">
              <w:t xml:space="preserve">Оспособљеност за обраду слика уз помоћ Adobe Photoshop-a, за потребе докумената који се креирају у MS Word-у. </w:t>
            </w:r>
          </w:p>
          <w:p w:rsidR="001C05EC" w:rsidRPr="001C05EC" w:rsidRDefault="001C05EC" w:rsidP="001C05EC">
            <w:pPr>
              <w:numPr>
                <w:ilvl w:val="0"/>
                <w:numId w:val="44"/>
              </w:numPr>
              <w:ind w:left="360"/>
              <w:jc w:val="both"/>
            </w:pPr>
            <w:r w:rsidRPr="001C05EC">
              <w:t>Оспособљеност за уређивање радних табела и разни начини аутоматске обраде података на сложенијим практичним примерима применом угњеждених функција у програму MS Excel. Напредне форме графичког приказа обрађених података у програму MS Excel. Употреба макроа за креирање извештаја над подацима импортованим из неког информационог система.</w:t>
            </w:r>
          </w:p>
          <w:p w:rsidR="001C05EC" w:rsidRPr="001C05EC" w:rsidRDefault="001C05EC" w:rsidP="001C05EC">
            <w:pPr>
              <w:numPr>
                <w:ilvl w:val="0"/>
                <w:numId w:val="44"/>
              </w:numPr>
              <w:ind w:left="360"/>
              <w:jc w:val="both"/>
              <w:rPr>
                <w:rStyle w:val="Char0"/>
                <w:b w:val="0"/>
                <w:bCs w:val="0"/>
                <w:sz w:val="20"/>
                <w:szCs w:val="20"/>
                <w:lang w:val="sr-Latn-CS"/>
              </w:rPr>
            </w:pPr>
            <w:r w:rsidRPr="001C05EC">
              <w:t>Оспособљеност за напредно креирање презентација у програмском пакету MS Power Point коришћењем различитих форми анимираних приказа садржаја слајда.</w:t>
            </w:r>
          </w:p>
        </w:tc>
      </w:tr>
      <w:tr w:rsidR="001C05EC" w:rsidRPr="001C05EC" w:rsidTr="001C05EC">
        <w:trPr>
          <w:trHeight w:val="225"/>
        </w:trPr>
        <w:tc>
          <w:tcPr>
            <w:tcW w:w="10740" w:type="dxa"/>
            <w:gridSpan w:val="7"/>
          </w:tcPr>
          <w:p w:rsidR="001C05EC" w:rsidRPr="001C05EC" w:rsidRDefault="001C05EC" w:rsidP="00154422">
            <w:pPr>
              <w:tabs>
                <w:tab w:val="left" w:pos="3450"/>
              </w:tabs>
              <w:jc w:val="center"/>
              <w:rPr>
                <w:rStyle w:val="Char0"/>
                <w:sz w:val="20"/>
                <w:szCs w:val="20"/>
              </w:rPr>
            </w:pPr>
            <w:r w:rsidRPr="001C05EC">
              <w:rPr>
                <w:rStyle w:val="Char0"/>
                <w:sz w:val="20"/>
                <w:szCs w:val="20"/>
                <w:lang w:val="ru-RU"/>
              </w:rPr>
              <w:t>Садржај предмета:</w:t>
            </w:r>
          </w:p>
        </w:tc>
      </w:tr>
      <w:tr w:rsidR="001C05EC" w:rsidRPr="001C05EC" w:rsidTr="001C05EC">
        <w:trPr>
          <w:trHeight w:val="1115"/>
        </w:trPr>
        <w:tc>
          <w:tcPr>
            <w:tcW w:w="4245" w:type="dxa"/>
            <w:gridSpan w:val="2"/>
          </w:tcPr>
          <w:p w:rsidR="001C05EC" w:rsidRPr="001C05EC" w:rsidRDefault="001C05EC" w:rsidP="00154422">
            <w:pPr>
              <w:rPr>
                <w:rStyle w:val="Char0"/>
                <w:b w:val="0"/>
                <w:sz w:val="20"/>
                <w:szCs w:val="20"/>
              </w:rPr>
            </w:pPr>
            <w:r w:rsidRPr="001C05EC">
              <w:rPr>
                <w:rStyle w:val="Char0"/>
                <w:sz w:val="20"/>
                <w:szCs w:val="20"/>
                <w:lang w:val="ru-RU"/>
              </w:rPr>
              <w:t>Теоријска настава</w:t>
            </w:r>
          </w:p>
          <w:p w:rsidR="001C05EC" w:rsidRPr="001C05EC" w:rsidRDefault="001C05EC" w:rsidP="001C05EC">
            <w:pPr>
              <w:widowControl/>
              <w:numPr>
                <w:ilvl w:val="0"/>
                <w:numId w:val="41"/>
              </w:numPr>
              <w:autoSpaceDE/>
              <w:autoSpaceDN/>
              <w:adjustRightInd/>
              <w:rPr>
                <w:rStyle w:val="Char0"/>
                <w:b w:val="0"/>
                <w:sz w:val="20"/>
                <w:szCs w:val="20"/>
              </w:rPr>
            </w:pPr>
            <w:r w:rsidRPr="001C05EC">
              <w:rPr>
                <w:rStyle w:val="Char0"/>
                <w:sz w:val="20"/>
                <w:szCs w:val="20"/>
              </w:rPr>
              <w:t>MS Word</w:t>
            </w:r>
          </w:p>
          <w:p w:rsidR="001C05EC" w:rsidRPr="001C05EC" w:rsidRDefault="001C05EC" w:rsidP="001C05EC">
            <w:pPr>
              <w:widowControl/>
              <w:numPr>
                <w:ilvl w:val="0"/>
                <w:numId w:val="41"/>
              </w:numPr>
              <w:autoSpaceDE/>
              <w:autoSpaceDN/>
              <w:adjustRightInd/>
              <w:rPr>
                <w:rStyle w:val="Char0"/>
                <w:b w:val="0"/>
                <w:sz w:val="20"/>
                <w:szCs w:val="20"/>
              </w:rPr>
            </w:pPr>
            <w:r w:rsidRPr="001C05EC">
              <w:t>Adobe Photoshop</w:t>
            </w:r>
          </w:p>
          <w:p w:rsidR="001C05EC" w:rsidRPr="001C05EC" w:rsidRDefault="001C05EC" w:rsidP="001C05EC">
            <w:pPr>
              <w:widowControl/>
              <w:numPr>
                <w:ilvl w:val="0"/>
                <w:numId w:val="41"/>
              </w:numPr>
              <w:autoSpaceDE/>
              <w:autoSpaceDN/>
              <w:adjustRightInd/>
              <w:rPr>
                <w:rStyle w:val="Char0"/>
                <w:b w:val="0"/>
                <w:sz w:val="20"/>
                <w:szCs w:val="20"/>
              </w:rPr>
            </w:pPr>
            <w:r w:rsidRPr="001C05EC">
              <w:rPr>
                <w:rStyle w:val="Char0"/>
                <w:sz w:val="20"/>
                <w:szCs w:val="20"/>
              </w:rPr>
              <w:t>MS Excel</w:t>
            </w:r>
          </w:p>
          <w:p w:rsidR="001C05EC" w:rsidRPr="001C05EC" w:rsidRDefault="001C05EC" w:rsidP="001C05EC">
            <w:pPr>
              <w:widowControl/>
              <w:numPr>
                <w:ilvl w:val="0"/>
                <w:numId w:val="41"/>
              </w:numPr>
              <w:autoSpaceDE/>
              <w:autoSpaceDN/>
              <w:adjustRightInd/>
              <w:rPr>
                <w:rStyle w:val="Char0"/>
                <w:b w:val="0"/>
                <w:sz w:val="20"/>
                <w:szCs w:val="20"/>
              </w:rPr>
            </w:pPr>
            <w:r w:rsidRPr="001C05EC">
              <w:rPr>
                <w:rStyle w:val="Char0"/>
                <w:sz w:val="20"/>
                <w:szCs w:val="20"/>
              </w:rPr>
              <w:t>MS Power Point</w:t>
            </w:r>
          </w:p>
        </w:tc>
        <w:tc>
          <w:tcPr>
            <w:tcW w:w="6495" w:type="dxa"/>
            <w:gridSpan w:val="5"/>
          </w:tcPr>
          <w:p w:rsidR="001C05EC" w:rsidRPr="001C05EC" w:rsidRDefault="001C05EC" w:rsidP="00154422">
            <w:pPr>
              <w:rPr>
                <w:rStyle w:val="Char0"/>
                <w:b w:val="0"/>
                <w:sz w:val="20"/>
                <w:szCs w:val="20"/>
                <w:lang w:val="ru-RU"/>
              </w:rPr>
            </w:pPr>
            <w:r w:rsidRPr="001C05EC">
              <w:rPr>
                <w:rStyle w:val="Char0"/>
                <w:sz w:val="20"/>
                <w:szCs w:val="20"/>
                <w:lang w:val="ru-RU"/>
              </w:rPr>
              <w:t>Практична настава</w:t>
            </w:r>
          </w:p>
          <w:p w:rsidR="001C05EC" w:rsidRPr="001C05EC" w:rsidRDefault="001C05EC" w:rsidP="001C05EC">
            <w:pPr>
              <w:pStyle w:val="Style10ptBoldJustified"/>
              <w:numPr>
                <w:ilvl w:val="0"/>
                <w:numId w:val="40"/>
              </w:numPr>
              <w:rPr>
                <w:b w:val="0"/>
              </w:rPr>
            </w:pPr>
            <w:r w:rsidRPr="001C05EC">
              <w:rPr>
                <w:b w:val="0"/>
              </w:rPr>
              <w:t>MS Word</w:t>
            </w:r>
          </w:p>
          <w:p w:rsidR="001C05EC" w:rsidRPr="001C05EC" w:rsidRDefault="001C05EC" w:rsidP="001C05EC">
            <w:pPr>
              <w:pStyle w:val="Style10ptBoldJustified"/>
              <w:numPr>
                <w:ilvl w:val="0"/>
                <w:numId w:val="40"/>
              </w:numPr>
              <w:rPr>
                <w:b w:val="0"/>
              </w:rPr>
            </w:pPr>
            <w:r w:rsidRPr="001C05EC">
              <w:rPr>
                <w:b w:val="0"/>
              </w:rPr>
              <w:t>Adobe Photoshop</w:t>
            </w:r>
          </w:p>
          <w:p w:rsidR="001C05EC" w:rsidRPr="001C05EC" w:rsidRDefault="001C05EC" w:rsidP="001C05EC">
            <w:pPr>
              <w:pStyle w:val="Style10ptBoldJustified"/>
              <w:numPr>
                <w:ilvl w:val="0"/>
                <w:numId w:val="40"/>
              </w:numPr>
              <w:rPr>
                <w:b w:val="0"/>
              </w:rPr>
            </w:pPr>
            <w:r w:rsidRPr="001C05EC">
              <w:rPr>
                <w:b w:val="0"/>
              </w:rPr>
              <w:t>MS Excel</w:t>
            </w:r>
          </w:p>
          <w:p w:rsidR="001C05EC" w:rsidRPr="001C05EC" w:rsidRDefault="001C05EC" w:rsidP="001C05EC">
            <w:pPr>
              <w:pStyle w:val="Style10ptBoldJustified"/>
              <w:numPr>
                <w:ilvl w:val="0"/>
                <w:numId w:val="40"/>
              </w:numPr>
              <w:rPr>
                <w:rStyle w:val="Char0"/>
                <w:sz w:val="20"/>
                <w:szCs w:val="20"/>
              </w:rPr>
            </w:pPr>
            <w:r w:rsidRPr="001C05EC">
              <w:rPr>
                <w:b w:val="0"/>
              </w:rPr>
              <w:t>MS Power Point</w:t>
            </w:r>
          </w:p>
        </w:tc>
      </w:tr>
      <w:tr w:rsidR="001C05EC" w:rsidRPr="001C05EC" w:rsidTr="001C05EC">
        <w:tc>
          <w:tcPr>
            <w:tcW w:w="10740" w:type="dxa"/>
            <w:gridSpan w:val="7"/>
          </w:tcPr>
          <w:p w:rsidR="001C05EC" w:rsidRPr="001C05EC" w:rsidRDefault="001C05EC" w:rsidP="00154422">
            <w:pPr>
              <w:rPr>
                <w:rStyle w:val="Char0"/>
                <w:sz w:val="20"/>
                <w:szCs w:val="20"/>
              </w:rPr>
            </w:pPr>
            <w:r w:rsidRPr="001C05EC">
              <w:rPr>
                <w:rStyle w:val="Char0"/>
                <w:sz w:val="20"/>
                <w:szCs w:val="20"/>
              </w:rPr>
              <w:t>Литература:</w:t>
            </w:r>
          </w:p>
          <w:p w:rsidR="001C05EC" w:rsidRPr="001C05EC" w:rsidRDefault="001C05EC" w:rsidP="001C05EC">
            <w:pPr>
              <w:pStyle w:val="Style10ptBoldJustified"/>
              <w:numPr>
                <w:ilvl w:val="0"/>
                <w:numId w:val="42"/>
              </w:numPr>
              <w:rPr>
                <w:rStyle w:val="Char0"/>
                <w:sz w:val="20"/>
                <w:szCs w:val="20"/>
              </w:rPr>
            </w:pPr>
            <w:r w:rsidRPr="001C05EC">
              <w:rPr>
                <w:rStyle w:val="Char0"/>
                <w:sz w:val="20"/>
                <w:szCs w:val="20"/>
              </w:rPr>
              <w:t>Алати графичког дизајна, Дамњан Радосављевић, Висока пословно-техничка школа, Ужице, 2014</w:t>
            </w:r>
          </w:p>
          <w:p w:rsidR="001C05EC" w:rsidRPr="001C05EC" w:rsidRDefault="001C05EC" w:rsidP="001C05EC">
            <w:pPr>
              <w:pStyle w:val="Style10ptBoldJustified"/>
              <w:numPr>
                <w:ilvl w:val="0"/>
                <w:numId w:val="42"/>
              </w:numPr>
              <w:rPr>
                <w:rStyle w:val="Char0"/>
                <w:sz w:val="20"/>
                <w:szCs w:val="20"/>
              </w:rPr>
            </w:pPr>
            <w:r w:rsidRPr="001C05EC">
              <w:rPr>
                <w:rStyle w:val="Char0"/>
                <w:sz w:val="20"/>
                <w:szCs w:val="20"/>
              </w:rPr>
              <w:t>Excel 2007 Biblija , John Walkenbach, Микро књига</w:t>
            </w:r>
          </w:p>
          <w:p w:rsidR="001C05EC" w:rsidRPr="001C05EC" w:rsidRDefault="001C05EC" w:rsidP="001C05EC">
            <w:pPr>
              <w:pStyle w:val="Style10ptBoldJustified"/>
              <w:numPr>
                <w:ilvl w:val="0"/>
                <w:numId w:val="42"/>
              </w:numPr>
              <w:rPr>
                <w:rStyle w:val="Char0"/>
                <w:sz w:val="20"/>
                <w:szCs w:val="20"/>
              </w:rPr>
            </w:pPr>
            <w:r w:rsidRPr="001C05EC">
              <w:rPr>
                <w:rStyle w:val="Char0"/>
                <w:sz w:val="20"/>
                <w:szCs w:val="20"/>
              </w:rPr>
              <w:t>Word 2016 Korak po korak, Joan Lambert , Цет</w:t>
            </w:r>
          </w:p>
          <w:p w:rsidR="001C05EC" w:rsidRPr="001C05EC" w:rsidRDefault="001C05EC" w:rsidP="001C05EC">
            <w:pPr>
              <w:pStyle w:val="Style10ptBoldJustified"/>
              <w:numPr>
                <w:ilvl w:val="0"/>
                <w:numId w:val="42"/>
              </w:numPr>
              <w:rPr>
                <w:rStyle w:val="Char0"/>
                <w:sz w:val="20"/>
                <w:szCs w:val="20"/>
              </w:rPr>
            </w:pPr>
            <w:r w:rsidRPr="001C05EC">
              <w:rPr>
                <w:rStyle w:val="Char0"/>
                <w:sz w:val="20"/>
                <w:szCs w:val="20"/>
              </w:rPr>
              <w:t>PowerPoint 2010, Звонко Алексић, Компјутер библиотека</w:t>
            </w:r>
          </w:p>
        </w:tc>
      </w:tr>
      <w:tr w:rsidR="001C05EC" w:rsidRPr="001C05EC" w:rsidTr="001C05EC">
        <w:trPr>
          <w:trHeight w:val="401"/>
        </w:trPr>
        <w:tc>
          <w:tcPr>
            <w:tcW w:w="3888" w:type="dxa"/>
            <w:vAlign w:val="center"/>
          </w:tcPr>
          <w:p w:rsidR="001C05EC" w:rsidRDefault="001C05EC" w:rsidP="00154422">
            <w:pPr>
              <w:jc w:val="center"/>
              <w:rPr>
                <w:rStyle w:val="Char0"/>
                <w:sz w:val="20"/>
                <w:szCs w:val="20"/>
                <w:lang w:val="en-US"/>
              </w:rPr>
            </w:pPr>
            <w:r w:rsidRPr="001C05EC">
              <w:rPr>
                <w:rStyle w:val="Char0"/>
                <w:sz w:val="20"/>
                <w:szCs w:val="20"/>
                <w:lang w:val="ru-RU"/>
              </w:rPr>
              <w:t>Број часова активне наставе</w:t>
            </w:r>
            <w:r w:rsidRPr="001C05EC">
              <w:rPr>
                <w:rStyle w:val="Char0"/>
                <w:sz w:val="20"/>
                <w:szCs w:val="20"/>
              </w:rPr>
              <w:t xml:space="preserve"> </w:t>
            </w:r>
          </w:p>
          <w:p w:rsidR="001C05EC" w:rsidRPr="001C05EC" w:rsidRDefault="001C05EC" w:rsidP="00154422">
            <w:pPr>
              <w:jc w:val="center"/>
              <w:rPr>
                <w:rStyle w:val="Char0"/>
                <w:b w:val="0"/>
                <w:sz w:val="20"/>
                <w:szCs w:val="20"/>
                <w:lang w:val="en-US"/>
              </w:rPr>
            </w:pPr>
            <w:r>
              <w:rPr>
                <w:rStyle w:val="Char0"/>
                <w:b w:val="0"/>
                <w:sz w:val="20"/>
                <w:szCs w:val="20"/>
                <w:lang w:val="en-US"/>
              </w:rPr>
              <w:t>60</w:t>
            </w:r>
          </w:p>
        </w:tc>
        <w:tc>
          <w:tcPr>
            <w:tcW w:w="2520" w:type="dxa"/>
            <w:gridSpan w:val="3"/>
            <w:vAlign w:val="center"/>
          </w:tcPr>
          <w:p w:rsidR="001C05EC" w:rsidRDefault="001C05EC" w:rsidP="00154422">
            <w:pPr>
              <w:jc w:val="center"/>
              <w:rPr>
                <w:rStyle w:val="Char0"/>
                <w:sz w:val="20"/>
                <w:szCs w:val="20"/>
                <w:lang w:val="en-US"/>
              </w:rPr>
            </w:pPr>
            <w:r w:rsidRPr="001C05EC">
              <w:rPr>
                <w:rStyle w:val="Char0"/>
                <w:sz w:val="20"/>
                <w:szCs w:val="20"/>
                <w:lang w:val="ru-RU"/>
              </w:rPr>
              <w:t>Теоријска настава</w:t>
            </w:r>
            <w:r w:rsidRPr="001C05EC">
              <w:rPr>
                <w:rStyle w:val="Char0"/>
                <w:sz w:val="20"/>
                <w:szCs w:val="20"/>
              </w:rPr>
              <w:t xml:space="preserve"> </w:t>
            </w:r>
          </w:p>
          <w:p w:rsidR="001C05EC" w:rsidRPr="001C05EC" w:rsidRDefault="001C05EC" w:rsidP="00154422">
            <w:pPr>
              <w:jc w:val="center"/>
              <w:rPr>
                <w:rStyle w:val="Char0"/>
                <w:b w:val="0"/>
                <w:sz w:val="20"/>
                <w:szCs w:val="20"/>
                <w:lang w:val="en-US"/>
              </w:rPr>
            </w:pPr>
            <w:r w:rsidRPr="001C05EC">
              <w:rPr>
                <w:rStyle w:val="Char0"/>
                <w:b w:val="0"/>
                <w:sz w:val="20"/>
                <w:szCs w:val="20"/>
                <w:lang w:val="en-US"/>
              </w:rPr>
              <w:t>2x15=30</w:t>
            </w:r>
          </w:p>
        </w:tc>
        <w:tc>
          <w:tcPr>
            <w:tcW w:w="4332" w:type="dxa"/>
            <w:gridSpan w:val="3"/>
            <w:vAlign w:val="center"/>
          </w:tcPr>
          <w:p w:rsidR="001C05EC" w:rsidRDefault="001C05EC" w:rsidP="00154422">
            <w:pPr>
              <w:jc w:val="center"/>
              <w:rPr>
                <w:rStyle w:val="Char0"/>
                <w:sz w:val="20"/>
                <w:szCs w:val="20"/>
                <w:lang w:val="en-US"/>
              </w:rPr>
            </w:pPr>
            <w:r w:rsidRPr="001C05EC">
              <w:rPr>
                <w:rStyle w:val="Char0"/>
                <w:sz w:val="20"/>
                <w:szCs w:val="20"/>
                <w:lang w:val="ru-RU"/>
              </w:rPr>
              <w:t>Практична настава</w:t>
            </w:r>
            <w:r w:rsidRPr="001C05EC">
              <w:rPr>
                <w:rStyle w:val="Char0"/>
                <w:sz w:val="20"/>
                <w:szCs w:val="20"/>
              </w:rPr>
              <w:t xml:space="preserve"> </w:t>
            </w:r>
          </w:p>
          <w:p w:rsidR="001C05EC" w:rsidRPr="001C05EC" w:rsidRDefault="001C05EC" w:rsidP="00154422">
            <w:pPr>
              <w:jc w:val="center"/>
              <w:rPr>
                <w:rStyle w:val="Char0"/>
                <w:b w:val="0"/>
                <w:sz w:val="20"/>
                <w:szCs w:val="20"/>
                <w:lang w:val="en-US"/>
              </w:rPr>
            </w:pPr>
            <w:r w:rsidRPr="001C05EC">
              <w:rPr>
                <w:rStyle w:val="Char0"/>
                <w:b w:val="0"/>
                <w:sz w:val="20"/>
                <w:szCs w:val="20"/>
                <w:lang w:val="en-US"/>
              </w:rPr>
              <w:t>2x15=30</w:t>
            </w:r>
          </w:p>
        </w:tc>
      </w:tr>
      <w:tr w:rsidR="001C05EC" w:rsidRPr="001C05EC" w:rsidTr="001C05EC">
        <w:tc>
          <w:tcPr>
            <w:tcW w:w="10740" w:type="dxa"/>
            <w:gridSpan w:val="7"/>
          </w:tcPr>
          <w:p w:rsidR="001C05EC" w:rsidRPr="001C05EC" w:rsidRDefault="001C05EC" w:rsidP="00154422">
            <w:pPr>
              <w:rPr>
                <w:rStyle w:val="Char0"/>
                <w:b w:val="0"/>
                <w:sz w:val="20"/>
                <w:szCs w:val="20"/>
                <w:lang w:val="ru-RU"/>
              </w:rPr>
            </w:pPr>
            <w:r w:rsidRPr="001C05EC">
              <w:rPr>
                <w:rStyle w:val="Char0"/>
                <w:sz w:val="20"/>
                <w:szCs w:val="20"/>
                <w:lang w:val="ru-RU"/>
              </w:rPr>
              <w:t xml:space="preserve">Методе извођења наставе: </w:t>
            </w:r>
            <w:r w:rsidRPr="001C05EC">
              <w:rPr>
                <w:rStyle w:val="Char0"/>
                <w:b w:val="0"/>
                <w:sz w:val="20"/>
                <w:szCs w:val="20"/>
                <w:lang w:val="ru-RU"/>
              </w:rPr>
              <w:t>Предавања се изводе на практичним примерима преко којих се илуструје теоријски део наставе. Студенти раде вежебе у рачунарским лабораторијама са примерима који прате предавања.</w:t>
            </w:r>
          </w:p>
        </w:tc>
      </w:tr>
      <w:tr w:rsidR="001C05EC" w:rsidRPr="001C05EC" w:rsidTr="001C05EC">
        <w:tc>
          <w:tcPr>
            <w:tcW w:w="10740" w:type="dxa"/>
            <w:gridSpan w:val="7"/>
          </w:tcPr>
          <w:p w:rsidR="001C05EC" w:rsidRPr="001C05EC" w:rsidRDefault="001C05EC" w:rsidP="00154422">
            <w:pPr>
              <w:jc w:val="center"/>
              <w:rPr>
                <w:rStyle w:val="Char0"/>
                <w:b w:val="0"/>
                <w:sz w:val="20"/>
                <w:szCs w:val="20"/>
                <w:lang w:val="ru-RU"/>
              </w:rPr>
            </w:pPr>
            <w:r w:rsidRPr="001C05EC">
              <w:rPr>
                <w:rStyle w:val="Char0"/>
                <w:sz w:val="20"/>
                <w:szCs w:val="20"/>
                <w:lang w:val="ru-RU"/>
              </w:rPr>
              <w:t>Оцена знања (максимални број поена 100)</w:t>
            </w:r>
          </w:p>
        </w:tc>
      </w:tr>
      <w:tr w:rsidR="001C05EC" w:rsidRPr="001C05EC" w:rsidTr="001C05EC">
        <w:tc>
          <w:tcPr>
            <w:tcW w:w="5508" w:type="dxa"/>
            <w:gridSpan w:val="3"/>
          </w:tcPr>
          <w:p w:rsidR="001C05EC" w:rsidRPr="001C05EC" w:rsidRDefault="001C05EC" w:rsidP="00154422">
            <w:pPr>
              <w:rPr>
                <w:rStyle w:val="Char0"/>
                <w:sz w:val="20"/>
                <w:szCs w:val="20"/>
                <w:lang w:val="ru-RU"/>
              </w:rPr>
            </w:pPr>
            <w:r w:rsidRPr="001C05EC">
              <w:rPr>
                <w:rStyle w:val="Char0"/>
                <w:sz w:val="20"/>
                <w:szCs w:val="20"/>
                <w:lang w:val="ru-RU"/>
              </w:rPr>
              <w:t>Предиспитне обавезе</w:t>
            </w:r>
          </w:p>
        </w:tc>
        <w:tc>
          <w:tcPr>
            <w:tcW w:w="1080" w:type="dxa"/>
            <w:gridSpan w:val="2"/>
          </w:tcPr>
          <w:p w:rsidR="001C05EC" w:rsidRPr="001C05EC" w:rsidRDefault="001C05EC" w:rsidP="00154422">
            <w:pPr>
              <w:rPr>
                <w:rStyle w:val="Char0"/>
                <w:sz w:val="20"/>
                <w:szCs w:val="20"/>
                <w:lang w:val="ru-RU"/>
              </w:rPr>
            </w:pPr>
            <w:r w:rsidRPr="001C05EC">
              <w:rPr>
                <w:rStyle w:val="Char0"/>
                <w:sz w:val="20"/>
                <w:szCs w:val="20"/>
                <w:lang w:val="ru-RU"/>
              </w:rPr>
              <w:t>Поена</w:t>
            </w:r>
          </w:p>
        </w:tc>
        <w:tc>
          <w:tcPr>
            <w:tcW w:w="1800" w:type="dxa"/>
          </w:tcPr>
          <w:p w:rsidR="001C05EC" w:rsidRPr="001C05EC" w:rsidRDefault="001C05EC" w:rsidP="00154422">
            <w:pPr>
              <w:rPr>
                <w:rStyle w:val="Char0"/>
                <w:sz w:val="20"/>
                <w:szCs w:val="20"/>
                <w:lang w:val="ru-RU"/>
              </w:rPr>
            </w:pPr>
            <w:r w:rsidRPr="001C05EC">
              <w:rPr>
                <w:rStyle w:val="Char0"/>
                <w:sz w:val="20"/>
                <w:szCs w:val="20"/>
                <w:lang w:val="ru-RU"/>
              </w:rPr>
              <w:t>Завршни испит</w:t>
            </w:r>
          </w:p>
        </w:tc>
        <w:tc>
          <w:tcPr>
            <w:tcW w:w="2352" w:type="dxa"/>
          </w:tcPr>
          <w:p w:rsidR="001C05EC" w:rsidRPr="001C05EC" w:rsidRDefault="001C05EC" w:rsidP="00154422">
            <w:pPr>
              <w:rPr>
                <w:rStyle w:val="Char0"/>
                <w:sz w:val="20"/>
                <w:szCs w:val="20"/>
                <w:lang w:val="ru-RU"/>
              </w:rPr>
            </w:pPr>
            <w:r w:rsidRPr="001C05EC">
              <w:rPr>
                <w:rStyle w:val="Char0"/>
                <w:sz w:val="20"/>
                <w:szCs w:val="20"/>
                <w:lang w:val="ru-RU"/>
              </w:rPr>
              <w:t>Поена</w:t>
            </w:r>
          </w:p>
        </w:tc>
      </w:tr>
      <w:tr w:rsidR="001C05EC" w:rsidRPr="001C05EC" w:rsidTr="001C05EC">
        <w:tc>
          <w:tcPr>
            <w:tcW w:w="5508" w:type="dxa"/>
            <w:gridSpan w:val="3"/>
          </w:tcPr>
          <w:p w:rsidR="001C05EC" w:rsidRPr="001C05EC" w:rsidRDefault="001C05EC" w:rsidP="00154422">
            <w:pPr>
              <w:rPr>
                <w:rStyle w:val="Char0"/>
                <w:b w:val="0"/>
                <w:sz w:val="20"/>
                <w:szCs w:val="20"/>
                <w:lang w:val="ru-RU"/>
              </w:rPr>
            </w:pPr>
            <w:r w:rsidRPr="001C05EC">
              <w:rPr>
                <w:rStyle w:val="Char0"/>
                <w:b w:val="0"/>
                <w:sz w:val="20"/>
                <w:szCs w:val="20"/>
                <w:lang w:val="ru-RU"/>
              </w:rPr>
              <w:t>Присуство предавањима</w:t>
            </w:r>
          </w:p>
        </w:tc>
        <w:tc>
          <w:tcPr>
            <w:tcW w:w="1080" w:type="dxa"/>
            <w:gridSpan w:val="2"/>
          </w:tcPr>
          <w:p w:rsidR="001C05EC" w:rsidRPr="001C05EC" w:rsidRDefault="001C05EC" w:rsidP="00154422">
            <w:pPr>
              <w:jc w:val="center"/>
              <w:rPr>
                <w:rStyle w:val="Char0"/>
                <w:b w:val="0"/>
                <w:sz w:val="20"/>
                <w:szCs w:val="20"/>
                <w:lang w:val="ru-RU"/>
              </w:rPr>
            </w:pPr>
            <w:r w:rsidRPr="001C05EC">
              <w:rPr>
                <w:rStyle w:val="Char0"/>
                <w:b w:val="0"/>
                <w:sz w:val="20"/>
                <w:szCs w:val="20"/>
                <w:lang w:val="ru-RU"/>
              </w:rPr>
              <w:t>10</w:t>
            </w:r>
          </w:p>
        </w:tc>
        <w:tc>
          <w:tcPr>
            <w:tcW w:w="1800" w:type="dxa"/>
          </w:tcPr>
          <w:p w:rsidR="001C05EC" w:rsidRPr="001C05EC" w:rsidRDefault="001C05EC" w:rsidP="00154422">
            <w:pPr>
              <w:rPr>
                <w:rStyle w:val="Char0"/>
                <w:b w:val="0"/>
                <w:sz w:val="20"/>
                <w:szCs w:val="20"/>
                <w:lang w:val="ru-RU"/>
              </w:rPr>
            </w:pPr>
            <w:r w:rsidRPr="001C05EC">
              <w:rPr>
                <w:rStyle w:val="Char0"/>
                <w:b w:val="0"/>
                <w:sz w:val="20"/>
                <w:szCs w:val="20"/>
                <w:lang w:val="ru-RU"/>
              </w:rPr>
              <w:t>Писмени испит</w:t>
            </w:r>
          </w:p>
        </w:tc>
        <w:tc>
          <w:tcPr>
            <w:tcW w:w="2352" w:type="dxa"/>
          </w:tcPr>
          <w:p w:rsidR="001C05EC" w:rsidRPr="001C05EC" w:rsidRDefault="001C05EC" w:rsidP="00154422">
            <w:pPr>
              <w:jc w:val="center"/>
              <w:rPr>
                <w:rStyle w:val="Char0"/>
                <w:b w:val="0"/>
                <w:sz w:val="20"/>
                <w:szCs w:val="20"/>
                <w:lang w:val="ru-RU"/>
              </w:rPr>
            </w:pPr>
            <w:r w:rsidRPr="001C05EC">
              <w:rPr>
                <w:rStyle w:val="Char0"/>
                <w:b w:val="0"/>
                <w:sz w:val="20"/>
                <w:szCs w:val="20"/>
                <w:lang w:val="ru-RU"/>
              </w:rPr>
              <w:t>45</w:t>
            </w:r>
          </w:p>
        </w:tc>
      </w:tr>
      <w:tr w:rsidR="001C05EC" w:rsidRPr="001C05EC" w:rsidTr="001C05EC">
        <w:tc>
          <w:tcPr>
            <w:tcW w:w="5508" w:type="dxa"/>
            <w:gridSpan w:val="3"/>
          </w:tcPr>
          <w:p w:rsidR="001C05EC" w:rsidRPr="001C05EC" w:rsidRDefault="001C05EC" w:rsidP="00154422">
            <w:pPr>
              <w:rPr>
                <w:rStyle w:val="Char0"/>
                <w:b w:val="0"/>
                <w:sz w:val="20"/>
                <w:szCs w:val="20"/>
                <w:lang w:val="ru-RU"/>
              </w:rPr>
            </w:pPr>
            <w:r w:rsidRPr="001C05EC">
              <w:rPr>
                <w:rStyle w:val="Char0"/>
                <w:b w:val="0"/>
                <w:sz w:val="20"/>
                <w:szCs w:val="20"/>
                <w:lang w:val="ru-RU"/>
              </w:rPr>
              <w:t>Присуство и активност на вежбама</w:t>
            </w:r>
          </w:p>
        </w:tc>
        <w:tc>
          <w:tcPr>
            <w:tcW w:w="1080" w:type="dxa"/>
            <w:gridSpan w:val="2"/>
          </w:tcPr>
          <w:p w:rsidR="001C05EC" w:rsidRPr="001C05EC" w:rsidRDefault="001C05EC" w:rsidP="00154422">
            <w:pPr>
              <w:jc w:val="center"/>
              <w:rPr>
                <w:rStyle w:val="Char0"/>
                <w:b w:val="0"/>
                <w:sz w:val="20"/>
                <w:szCs w:val="20"/>
                <w:lang w:val="ru-RU"/>
              </w:rPr>
            </w:pPr>
            <w:r w:rsidRPr="001C05EC">
              <w:rPr>
                <w:rStyle w:val="Char0"/>
                <w:b w:val="0"/>
                <w:sz w:val="20"/>
                <w:szCs w:val="20"/>
                <w:lang w:val="ru-RU"/>
              </w:rPr>
              <w:t>25</w:t>
            </w:r>
          </w:p>
        </w:tc>
        <w:tc>
          <w:tcPr>
            <w:tcW w:w="1800" w:type="dxa"/>
          </w:tcPr>
          <w:p w:rsidR="001C05EC" w:rsidRPr="001C05EC" w:rsidRDefault="001C05EC" w:rsidP="00154422">
            <w:pPr>
              <w:rPr>
                <w:rStyle w:val="Char0"/>
                <w:b w:val="0"/>
                <w:sz w:val="20"/>
                <w:szCs w:val="20"/>
                <w:lang w:val="ru-RU"/>
              </w:rPr>
            </w:pPr>
            <w:r w:rsidRPr="001C05EC">
              <w:rPr>
                <w:rStyle w:val="Char0"/>
                <w:b w:val="0"/>
                <w:sz w:val="20"/>
                <w:szCs w:val="20"/>
                <w:lang w:val="ru-RU"/>
              </w:rPr>
              <w:t>Усмени испити</w:t>
            </w:r>
          </w:p>
        </w:tc>
        <w:tc>
          <w:tcPr>
            <w:tcW w:w="2352" w:type="dxa"/>
          </w:tcPr>
          <w:p w:rsidR="001C05EC" w:rsidRPr="001C05EC" w:rsidRDefault="001C05EC" w:rsidP="00154422">
            <w:pPr>
              <w:jc w:val="center"/>
              <w:rPr>
                <w:rStyle w:val="Char0"/>
                <w:b w:val="0"/>
                <w:sz w:val="20"/>
                <w:szCs w:val="20"/>
                <w:lang w:val="ru-RU"/>
              </w:rPr>
            </w:pPr>
            <w:r w:rsidRPr="001C05EC">
              <w:rPr>
                <w:rStyle w:val="Char0"/>
                <w:b w:val="0"/>
                <w:sz w:val="20"/>
                <w:szCs w:val="20"/>
                <w:lang w:val="ru-RU"/>
              </w:rPr>
              <w:t>0</w:t>
            </w:r>
          </w:p>
        </w:tc>
      </w:tr>
      <w:tr w:rsidR="001C05EC" w:rsidRPr="001C05EC" w:rsidTr="001C05EC">
        <w:tc>
          <w:tcPr>
            <w:tcW w:w="5508" w:type="dxa"/>
            <w:gridSpan w:val="3"/>
          </w:tcPr>
          <w:p w:rsidR="001C05EC" w:rsidRPr="001C05EC" w:rsidRDefault="001C05EC" w:rsidP="00154422">
            <w:pPr>
              <w:rPr>
                <w:rStyle w:val="Char0"/>
                <w:b w:val="0"/>
                <w:sz w:val="20"/>
                <w:szCs w:val="20"/>
              </w:rPr>
            </w:pPr>
            <w:r w:rsidRPr="001C05EC">
              <w:rPr>
                <w:rStyle w:val="Char0"/>
                <w:b w:val="0"/>
                <w:sz w:val="20"/>
                <w:szCs w:val="20"/>
              </w:rPr>
              <w:t>Семинарски рад</w:t>
            </w:r>
          </w:p>
        </w:tc>
        <w:tc>
          <w:tcPr>
            <w:tcW w:w="1080" w:type="dxa"/>
            <w:gridSpan w:val="2"/>
          </w:tcPr>
          <w:p w:rsidR="001C05EC" w:rsidRPr="001C05EC" w:rsidRDefault="001C05EC" w:rsidP="00154422">
            <w:pPr>
              <w:jc w:val="center"/>
              <w:rPr>
                <w:rStyle w:val="Char0"/>
                <w:b w:val="0"/>
                <w:sz w:val="20"/>
                <w:szCs w:val="20"/>
                <w:lang w:val="ru-RU"/>
              </w:rPr>
            </w:pPr>
            <w:r w:rsidRPr="001C05EC">
              <w:rPr>
                <w:rStyle w:val="Char0"/>
                <w:b w:val="0"/>
                <w:sz w:val="20"/>
                <w:szCs w:val="20"/>
                <w:lang w:val="ru-RU"/>
              </w:rPr>
              <w:t>20</w:t>
            </w:r>
          </w:p>
        </w:tc>
        <w:tc>
          <w:tcPr>
            <w:tcW w:w="1800" w:type="dxa"/>
          </w:tcPr>
          <w:p w:rsidR="001C05EC" w:rsidRPr="001C05EC" w:rsidRDefault="001C05EC" w:rsidP="00154422">
            <w:pPr>
              <w:rPr>
                <w:rStyle w:val="Char0"/>
                <w:b w:val="0"/>
                <w:sz w:val="20"/>
                <w:szCs w:val="20"/>
                <w:lang w:val="ru-RU"/>
              </w:rPr>
            </w:pPr>
          </w:p>
        </w:tc>
        <w:tc>
          <w:tcPr>
            <w:tcW w:w="2352" w:type="dxa"/>
          </w:tcPr>
          <w:p w:rsidR="001C05EC" w:rsidRPr="001C05EC" w:rsidRDefault="001C05EC" w:rsidP="00154422">
            <w:pPr>
              <w:rPr>
                <w:rStyle w:val="Char0"/>
                <w:b w:val="0"/>
                <w:sz w:val="20"/>
                <w:szCs w:val="20"/>
                <w:lang w:val="ru-RU"/>
              </w:rPr>
            </w:pPr>
          </w:p>
        </w:tc>
      </w:tr>
      <w:tr w:rsidR="001C05EC" w:rsidRPr="001C05EC" w:rsidTr="001C05EC">
        <w:tc>
          <w:tcPr>
            <w:tcW w:w="10740" w:type="dxa"/>
            <w:gridSpan w:val="7"/>
          </w:tcPr>
          <w:p w:rsidR="001C05EC" w:rsidRPr="001C05EC" w:rsidRDefault="001C05EC" w:rsidP="00154422">
            <w:pPr>
              <w:rPr>
                <w:rStyle w:val="Char0"/>
                <w:b w:val="0"/>
                <w:sz w:val="20"/>
                <w:szCs w:val="20"/>
                <w:lang w:val="ru-RU"/>
              </w:rPr>
            </w:pPr>
            <w:r w:rsidRPr="001C05EC">
              <w:rPr>
                <w:rStyle w:val="Char0"/>
                <w:b w:val="0"/>
                <w:sz w:val="20"/>
                <w:szCs w:val="20"/>
                <w:lang w:val="ru-RU"/>
              </w:rPr>
              <w:t xml:space="preserve">Начини провере знања могу бити различити: Наведено у табели су само неке опције (писмени испити, </w:t>
            </w:r>
            <w:r w:rsidRPr="001C05EC">
              <w:rPr>
                <w:rStyle w:val="Char0"/>
                <w:b w:val="0"/>
                <w:sz w:val="20"/>
                <w:szCs w:val="20"/>
              </w:rPr>
              <w:t>у</w:t>
            </w:r>
            <w:r w:rsidRPr="001C05EC">
              <w:rPr>
                <w:rStyle w:val="Char0"/>
                <w:b w:val="0"/>
                <w:sz w:val="20"/>
                <w:szCs w:val="20"/>
                <w:lang w:val="ru-RU"/>
              </w:rPr>
              <w:t>смени испит, презентација пројекта, семинари итд)</w:t>
            </w:r>
          </w:p>
        </w:tc>
      </w:tr>
    </w:tbl>
    <w:p w:rsidR="00E67D09" w:rsidRDefault="00E67D09">
      <w:pPr>
        <w:widowControl/>
        <w:autoSpaceDE/>
        <w:autoSpaceDN/>
        <w:adjustRightInd/>
        <w:rPr>
          <w:b/>
        </w:rPr>
      </w:pPr>
      <w:r>
        <w:rPr>
          <w:b/>
        </w:rPr>
        <w:br w:type="page"/>
      </w:r>
    </w:p>
    <w:p w:rsidR="002A1A53" w:rsidRPr="00E67D09" w:rsidRDefault="002A1A53" w:rsidP="006B5C7E">
      <w:pPr>
        <w:rPr>
          <w:b/>
        </w:rPr>
      </w:pPr>
    </w:p>
    <w:p w:rsidR="002A1A53" w:rsidRDefault="00091A0B"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67D09">
        <w:rPr>
          <w:b/>
        </w:rPr>
        <w:tab/>
      </w:r>
      <w:hyperlink w:anchor="početak" w:history="1">
        <w:r w:rsidRPr="00091A0B">
          <w:rPr>
            <w:rStyle w:val="Hyperlink"/>
            <w:b/>
          </w:rPr>
          <w:t>Назад</w:t>
        </w:r>
      </w:hyperlink>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875"/>
        <w:gridCol w:w="1094"/>
        <w:gridCol w:w="1625"/>
        <w:gridCol w:w="1060"/>
        <w:gridCol w:w="3070"/>
      </w:tblGrid>
      <w:tr w:rsidR="002A1A53" w:rsidRPr="00E67D09" w:rsidTr="00E67D09">
        <w:trPr>
          <w:trHeight w:val="278"/>
          <w:jc w:val="center"/>
        </w:trPr>
        <w:tc>
          <w:tcPr>
            <w:tcW w:w="10559" w:type="dxa"/>
            <w:gridSpan w:val="6"/>
          </w:tcPr>
          <w:p w:rsidR="002A1A53" w:rsidRPr="00E67D09" w:rsidRDefault="002A1A53" w:rsidP="00A500EE">
            <w:pPr>
              <w:rPr>
                <w:b/>
                <w:bCs/>
              </w:rPr>
            </w:pPr>
            <w:r w:rsidRPr="00E67D09">
              <w:rPr>
                <w:rStyle w:val="Char"/>
                <w:sz w:val="20"/>
                <w:szCs w:val="20"/>
                <w:lang w:val="ru-RU"/>
              </w:rPr>
              <w:t>Студијски програм</w:t>
            </w:r>
            <w:r w:rsidRPr="00E67D09">
              <w:rPr>
                <w:rStyle w:val="Char"/>
                <w:b w:val="0"/>
                <w:sz w:val="20"/>
                <w:szCs w:val="20"/>
                <w:lang w:val="ru-RU"/>
              </w:rPr>
              <w:t xml:space="preserve">: </w:t>
            </w:r>
            <w:r w:rsidR="00203F50" w:rsidRPr="00E67D09">
              <w:rPr>
                <w:b/>
                <w:bCs/>
              </w:rPr>
              <w:t xml:space="preserve">ТЕХНОЛОШКО  ИНЖЕЊЕРСТВО </w:t>
            </w:r>
          </w:p>
          <w:p w:rsidR="00343514" w:rsidRPr="00E67D09" w:rsidRDefault="00343514" w:rsidP="00A500EE">
            <w:pPr>
              <w:rPr>
                <w:rStyle w:val="Char"/>
                <w:b w:val="0"/>
                <w:sz w:val="20"/>
                <w:szCs w:val="20"/>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2A1A53" w:rsidRPr="00E67D09" w:rsidTr="00E67D09">
        <w:trPr>
          <w:trHeight w:val="278"/>
          <w:jc w:val="center"/>
        </w:trPr>
        <w:tc>
          <w:tcPr>
            <w:tcW w:w="10559" w:type="dxa"/>
            <w:gridSpan w:val="6"/>
          </w:tcPr>
          <w:p w:rsidR="002A1A53" w:rsidRPr="00E67D09" w:rsidRDefault="002A1A53" w:rsidP="00F65377">
            <w:pPr>
              <w:rPr>
                <w:rStyle w:val="Char"/>
                <w:b w:val="0"/>
                <w:sz w:val="20"/>
                <w:szCs w:val="20"/>
              </w:rPr>
            </w:pPr>
            <w:r w:rsidRPr="00E67D09">
              <w:rPr>
                <w:rStyle w:val="Char"/>
                <w:sz w:val="20"/>
                <w:szCs w:val="20"/>
                <w:lang w:val="ru-RU"/>
              </w:rPr>
              <w:t>Назив предмета</w:t>
            </w:r>
            <w:r w:rsidRPr="00E67D09">
              <w:rPr>
                <w:rStyle w:val="Char"/>
                <w:b w:val="0"/>
                <w:sz w:val="20"/>
                <w:szCs w:val="20"/>
                <w:lang w:val="ru-RU"/>
              </w:rPr>
              <w:t xml:space="preserve">: </w:t>
            </w:r>
            <w:bookmarkStart w:id="11" w:name="sociologija"/>
            <w:r w:rsidRPr="00E67D09">
              <w:rPr>
                <w:rStyle w:val="Char"/>
                <w:sz w:val="20"/>
                <w:szCs w:val="20"/>
                <w:lang w:val="ru-RU"/>
              </w:rPr>
              <w:t>Социологија</w:t>
            </w:r>
            <w:bookmarkEnd w:id="11"/>
          </w:p>
        </w:tc>
      </w:tr>
      <w:tr w:rsidR="002A1A53" w:rsidRPr="00E67D09" w:rsidTr="00E67D09">
        <w:trPr>
          <w:trHeight w:val="278"/>
          <w:jc w:val="center"/>
        </w:trPr>
        <w:tc>
          <w:tcPr>
            <w:tcW w:w="10559" w:type="dxa"/>
            <w:gridSpan w:val="6"/>
          </w:tcPr>
          <w:p w:rsidR="002A1A53" w:rsidRPr="00E67D09" w:rsidRDefault="002A1A53" w:rsidP="00F65377">
            <w:pPr>
              <w:rPr>
                <w:rStyle w:val="Char"/>
                <w:b w:val="0"/>
                <w:sz w:val="20"/>
                <w:szCs w:val="20"/>
                <w:lang w:val="ru-RU"/>
              </w:rPr>
            </w:pPr>
            <w:r w:rsidRPr="00E67D09">
              <w:rPr>
                <w:rStyle w:val="Char"/>
                <w:sz w:val="20"/>
                <w:szCs w:val="20"/>
                <w:lang w:val="ru-RU"/>
              </w:rPr>
              <w:t xml:space="preserve">Наставник: </w:t>
            </w:r>
            <w:r w:rsidRPr="00E67D09">
              <w:rPr>
                <w:rStyle w:val="Char"/>
                <w:b w:val="0"/>
                <w:sz w:val="20"/>
                <w:szCs w:val="20"/>
                <w:lang w:val="ru-RU"/>
              </w:rPr>
              <w:t xml:space="preserve">Предавања -  </w:t>
            </w:r>
            <w:r w:rsidRPr="00E67D09">
              <w:rPr>
                <w:rStyle w:val="Char"/>
                <w:sz w:val="20"/>
                <w:szCs w:val="20"/>
                <w:lang w:val="ru-RU"/>
              </w:rPr>
              <w:t>Весна О. Васовић</w:t>
            </w:r>
            <w:r w:rsidRPr="00E67D09">
              <w:rPr>
                <w:rStyle w:val="Char"/>
                <w:b w:val="0"/>
                <w:sz w:val="20"/>
                <w:szCs w:val="20"/>
                <w:lang w:val="ru-RU"/>
              </w:rPr>
              <w:t xml:space="preserve">   Вежбе – </w:t>
            </w:r>
            <w:r w:rsidRPr="00E67D09">
              <w:rPr>
                <w:rStyle w:val="Char"/>
                <w:sz w:val="20"/>
                <w:szCs w:val="20"/>
                <w:lang w:val="ru-RU"/>
              </w:rPr>
              <w:t>Павловић Б. Владимир</w:t>
            </w:r>
          </w:p>
        </w:tc>
      </w:tr>
      <w:tr w:rsidR="002A1A53" w:rsidRPr="00E67D09" w:rsidTr="00E67D09">
        <w:trPr>
          <w:trHeight w:val="278"/>
          <w:jc w:val="center"/>
        </w:trPr>
        <w:tc>
          <w:tcPr>
            <w:tcW w:w="10559" w:type="dxa"/>
            <w:gridSpan w:val="6"/>
          </w:tcPr>
          <w:p w:rsidR="002A1A53" w:rsidRPr="00E67D09" w:rsidRDefault="002A1A53" w:rsidP="00F65377">
            <w:pPr>
              <w:rPr>
                <w:rStyle w:val="Char"/>
                <w:b w:val="0"/>
                <w:sz w:val="20"/>
                <w:szCs w:val="20"/>
              </w:rPr>
            </w:pPr>
            <w:r w:rsidRPr="00E67D09">
              <w:rPr>
                <w:rStyle w:val="Char"/>
                <w:sz w:val="20"/>
                <w:szCs w:val="20"/>
                <w:lang w:val="ru-RU"/>
              </w:rPr>
              <w:t>Статус предмета</w:t>
            </w:r>
            <w:r w:rsidRPr="00E67D09">
              <w:rPr>
                <w:rStyle w:val="Char"/>
                <w:b w:val="0"/>
                <w:sz w:val="20"/>
                <w:szCs w:val="20"/>
                <w:lang w:val="ru-RU"/>
              </w:rPr>
              <w:t xml:space="preserve">: Обавезан </w:t>
            </w:r>
          </w:p>
        </w:tc>
      </w:tr>
      <w:tr w:rsidR="002A1A53" w:rsidRPr="00E67D09" w:rsidTr="00E67D09">
        <w:trPr>
          <w:trHeight w:val="278"/>
          <w:jc w:val="center"/>
        </w:trPr>
        <w:tc>
          <w:tcPr>
            <w:tcW w:w="10559" w:type="dxa"/>
            <w:gridSpan w:val="6"/>
          </w:tcPr>
          <w:p w:rsidR="002A1A53" w:rsidRPr="00E67D09" w:rsidRDefault="002A1A53" w:rsidP="00F65377">
            <w:pPr>
              <w:rPr>
                <w:rStyle w:val="Char"/>
                <w:b w:val="0"/>
                <w:sz w:val="20"/>
                <w:szCs w:val="20"/>
                <w:lang w:val="en-US"/>
              </w:rPr>
            </w:pPr>
            <w:r w:rsidRPr="00E67D09">
              <w:rPr>
                <w:rStyle w:val="Char"/>
                <w:sz w:val="20"/>
                <w:szCs w:val="20"/>
                <w:lang w:val="ru-RU"/>
              </w:rPr>
              <w:t>Број ЕСПБ</w:t>
            </w:r>
            <w:r w:rsidRPr="00E67D09">
              <w:rPr>
                <w:rStyle w:val="Char"/>
                <w:b w:val="0"/>
                <w:sz w:val="20"/>
                <w:szCs w:val="20"/>
                <w:lang w:val="ru-RU"/>
              </w:rPr>
              <w:t>: 6</w:t>
            </w:r>
          </w:p>
        </w:tc>
      </w:tr>
      <w:tr w:rsidR="002A1A53" w:rsidRPr="00E67D09" w:rsidTr="00E67D09">
        <w:trPr>
          <w:trHeight w:val="278"/>
          <w:jc w:val="center"/>
        </w:trPr>
        <w:tc>
          <w:tcPr>
            <w:tcW w:w="10559" w:type="dxa"/>
            <w:gridSpan w:val="6"/>
          </w:tcPr>
          <w:p w:rsidR="002A1A53" w:rsidRPr="00E67D09" w:rsidRDefault="002A1A53" w:rsidP="00F65377">
            <w:pPr>
              <w:rPr>
                <w:rStyle w:val="Char"/>
                <w:b w:val="0"/>
                <w:sz w:val="20"/>
                <w:szCs w:val="20"/>
              </w:rPr>
            </w:pPr>
            <w:r w:rsidRPr="00E67D09">
              <w:rPr>
                <w:rStyle w:val="Char"/>
                <w:sz w:val="20"/>
                <w:szCs w:val="20"/>
                <w:lang w:val="ru-RU"/>
              </w:rPr>
              <w:t>Услов</w:t>
            </w:r>
            <w:r w:rsidRPr="00E67D09">
              <w:rPr>
                <w:rStyle w:val="Char"/>
                <w:b w:val="0"/>
                <w:sz w:val="20"/>
                <w:szCs w:val="20"/>
                <w:lang w:val="ru-RU"/>
              </w:rPr>
              <w:t xml:space="preserve">: </w:t>
            </w:r>
            <w:r w:rsidRPr="00E67D09">
              <w:rPr>
                <w:rStyle w:val="Char"/>
                <w:b w:val="0"/>
                <w:sz w:val="20"/>
                <w:szCs w:val="20"/>
              </w:rPr>
              <w:t>уписана прва година студија</w:t>
            </w:r>
          </w:p>
        </w:tc>
      </w:tr>
      <w:tr w:rsidR="002A1A53" w:rsidRPr="00E67D09" w:rsidTr="00E67D09">
        <w:trPr>
          <w:trHeight w:val="593"/>
          <w:jc w:val="center"/>
        </w:trPr>
        <w:tc>
          <w:tcPr>
            <w:tcW w:w="10559" w:type="dxa"/>
            <w:gridSpan w:val="6"/>
          </w:tcPr>
          <w:p w:rsidR="002A1A53" w:rsidRPr="00E67D09" w:rsidRDefault="002A1A53" w:rsidP="00F65377">
            <w:pPr>
              <w:rPr>
                <w:rStyle w:val="Char"/>
                <w:b w:val="0"/>
                <w:sz w:val="20"/>
                <w:szCs w:val="20"/>
                <w:lang w:val="ru-RU"/>
              </w:rPr>
            </w:pPr>
            <w:r w:rsidRPr="00E67D09">
              <w:rPr>
                <w:rStyle w:val="Char"/>
                <w:bCs w:val="0"/>
                <w:iCs/>
                <w:sz w:val="20"/>
                <w:szCs w:val="20"/>
              </w:rPr>
              <w:t>Исход предмета</w:t>
            </w:r>
            <w:r w:rsidRPr="00E67D09">
              <w:rPr>
                <w:rStyle w:val="Char"/>
                <w:b w:val="0"/>
                <w:bCs w:val="0"/>
                <w:iCs/>
                <w:sz w:val="20"/>
                <w:szCs w:val="20"/>
              </w:rPr>
              <w:t>:оспособљавање студената за друштвену оријентацју, као и за критички  и самостални приступ и мишљење о питањима заштите животне средине.</w:t>
            </w:r>
          </w:p>
        </w:tc>
      </w:tr>
      <w:tr w:rsidR="002A1A53" w:rsidRPr="00E67D09" w:rsidTr="00E67D09">
        <w:trPr>
          <w:trHeight w:val="530"/>
          <w:jc w:val="center"/>
        </w:trPr>
        <w:tc>
          <w:tcPr>
            <w:tcW w:w="10559" w:type="dxa"/>
            <w:gridSpan w:val="6"/>
          </w:tcPr>
          <w:p w:rsidR="002A1A53" w:rsidRPr="00E67D09" w:rsidRDefault="002A1A53" w:rsidP="00F65377">
            <w:pPr>
              <w:rPr>
                <w:rStyle w:val="Char"/>
                <w:b w:val="0"/>
                <w:sz w:val="20"/>
                <w:szCs w:val="20"/>
                <w:lang w:val="ru-RU"/>
              </w:rPr>
            </w:pPr>
            <w:r w:rsidRPr="00E67D09">
              <w:rPr>
                <w:rStyle w:val="Char"/>
                <w:sz w:val="20"/>
                <w:szCs w:val="20"/>
              </w:rPr>
              <w:t xml:space="preserve">Циљ </w:t>
            </w:r>
            <w:r w:rsidRPr="00E67D09">
              <w:rPr>
                <w:rStyle w:val="Char"/>
                <w:sz w:val="20"/>
                <w:szCs w:val="20"/>
                <w:lang w:val="ru-RU"/>
              </w:rPr>
              <w:t>премета</w:t>
            </w:r>
            <w:r w:rsidRPr="00E67D09">
              <w:rPr>
                <w:rStyle w:val="Char"/>
                <w:b w:val="0"/>
                <w:bCs w:val="0"/>
                <w:iCs/>
                <w:sz w:val="20"/>
                <w:szCs w:val="20"/>
              </w:rPr>
              <w:t>: Пружање сазнања о специфично људском, о оном што је резултат људског рада, као и унапређење информисаности о значају животне и радне средине.</w:t>
            </w:r>
          </w:p>
        </w:tc>
      </w:tr>
      <w:tr w:rsidR="002A1A53" w:rsidRPr="00E67D09" w:rsidTr="00E67D09">
        <w:trPr>
          <w:trHeight w:val="6470"/>
          <w:jc w:val="center"/>
        </w:trPr>
        <w:tc>
          <w:tcPr>
            <w:tcW w:w="10559" w:type="dxa"/>
            <w:gridSpan w:val="6"/>
          </w:tcPr>
          <w:p w:rsidR="002A1A53" w:rsidRPr="00E67D09" w:rsidRDefault="002A1A53" w:rsidP="00F65377">
            <w:pPr>
              <w:jc w:val="both"/>
              <w:rPr>
                <w:rStyle w:val="Char"/>
                <w:b w:val="0"/>
                <w:sz w:val="20"/>
                <w:szCs w:val="20"/>
                <w:lang w:val="ru-RU"/>
              </w:rPr>
            </w:pPr>
            <w:r w:rsidRPr="00E67D09">
              <w:rPr>
                <w:rStyle w:val="Char"/>
                <w:sz w:val="20"/>
                <w:szCs w:val="20"/>
                <w:lang w:val="ru-RU"/>
              </w:rPr>
              <w:t>Садржај предмета</w:t>
            </w:r>
            <w:r w:rsidRPr="00E67D09">
              <w:rPr>
                <w:rStyle w:val="Char"/>
                <w:b w:val="0"/>
                <w:sz w:val="20"/>
                <w:szCs w:val="20"/>
                <w:lang w:val="ru-RU"/>
              </w:rPr>
              <w:t>:</w:t>
            </w:r>
          </w:p>
          <w:p w:rsidR="002A1A53" w:rsidRPr="00E67D09" w:rsidRDefault="002A1A53" w:rsidP="00F65377">
            <w:pPr>
              <w:jc w:val="both"/>
              <w:rPr>
                <w:rStyle w:val="Char"/>
                <w:b w:val="0"/>
                <w:bCs w:val="0"/>
                <w:sz w:val="20"/>
                <w:szCs w:val="20"/>
              </w:rPr>
            </w:pPr>
            <w:r w:rsidRPr="00E67D09">
              <w:rPr>
                <w:rStyle w:val="Char"/>
                <w:b w:val="0"/>
                <w:sz w:val="20"/>
                <w:szCs w:val="20"/>
                <w:lang w:val="ru-RU"/>
              </w:rPr>
              <w:t>Теоријска наста: Наука и истина, развој социологије</w:t>
            </w:r>
            <w:r w:rsidRPr="00E67D09">
              <w:rPr>
                <w:rStyle w:val="Char"/>
                <w:b w:val="0"/>
                <w:bCs w:val="0"/>
                <w:iCs/>
                <w:sz w:val="20"/>
                <w:szCs w:val="20"/>
              </w:rPr>
              <w:t xml:space="preserve"> социологије-место социологије у систему наука-улога и класификација теорија-класичне теорије-модерне и постмодерне теорије-систем уопште и друштвени систем-глобални друштвени систем - друштво и природа-људска енергија -  врсте социалног делања и његове основне врсте -друштвени односи његове врсте-појам и врсте установа и оганизација-друштвене групе и њихов значај за глобални друштвени систем-подела друштвених група-појам нације, истријско кретање нације, модел нација, особине нације-касте, сталежи друштвене класе, професије, интелигенција-бирократија и технократија-појам, ознаке и модел елите-друштвена моћ као општа енергија-моћ, власт, ауторитет-значај друштвене моћи за глобални друштвени -  проблеми животне срдине – значај еколошке културе – потреба одрживог развоја, еколошка свест и еколошко образовање, </w:t>
            </w:r>
            <w:r w:rsidRPr="00E67D09">
              <w:rPr>
                <w:lang w:val="ru-RU"/>
              </w:rPr>
              <w:t>основни приступи решавању еколошких проблема - национална еколошка политик -  еколошка политика ЕУ</w:t>
            </w:r>
            <w:r w:rsidRPr="00E67D09">
              <w:rPr>
                <w:rStyle w:val="Char"/>
                <w:b w:val="0"/>
                <w:bCs w:val="0"/>
                <w:iCs/>
                <w:sz w:val="20"/>
                <w:szCs w:val="20"/>
              </w:rPr>
              <w:t xml:space="preserve"> -  појам и врсте насеља- појам , врсте и пратеће установе брака- појам , врсте, функције и пратеће установе породице-становништво - последица људске репродукције-појам економије као социолошке категорије-несигурност радног места  - значај безбедности и заштите  здравља на раду -, држава право-форме политичке власти-субјекти политике- снага еколошког покрета - појам и врсте и културе културе-култура симболичке комуникације(језик и знак)-појам и функције значења-сазнајно искуствена култура здраво разумско сазнање-појам и врсте науке-појам и врсте митологије-појам, врсте и функције религије појам, врсте и функције уметности-нормативна култура (појам, суштина, природа, врсте  )-трдиционална култура   -II--свакодневна култура -II--вредносна култура  -II--култура потреба -II--личност - појам, социјални карактер, појам и врсте социјализације и персонализације-стара и нова слика промена-настанак јединственог светског система-стратификација - поделе света(центар, периферија, трећи свет, зона транзиције)</w:t>
            </w:r>
          </w:p>
          <w:p w:rsidR="002A1A53" w:rsidRPr="00E67D09" w:rsidRDefault="002A1A53" w:rsidP="00F65377">
            <w:pPr>
              <w:jc w:val="both"/>
              <w:rPr>
                <w:rStyle w:val="Char"/>
                <w:b w:val="0"/>
                <w:sz w:val="20"/>
                <w:szCs w:val="20"/>
              </w:rPr>
            </w:pPr>
            <w:r w:rsidRPr="00E67D09">
              <w:rPr>
                <w:rStyle w:val="Char"/>
                <w:b w:val="0"/>
                <w:sz w:val="20"/>
                <w:szCs w:val="20"/>
                <w:lang w:val="ru-RU"/>
              </w:rPr>
              <w:t>Практична настава:</w:t>
            </w:r>
            <w:r w:rsidRPr="00E67D09">
              <w:rPr>
                <w:rStyle w:val="Char"/>
                <w:b w:val="0"/>
                <w:bCs w:val="0"/>
                <w:iCs/>
                <w:sz w:val="20"/>
                <w:szCs w:val="20"/>
              </w:rPr>
              <w:t>Практична настава- развој социолошког погледа на свет методи социологије--оснивач социологије - Огист Конт-прилаз појединцу и друштву у делима  Емила Диркема-природа и узроци друштвених промена у делу Макса Вебера-предмодерни свет и индустријско друштво-организације и модерни живот и десетоминутни тест-нација,  национални идентитет и глобализација-будућност бирократије-критика логике раста и  урбаних" диносауруса"- еколошка критикамодерног друштва - озелењавање света живота и рада, еколошке станке и еколошки покрети - демогафска транзиција и динамика промене становништва - анализа незапослености, несигурност радног места – безбедност заштите и здравља на раду -нови друштвени покрети и политичке странке-нови верски покрети-идентитет и простор кича и шунда-популарна култура и културни империјализам-сиромаштво, друштвена изопштеност у условима нових подела и десетоминутни тест</w:t>
            </w:r>
          </w:p>
        </w:tc>
      </w:tr>
      <w:tr w:rsidR="002A1A53" w:rsidRPr="00E67D09" w:rsidTr="00E67D09">
        <w:trPr>
          <w:trHeight w:val="1700"/>
          <w:jc w:val="center"/>
        </w:trPr>
        <w:tc>
          <w:tcPr>
            <w:tcW w:w="10559" w:type="dxa"/>
            <w:gridSpan w:val="6"/>
          </w:tcPr>
          <w:p w:rsidR="002A1A53" w:rsidRPr="00E67D09" w:rsidRDefault="002A1A53" w:rsidP="00F65377">
            <w:pPr>
              <w:tabs>
                <w:tab w:val="left" w:pos="567"/>
              </w:tabs>
              <w:spacing w:after="60"/>
            </w:pPr>
            <w:r w:rsidRPr="00E67D09">
              <w:rPr>
                <w:rStyle w:val="Char"/>
                <w:bCs w:val="0"/>
                <w:iCs/>
                <w:sz w:val="20"/>
                <w:szCs w:val="20"/>
              </w:rPr>
              <w:t>Литература</w:t>
            </w:r>
            <w:r w:rsidRPr="00E67D09">
              <w:rPr>
                <w:rStyle w:val="Char"/>
                <w:b w:val="0"/>
                <w:bCs w:val="0"/>
                <w:iCs/>
                <w:sz w:val="20"/>
                <w:szCs w:val="20"/>
              </w:rPr>
              <w:t xml:space="preserve"> : </w:t>
            </w:r>
            <w:r w:rsidRPr="00E67D09">
              <w:t>Књига: Весна Васовић (2014) Друштво Етика Екологија</w:t>
            </w:r>
            <w:r w:rsidRPr="00CB4243">
              <w:t>,</w:t>
            </w:r>
            <w:r w:rsidRPr="00E67D09">
              <w:t xml:space="preserve"> ВПТШ, Ужице, </w:t>
            </w:r>
          </w:p>
          <w:p w:rsidR="002A1A53" w:rsidRPr="00E67D09" w:rsidRDefault="002A1A53" w:rsidP="00F65377">
            <w:pPr>
              <w:shd w:val="clear" w:color="auto" w:fill="FFFFFF"/>
              <w:rPr>
                <w:iCs/>
                <w:color w:val="000000"/>
                <w:lang w:val="en-US"/>
              </w:rPr>
            </w:pPr>
            <w:r w:rsidRPr="00E67D09">
              <w:t xml:space="preserve">Е.Гиденс (2007) Социологија Економски факултет, Београд, В.Милић М. Печујлић Социологија(2001) Београд,  О. Конт, (1989). Курс позитивне филозофије, Никшић: Универзитетска ријеч, Р.Мертон  (1998). О теоријској социологији, Плато, Београд,  Бек, Урлих (2001), Ризично друштво, Филип Вишњић, Београд, Диркем, Емил (1972). О подели друштвеног рада, Просвета, Београд, </w:t>
            </w:r>
            <w:r w:rsidRPr="00E67D09">
              <w:rPr>
                <w:iCs/>
                <w:color w:val="000000"/>
                <w:lang w:val="en-US"/>
              </w:rPr>
              <w:t>Keel</w:t>
            </w:r>
            <w:r w:rsidRPr="00CB4243">
              <w:rPr>
                <w:iCs/>
                <w:color w:val="000000"/>
              </w:rPr>
              <w:t>,</w:t>
            </w:r>
            <w:r w:rsidRPr="00E67D09">
              <w:rPr>
                <w:iCs/>
                <w:color w:val="000000"/>
                <w:lang w:val="en-US"/>
              </w:rPr>
              <w:t>Robert</w:t>
            </w:r>
            <w:r w:rsidRPr="00E67D09">
              <w:rPr>
                <w:iCs/>
                <w:color w:val="000000"/>
              </w:rPr>
              <w:t xml:space="preserve"> </w:t>
            </w:r>
            <w:hyperlink r:id="rId6" w:history="1">
              <w:r w:rsidRPr="00CB4243">
                <w:rPr>
                  <w:iCs/>
                  <w:color w:val="000000"/>
                </w:rPr>
                <w:t>"</w:t>
              </w:r>
              <w:r w:rsidRPr="00E67D09">
                <w:rPr>
                  <w:iCs/>
                  <w:color w:val="000000"/>
                  <w:lang w:val="en-US"/>
                </w:rPr>
                <w:t>What</w:t>
              </w:r>
              <w:r w:rsidRPr="00CB4243">
                <w:rPr>
                  <w:iCs/>
                  <w:color w:val="000000"/>
                </w:rPr>
                <w:t xml:space="preserve"> </w:t>
              </w:r>
              <w:r w:rsidRPr="00E67D09">
                <w:rPr>
                  <w:iCs/>
                  <w:color w:val="000000"/>
                  <w:lang w:val="en-US"/>
                </w:rPr>
                <w:t>is</w:t>
              </w:r>
              <w:r w:rsidRPr="00CB4243">
                <w:rPr>
                  <w:iCs/>
                  <w:color w:val="000000"/>
                </w:rPr>
                <w:t xml:space="preserve"> </w:t>
              </w:r>
              <w:r w:rsidRPr="00E67D09">
                <w:rPr>
                  <w:iCs/>
                  <w:color w:val="000000"/>
                  <w:lang w:val="en-US"/>
                </w:rPr>
                <w:t>Sociological</w:t>
              </w:r>
              <w:r w:rsidRPr="00CB4243">
                <w:rPr>
                  <w:iCs/>
                  <w:color w:val="000000"/>
                </w:rPr>
                <w:t xml:space="preserve"> </w:t>
              </w:r>
              <w:r w:rsidRPr="00E67D09">
                <w:rPr>
                  <w:iCs/>
                  <w:color w:val="000000"/>
                  <w:lang w:val="en-US"/>
                </w:rPr>
                <w:t>Theory</w:t>
              </w:r>
              <w:r w:rsidRPr="00CB4243">
                <w:rPr>
                  <w:iCs/>
                  <w:color w:val="000000"/>
                </w:rPr>
                <w:t>?"</w:t>
              </w:r>
            </w:hyperlink>
            <w:r w:rsidRPr="00CB4243">
              <w:rPr>
                <w:iCs/>
                <w:color w:val="000000"/>
              </w:rPr>
              <w:t xml:space="preserve">, </w:t>
            </w:r>
            <w:r w:rsidRPr="00E67D09">
              <w:rPr>
                <w:iCs/>
                <w:color w:val="000000"/>
                <w:lang w:val="en-US"/>
              </w:rPr>
              <w:t>Robert</w:t>
            </w:r>
            <w:r w:rsidRPr="00CB4243">
              <w:rPr>
                <w:iCs/>
                <w:color w:val="000000"/>
              </w:rPr>
              <w:t xml:space="preserve"> </w:t>
            </w:r>
            <w:r w:rsidRPr="00E67D09">
              <w:rPr>
                <w:iCs/>
                <w:color w:val="000000"/>
                <w:lang w:val="en-US"/>
              </w:rPr>
              <w:t>Keel</w:t>
            </w:r>
            <w:r w:rsidRPr="00CB4243">
              <w:rPr>
                <w:iCs/>
                <w:color w:val="000000"/>
              </w:rPr>
              <w:t xml:space="preserve">. </w:t>
            </w:r>
            <w:r w:rsidRPr="00E67D09">
              <w:rPr>
                <w:iCs/>
                <w:color w:val="000000"/>
                <w:lang w:val="en-US"/>
              </w:rPr>
              <w:t>Retrieved 29 February 2012.</w:t>
            </w:r>
          </w:p>
          <w:p w:rsidR="002A1A53" w:rsidRPr="00E67D09" w:rsidRDefault="002A1A53" w:rsidP="00F65377">
            <w:r w:rsidRPr="00E67D09">
              <w:rPr>
                <w:bCs/>
                <w:color w:val="000000"/>
                <w:lang w:val="en-US"/>
              </w:rPr>
              <w:t>Jump up</w:t>
            </w:r>
            <w:r w:rsidRPr="00E67D09">
              <w:rPr>
                <w:color w:val="000000"/>
                <w:lang w:val="en-US"/>
              </w:rPr>
              <w:t> </w:t>
            </w:r>
            <w:r w:rsidRPr="00E67D09">
              <w:rPr>
                <w:iCs/>
                <w:color w:val="000000"/>
                <w:lang w:val="en-US"/>
              </w:rPr>
              <w:t>Craig J. Calhoun (2002)</w:t>
            </w:r>
            <w:r w:rsidRPr="00E67D09">
              <w:rPr>
                <w:iCs/>
                <w:color w:val="000000"/>
              </w:rPr>
              <w:t>,</w:t>
            </w:r>
            <w:r w:rsidRPr="00E67D09">
              <w:rPr>
                <w:iCs/>
                <w:color w:val="000000"/>
                <w:lang w:val="en-US"/>
              </w:rPr>
              <w:t> </w:t>
            </w:r>
            <w:hyperlink r:id="rId7" w:history="1">
              <w:r w:rsidRPr="00E67D09">
                <w:rPr>
                  <w:iCs/>
                  <w:color w:val="000000"/>
                  <w:lang w:val="en-US"/>
                </w:rPr>
                <w:t>Classical sociological theory</w:t>
              </w:r>
            </w:hyperlink>
            <w:r w:rsidRPr="00E67D09">
              <w:rPr>
                <w:iCs/>
                <w:color w:val="000000"/>
              </w:rPr>
              <w:t>,</w:t>
            </w:r>
            <w:r w:rsidRPr="00E67D09">
              <w:rPr>
                <w:iCs/>
                <w:color w:val="000000"/>
                <w:lang w:val="en-US"/>
              </w:rPr>
              <w:t xml:space="preserve"> Wiley-Blackwell. Retrieved 2 March 2011.</w:t>
            </w:r>
          </w:p>
          <w:p w:rsidR="002A1A53" w:rsidRPr="00E67D09" w:rsidRDefault="002A1A53" w:rsidP="00F65377">
            <w:pPr>
              <w:tabs>
                <w:tab w:val="left" w:pos="567"/>
              </w:tabs>
              <w:spacing w:after="60"/>
              <w:rPr>
                <w:rStyle w:val="Char"/>
                <w:b w:val="0"/>
                <w:bCs w:val="0"/>
                <w:sz w:val="20"/>
                <w:szCs w:val="20"/>
              </w:rPr>
            </w:pPr>
          </w:p>
        </w:tc>
      </w:tr>
      <w:tr w:rsidR="002A1A53" w:rsidRPr="00E67D09" w:rsidTr="00E67D09">
        <w:trPr>
          <w:trHeight w:val="556"/>
          <w:jc w:val="center"/>
        </w:trPr>
        <w:tc>
          <w:tcPr>
            <w:tcW w:w="3710" w:type="dxa"/>
            <w:gridSpan w:val="2"/>
          </w:tcPr>
          <w:p w:rsidR="002A1A53" w:rsidRPr="00E67D09" w:rsidRDefault="002A1A53" w:rsidP="00F65377">
            <w:pPr>
              <w:rPr>
                <w:rStyle w:val="Char"/>
                <w:b w:val="0"/>
                <w:sz w:val="20"/>
                <w:szCs w:val="20"/>
              </w:rPr>
            </w:pPr>
            <w:r w:rsidRPr="00E67D09">
              <w:rPr>
                <w:rStyle w:val="Char"/>
                <w:sz w:val="20"/>
                <w:szCs w:val="20"/>
                <w:lang w:val="ru-RU"/>
              </w:rPr>
              <w:t>Број часова активне наставе</w:t>
            </w:r>
            <w:r w:rsidRPr="00E67D09">
              <w:rPr>
                <w:rStyle w:val="Char"/>
                <w:b w:val="0"/>
                <w:sz w:val="20"/>
                <w:szCs w:val="20"/>
                <w:lang w:val="ru-RU"/>
              </w:rPr>
              <w:t xml:space="preserve"> </w:t>
            </w:r>
            <w:r w:rsidRPr="00E67D09">
              <w:rPr>
                <w:rStyle w:val="Char"/>
                <w:b w:val="0"/>
                <w:sz w:val="20"/>
                <w:szCs w:val="20"/>
              </w:rPr>
              <w:t>60</w:t>
            </w:r>
          </w:p>
        </w:tc>
        <w:tc>
          <w:tcPr>
            <w:tcW w:w="2719" w:type="dxa"/>
            <w:gridSpan w:val="2"/>
          </w:tcPr>
          <w:p w:rsidR="002A1A53" w:rsidRPr="00E67D09" w:rsidRDefault="002A1A53" w:rsidP="00F65377">
            <w:pPr>
              <w:rPr>
                <w:rStyle w:val="Char"/>
                <w:sz w:val="20"/>
                <w:szCs w:val="20"/>
                <w:lang w:val="ru-RU"/>
              </w:rPr>
            </w:pPr>
            <w:r w:rsidRPr="00E67D09">
              <w:rPr>
                <w:rStyle w:val="Char"/>
                <w:sz w:val="20"/>
                <w:szCs w:val="20"/>
                <w:lang w:val="ru-RU"/>
              </w:rPr>
              <w:t>Теоријска настава</w:t>
            </w:r>
          </w:p>
          <w:p w:rsidR="002A1A53" w:rsidRPr="00E67D09" w:rsidRDefault="002A1A53" w:rsidP="00F65377">
            <w:pPr>
              <w:rPr>
                <w:rStyle w:val="Char"/>
                <w:b w:val="0"/>
                <w:sz w:val="20"/>
                <w:szCs w:val="20"/>
                <w:lang w:val="en-US"/>
              </w:rPr>
            </w:pPr>
            <w:r w:rsidRPr="00E67D09">
              <w:rPr>
                <w:rStyle w:val="Char"/>
                <w:b w:val="0"/>
                <w:sz w:val="20"/>
                <w:szCs w:val="20"/>
              </w:rPr>
              <w:t>2 x 15 = 30</w:t>
            </w:r>
          </w:p>
        </w:tc>
        <w:tc>
          <w:tcPr>
            <w:tcW w:w="4130" w:type="dxa"/>
            <w:gridSpan w:val="2"/>
          </w:tcPr>
          <w:p w:rsidR="002A1A53" w:rsidRPr="00E67D09" w:rsidRDefault="002A1A53" w:rsidP="00F65377">
            <w:pPr>
              <w:rPr>
                <w:rStyle w:val="Char"/>
                <w:sz w:val="20"/>
                <w:szCs w:val="20"/>
                <w:lang w:val="ru-RU"/>
              </w:rPr>
            </w:pPr>
            <w:r w:rsidRPr="00E67D09">
              <w:rPr>
                <w:rStyle w:val="Char"/>
                <w:sz w:val="20"/>
                <w:szCs w:val="20"/>
                <w:lang w:val="ru-RU"/>
              </w:rPr>
              <w:t xml:space="preserve">Практична настава </w:t>
            </w:r>
          </w:p>
          <w:p w:rsidR="002A1A53" w:rsidRPr="00E67D09" w:rsidRDefault="002A1A53" w:rsidP="00F65377">
            <w:pPr>
              <w:rPr>
                <w:rStyle w:val="Char"/>
                <w:b w:val="0"/>
                <w:sz w:val="20"/>
                <w:szCs w:val="20"/>
                <w:lang w:val="en-US"/>
              </w:rPr>
            </w:pPr>
            <w:r w:rsidRPr="00E67D09">
              <w:rPr>
                <w:rStyle w:val="Char"/>
                <w:b w:val="0"/>
                <w:sz w:val="20"/>
                <w:szCs w:val="20"/>
              </w:rPr>
              <w:t>2 x 15 = 30</w:t>
            </w:r>
          </w:p>
        </w:tc>
      </w:tr>
      <w:tr w:rsidR="002A1A53" w:rsidRPr="00E67D09" w:rsidTr="00E67D09">
        <w:trPr>
          <w:trHeight w:val="569"/>
          <w:jc w:val="center"/>
        </w:trPr>
        <w:tc>
          <w:tcPr>
            <w:tcW w:w="10559" w:type="dxa"/>
            <w:gridSpan w:val="6"/>
          </w:tcPr>
          <w:p w:rsidR="002A1A53" w:rsidRPr="00E67D09" w:rsidRDefault="002A1A53" w:rsidP="00F65377">
            <w:pPr>
              <w:tabs>
                <w:tab w:val="left" w:pos="3450"/>
              </w:tabs>
              <w:jc w:val="both"/>
              <w:rPr>
                <w:rStyle w:val="Char"/>
                <w:b w:val="0"/>
                <w:bCs w:val="0"/>
                <w:iCs/>
                <w:sz w:val="20"/>
                <w:szCs w:val="20"/>
                <w:lang w:val="ru-RU"/>
              </w:rPr>
            </w:pPr>
            <w:r w:rsidRPr="00E67D09">
              <w:rPr>
                <w:rStyle w:val="Char"/>
                <w:b w:val="0"/>
                <w:sz w:val="20"/>
                <w:szCs w:val="20"/>
                <w:lang w:val="ru-RU"/>
              </w:rPr>
              <w:t>Методе извођења наставе</w:t>
            </w:r>
            <w:r w:rsidRPr="00E67D09">
              <w:t>:</w:t>
            </w:r>
            <w:r w:rsidRPr="00E67D09">
              <w:rPr>
                <w:rStyle w:val="Char"/>
                <w:b w:val="0"/>
                <w:bCs w:val="0"/>
                <w:iCs/>
                <w:sz w:val="20"/>
                <w:szCs w:val="20"/>
              </w:rPr>
              <w:t xml:space="preserve"> Радионице, аудиторне</w:t>
            </w:r>
            <w:r w:rsidRPr="00E67D09">
              <w:rPr>
                <w:rStyle w:val="Char"/>
                <w:b w:val="0"/>
                <w:bCs w:val="0"/>
                <w:iCs/>
                <w:sz w:val="20"/>
                <w:szCs w:val="20"/>
                <w:lang w:val="ru-RU"/>
              </w:rPr>
              <w:t>, колоквијалне</w:t>
            </w:r>
            <w:r w:rsidRPr="00E67D09">
              <w:rPr>
                <w:rStyle w:val="Char"/>
                <w:b w:val="0"/>
                <w:bCs w:val="0"/>
                <w:iCs/>
                <w:sz w:val="20"/>
                <w:szCs w:val="20"/>
              </w:rPr>
              <w:t xml:space="preserve"> консултативне,,  показне, остале</w:t>
            </w:r>
          </w:p>
          <w:p w:rsidR="002A1A53" w:rsidRPr="00E67D09" w:rsidRDefault="002A1A53" w:rsidP="00F65377">
            <w:pPr>
              <w:tabs>
                <w:tab w:val="left" w:pos="3450"/>
              </w:tabs>
              <w:jc w:val="both"/>
              <w:rPr>
                <w:rStyle w:val="Char"/>
                <w:b w:val="0"/>
                <w:bCs w:val="0"/>
                <w:iCs/>
                <w:sz w:val="20"/>
                <w:szCs w:val="20"/>
                <w:lang w:val="ru-RU"/>
              </w:rPr>
            </w:pPr>
            <w:r w:rsidRPr="00E67D09">
              <w:rPr>
                <w:rStyle w:val="Char"/>
                <w:b w:val="0"/>
                <w:bCs w:val="0"/>
                <w:iCs/>
                <w:sz w:val="20"/>
                <w:szCs w:val="20"/>
              </w:rPr>
              <w:t xml:space="preserve">видео презентације, примера из праксе, проспекта, упуства, папира  и другог  показног  материјала. </w:t>
            </w:r>
          </w:p>
        </w:tc>
      </w:tr>
      <w:tr w:rsidR="002A1A53" w:rsidRPr="00E67D09" w:rsidTr="00E67D09">
        <w:trPr>
          <w:trHeight w:val="278"/>
          <w:jc w:val="center"/>
        </w:trPr>
        <w:tc>
          <w:tcPr>
            <w:tcW w:w="10559" w:type="dxa"/>
            <w:gridSpan w:val="6"/>
          </w:tcPr>
          <w:p w:rsidR="002A1A53" w:rsidRPr="00E67D09" w:rsidRDefault="002A1A53" w:rsidP="00F65377">
            <w:pPr>
              <w:jc w:val="center"/>
              <w:rPr>
                <w:rStyle w:val="Char"/>
                <w:b w:val="0"/>
                <w:sz w:val="20"/>
                <w:szCs w:val="20"/>
                <w:lang w:val="ru-RU"/>
              </w:rPr>
            </w:pPr>
            <w:r w:rsidRPr="00E67D09">
              <w:rPr>
                <w:rStyle w:val="Char"/>
                <w:b w:val="0"/>
                <w:sz w:val="20"/>
                <w:szCs w:val="20"/>
                <w:lang w:val="ru-RU"/>
              </w:rPr>
              <w:t>Оцена знања (максимални број поена 100)</w:t>
            </w:r>
          </w:p>
        </w:tc>
      </w:tr>
      <w:tr w:rsidR="002A1A53" w:rsidRPr="00E67D09" w:rsidTr="00E67D09">
        <w:trPr>
          <w:trHeight w:val="278"/>
          <w:jc w:val="center"/>
        </w:trPr>
        <w:tc>
          <w:tcPr>
            <w:tcW w:w="2835" w:type="dxa"/>
          </w:tcPr>
          <w:p w:rsidR="002A1A53" w:rsidRPr="00E67D09" w:rsidRDefault="002A1A53" w:rsidP="00F65377">
            <w:pPr>
              <w:rPr>
                <w:rStyle w:val="Char"/>
                <w:sz w:val="20"/>
                <w:szCs w:val="20"/>
                <w:lang w:val="ru-RU"/>
              </w:rPr>
            </w:pPr>
            <w:r w:rsidRPr="00E67D09">
              <w:rPr>
                <w:rStyle w:val="Char"/>
                <w:sz w:val="20"/>
                <w:szCs w:val="20"/>
                <w:lang w:val="ru-RU"/>
              </w:rPr>
              <w:t>Предиспитне обавезе</w:t>
            </w:r>
          </w:p>
        </w:tc>
        <w:tc>
          <w:tcPr>
            <w:tcW w:w="1969" w:type="dxa"/>
            <w:gridSpan w:val="2"/>
          </w:tcPr>
          <w:p w:rsidR="002A1A53" w:rsidRPr="00E67D09" w:rsidRDefault="002A1A53" w:rsidP="00F65377">
            <w:pPr>
              <w:rPr>
                <w:rStyle w:val="Char"/>
                <w:sz w:val="20"/>
                <w:szCs w:val="20"/>
                <w:lang w:val="ru-RU"/>
              </w:rPr>
            </w:pPr>
            <w:r w:rsidRPr="00E67D09">
              <w:rPr>
                <w:rStyle w:val="Char"/>
                <w:sz w:val="20"/>
                <w:szCs w:val="20"/>
                <w:lang w:val="ru-RU"/>
              </w:rPr>
              <w:t>Поена</w:t>
            </w:r>
          </w:p>
        </w:tc>
        <w:tc>
          <w:tcPr>
            <w:tcW w:w="2685" w:type="dxa"/>
            <w:gridSpan w:val="2"/>
          </w:tcPr>
          <w:p w:rsidR="002A1A53" w:rsidRPr="00E67D09" w:rsidRDefault="002A1A53" w:rsidP="00F65377">
            <w:pPr>
              <w:rPr>
                <w:rStyle w:val="Char"/>
                <w:sz w:val="20"/>
                <w:szCs w:val="20"/>
                <w:lang w:val="ru-RU"/>
              </w:rPr>
            </w:pPr>
            <w:r w:rsidRPr="00E67D09">
              <w:rPr>
                <w:rStyle w:val="Char"/>
                <w:sz w:val="20"/>
                <w:szCs w:val="20"/>
                <w:lang w:val="ru-RU"/>
              </w:rPr>
              <w:t>Завршни испит</w:t>
            </w:r>
          </w:p>
        </w:tc>
        <w:tc>
          <w:tcPr>
            <w:tcW w:w="3070" w:type="dxa"/>
          </w:tcPr>
          <w:p w:rsidR="002A1A53" w:rsidRPr="00E67D09" w:rsidRDefault="002A1A53" w:rsidP="00F65377">
            <w:pPr>
              <w:rPr>
                <w:rStyle w:val="Char"/>
                <w:sz w:val="20"/>
                <w:szCs w:val="20"/>
                <w:lang w:val="ru-RU"/>
              </w:rPr>
            </w:pPr>
            <w:r w:rsidRPr="00E67D09">
              <w:rPr>
                <w:rStyle w:val="Char"/>
                <w:sz w:val="20"/>
                <w:szCs w:val="20"/>
                <w:lang w:val="ru-RU"/>
              </w:rPr>
              <w:t>Поена</w:t>
            </w:r>
          </w:p>
        </w:tc>
      </w:tr>
      <w:tr w:rsidR="002A1A53" w:rsidRPr="00E67D09" w:rsidTr="00E67D09">
        <w:trPr>
          <w:trHeight w:val="556"/>
          <w:jc w:val="center"/>
        </w:trPr>
        <w:tc>
          <w:tcPr>
            <w:tcW w:w="2835" w:type="dxa"/>
          </w:tcPr>
          <w:p w:rsidR="002A1A53" w:rsidRPr="00E67D09" w:rsidRDefault="002A1A53" w:rsidP="00F65377">
            <w:pPr>
              <w:rPr>
                <w:rStyle w:val="Char"/>
                <w:b w:val="0"/>
                <w:sz w:val="20"/>
                <w:szCs w:val="20"/>
                <w:lang w:val="ru-RU"/>
              </w:rPr>
            </w:pPr>
            <w:r w:rsidRPr="00E67D09">
              <w:rPr>
                <w:rStyle w:val="Char"/>
                <w:b w:val="0"/>
                <w:sz w:val="20"/>
                <w:szCs w:val="20"/>
                <w:lang w:val="ru-RU"/>
              </w:rPr>
              <w:t>Активност у току предавања</w:t>
            </w:r>
          </w:p>
        </w:tc>
        <w:tc>
          <w:tcPr>
            <w:tcW w:w="1969" w:type="dxa"/>
            <w:gridSpan w:val="2"/>
          </w:tcPr>
          <w:p w:rsidR="002A1A53" w:rsidRPr="00E67D09" w:rsidRDefault="002A1A53" w:rsidP="00F65377">
            <w:pPr>
              <w:rPr>
                <w:rStyle w:val="Char"/>
                <w:b w:val="0"/>
                <w:sz w:val="20"/>
                <w:szCs w:val="20"/>
                <w:lang w:val="en-US"/>
              </w:rPr>
            </w:pPr>
            <w:r w:rsidRPr="00E67D09">
              <w:rPr>
                <w:rStyle w:val="Char"/>
                <w:b w:val="0"/>
                <w:sz w:val="20"/>
                <w:szCs w:val="20"/>
                <w:lang w:val="en-US"/>
              </w:rPr>
              <w:t>10</w:t>
            </w:r>
          </w:p>
        </w:tc>
        <w:tc>
          <w:tcPr>
            <w:tcW w:w="2685" w:type="dxa"/>
            <w:gridSpan w:val="2"/>
          </w:tcPr>
          <w:p w:rsidR="002A1A53" w:rsidRPr="00E67D09" w:rsidRDefault="002A1A53" w:rsidP="00F65377">
            <w:pPr>
              <w:rPr>
                <w:rStyle w:val="Char"/>
                <w:b w:val="0"/>
                <w:sz w:val="20"/>
                <w:szCs w:val="20"/>
                <w:lang w:val="en-US"/>
              </w:rPr>
            </w:pPr>
            <w:r w:rsidRPr="00E67D09">
              <w:rPr>
                <w:rStyle w:val="Char"/>
                <w:b w:val="0"/>
                <w:sz w:val="20"/>
                <w:szCs w:val="20"/>
                <w:lang w:val="ru-RU"/>
              </w:rPr>
              <w:t>Писмени испит</w:t>
            </w:r>
          </w:p>
          <w:p w:rsidR="002A1A53" w:rsidRPr="00E67D09" w:rsidRDefault="002A1A53" w:rsidP="00F65377">
            <w:pPr>
              <w:rPr>
                <w:rStyle w:val="Char"/>
                <w:b w:val="0"/>
                <w:sz w:val="20"/>
                <w:szCs w:val="20"/>
              </w:rPr>
            </w:pPr>
            <w:r w:rsidRPr="00E67D09">
              <w:rPr>
                <w:rStyle w:val="Char"/>
                <w:b w:val="0"/>
                <w:sz w:val="20"/>
                <w:szCs w:val="20"/>
              </w:rPr>
              <w:t>Или по договору</w:t>
            </w:r>
          </w:p>
        </w:tc>
        <w:tc>
          <w:tcPr>
            <w:tcW w:w="3070" w:type="dxa"/>
          </w:tcPr>
          <w:p w:rsidR="002A1A53" w:rsidRPr="00E67D09" w:rsidRDefault="002A1A53" w:rsidP="00F65377">
            <w:pPr>
              <w:rPr>
                <w:rStyle w:val="Char"/>
                <w:b w:val="0"/>
                <w:sz w:val="20"/>
                <w:szCs w:val="20"/>
                <w:lang w:val="en-US"/>
              </w:rPr>
            </w:pPr>
            <w:r w:rsidRPr="00E67D09">
              <w:rPr>
                <w:rStyle w:val="Char"/>
                <w:b w:val="0"/>
                <w:sz w:val="20"/>
                <w:szCs w:val="20"/>
                <w:lang w:val="en-US"/>
              </w:rPr>
              <w:t>50</w:t>
            </w:r>
          </w:p>
        </w:tc>
      </w:tr>
      <w:tr w:rsidR="002A1A53" w:rsidRPr="00E67D09" w:rsidTr="00E67D09">
        <w:trPr>
          <w:trHeight w:val="278"/>
          <w:jc w:val="center"/>
        </w:trPr>
        <w:tc>
          <w:tcPr>
            <w:tcW w:w="2835" w:type="dxa"/>
          </w:tcPr>
          <w:p w:rsidR="002A1A53" w:rsidRPr="00E67D09" w:rsidRDefault="002A1A53" w:rsidP="00F65377">
            <w:pPr>
              <w:rPr>
                <w:rStyle w:val="Char"/>
                <w:b w:val="0"/>
                <w:sz w:val="20"/>
                <w:szCs w:val="20"/>
                <w:lang w:val="ru-RU"/>
              </w:rPr>
            </w:pPr>
            <w:r w:rsidRPr="00E67D09">
              <w:rPr>
                <w:rStyle w:val="PageNumber"/>
                <w:lang w:val="ru-RU"/>
              </w:rPr>
              <w:t>Практична нас</w:t>
            </w:r>
            <w:r w:rsidRPr="00E67D09">
              <w:rPr>
                <w:rStyle w:val="Char"/>
                <w:b w:val="0"/>
                <w:sz w:val="20"/>
                <w:szCs w:val="20"/>
                <w:lang w:val="ru-RU"/>
              </w:rPr>
              <w:t>тава</w:t>
            </w:r>
          </w:p>
        </w:tc>
        <w:tc>
          <w:tcPr>
            <w:tcW w:w="1969" w:type="dxa"/>
            <w:gridSpan w:val="2"/>
          </w:tcPr>
          <w:p w:rsidR="002A1A53" w:rsidRPr="00E67D09" w:rsidRDefault="002A1A53" w:rsidP="00F65377">
            <w:pPr>
              <w:rPr>
                <w:rStyle w:val="Char"/>
                <w:b w:val="0"/>
                <w:sz w:val="20"/>
                <w:szCs w:val="20"/>
                <w:lang w:val="en-US"/>
              </w:rPr>
            </w:pPr>
            <w:r w:rsidRPr="00E67D09">
              <w:rPr>
                <w:rStyle w:val="Char"/>
                <w:b w:val="0"/>
                <w:sz w:val="20"/>
                <w:szCs w:val="20"/>
                <w:lang w:val="en-US"/>
              </w:rPr>
              <w:t>10</w:t>
            </w:r>
          </w:p>
        </w:tc>
        <w:tc>
          <w:tcPr>
            <w:tcW w:w="2685" w:type="dxa"/>
            <w:gridSpan w:val="2"/>
          </w:tcPr>
          <w:p w:rsidR="002A1A53" w:rsidRPr="00E67D09" w:rsidRDefault="002A1A53" w:rsidP="00F65377">
            <w:pPr>
              <w:rPr>
                <w:lang w:val="ru-RU"/>
              </w:rPr>
            </w:pPr>
            <w:r w:rsidRPr="00E67D09">
              <w:rPr>
                <w:lang w:val="ru-RU"/>
              </w:rPr>
              <w:t>Усмени испит</w:t>
            </w:r>
          </w:p>
        </w:tc>
        <w:tc>
          <w:tcPr>
            <w:tcW w:w="3070" w:type="dxa"/>
          </w:tcPr>
          <w:p w:rsidR="002A1A53" w:rsidRPr="00E67D09" w:rsidRDefault="002A1A53" w:rsidP="00F65377">
            <w:pPr>
              <w:rPr>
                <w:lang w:val="ru-RU"/>
              </w:rPr>
            </w:pPr>
            <w:r w:rsidRPr="00E67D09">
              <w:rPr>
                <w:lang w:val="ru-RU"/>
              </w:rPr>
              <w:t>Иста опција</w:t>
            </w:r>
          </w:p>
        </w:tc>
      </w:tr>
      <w:tr w:rsidR="002A1A53" w:rsidRPr="00E67D09" w:rsidTr="00E67D09">
        <w:trPr>
          <w:trHeight w:val="278"/>
          <w:jc w:val="center"/>
        </w:trPr>
        <w:tc>
          <w:tcPr>
            <w:tcW w:w="2835" w:type="dxa"/>
          </w:tcPr>
          <w:p w:rsidR="002A1A53" w:rsidRPr="00E67D09" w:rsidRDefault="002A1A53" w:rsidP="00F65377">
            <w:pPr>
              <w:rPr>
                <w:rStyle w:val="Char"/>
                <w:b w:val="0"/>
                <w:sz w:val="20"/>
                <w:szCs w:val="20"/>
                <w:lang w:val="ru-RU"/>
              </w:rPr>
            </w:pPr>
            <w:r w:rsidRPr="00E67D09">
              <w:rPr>
                <w:rStyle w:val="Char"/>
                <w:b w:val="0"/>
                <w:sz w:val="20"/>
                <w:szCs w:val="20"/>
                <w:lang w:val="ru-RU"/>
              </w:rPr>
              <w:t>Колоквијум-и</w:t>
            </w:r>
          </w:p>
        </w:tc>
        <w:tc>
          <w:tcPr>
            <w:tcW w:w="1969" w:type="dxa"/>
            <w:gridSpan w:val="2"/>
          </w:tcPr>
          <w:p w:rsidR="002A1A53" w:rsidRPr="00E67D09" w:rsidRDefault="002A1A53" w:rsidP="00F65377">
            <w:pPr>
              <w:rPr>
                <w:lang w:val="en-US"/>
              </w:rPr>
            </w:pPr>
            <w:r w:rsidRPr="00E67D09">
              <w:rPr>
                <w:rStyle w:val="Char"/>
                <w:b w:val="0"/>
                <w:sz w:val="20"/>
                <w:szCs w:val="20"/>
                <w:lang w:val="en-US"/>
              </w:rPr>
              <w:t>20</w:t>
            </w:r>
          </w:p>
        </w:tc>
        <w:tc>
          <w:tcPr>
            <w:tcW w:w="2685" w:type="dxa"/>
            <w:gridSpan w:val="2"/>
          </w:tcPr>
          <w:p w:rsidR="002A1A53" w:rsidRPr="00E67D09" w:rsidRDefault="002A1A53" w:rsidP="00F65377">
            <w:pPr>
              <w:rPr>
                <w:lang w:val="ru-RU"/>
              </w:rPr>
            </w:pPr>
          </w:p>
        </w:tc>
        <w:tc>
          <w:tcPr>
            <w:tcW w:w="3070" w:type="dxa"/>
          </w:tcPr>
          <w:p w:rsidR="002A1A53" w:rsidRPr="00E67D09" w:rsidRDefault="002A1A53" w:rsidP="00F65377">
            <w:pPr>
              <w:rPr>
                <w:rStyle w:val="Char"/>
                <w:b w:val="0"/>
                <w:sz w:val="20"/>
                <w:szCs w:val="20"/>
              </w:rPr>
            </w:pPr>
          </w:p>
        </w:tc>
      </w:tr>
      <w:tr w:rsidR="002A1A53" w:rsidRPr="00E67D09" w:rsidTr="00E67D09">
        <w:trPr>
          <w:trHeight w:val="290"/>
          <w:jc w:val="center"/>
        </w:trPr>
        <w:tc>
          <w:tcPr>
            <w:tcW w:w="2835" w:type="dxa"/>
          </w:tcPr>
          <w:p w:rsidR="002A1A53" w:rsidRPr="00E67D09" w:rsidRDefault="002A1A53" w:rsidP="00F65377">
            <w:pPr>
              <w:rPr>
                <w:lang w:val="ru-RU"/>
              </w:rPr>
            </w:pPr>
            <w:r w:rsidRPr="00E67D09">
              <w:rPr>
                <w:lang w:val="ru-RU"/>
              </w:rPr>
              <w:t>Семинар-и</w:t>
            </w:r>
          </w:p>
        </w:tc>
        <w:tc>
          <w:tcPr>
            <w:tcW w:w="1969" w:type="dxa"/>
            <w:gridSpan w:val="2"/>
          </w:tcPr>
          <w:p w:rsidR="002A1A53" w:rsidRPr="00E67D09" w:rsidRDefault="002A1A53" w:rsidP="00F65377">
            <w:pPr>
              <w:rPr>
                <w:lang w:val="en-US"/>
              </w:rPr>
            </w:pPr>
            <w:r w:rsidRPr="00E67D09">
              <w:rPr>
                <w:lang w:val="en-US"/>
              </w:rPr>
              <w:t>10</w:t>
            </w:r>
          </w:p>
        </w:tc>
        <w:tc>
          <w:tcPr>
            <w:tcW w:w="2685" w:type="dxa"/>
            <w:gridSpan w:val="2"/>
          </w:tcPr>
          <w:p w:rsidR="002A1A53" w:rsidRPr="00E67D09" w:rsidRDefault="002A1A53" w:rsidP="00F65377">
            <w:pPr>
              <w:rPr>
                <w:rStyle w:val="Char"/>
                <w:b w:val="0"/>
                <w:sz w:val="20"/>
                <w:szCs w:val="20"/>
                <w:lang w:val="ru-RU"/>
              </w:rPr>
            </w:pPr>
          </w:p>
        </w:tc>
        <w:tc>
          <w:tcPr>
            <w:tcW w:w="3070" w:type="dxa"/>
          </w:tcPr>
          <w:p w:rsidR="002A1A53" w:rsidRPr="00E67D09" w:rsidRDefault="002A1A53" w:rsidP="00F65377">
            <w:pPr>
              <w:rPr>
                <w:rStyle w:val="Char"/>
                <w:b w:val="0"/>
                <w:sz w:val="20"/>
                <w:szCs w:val="20"/>
              </w:rPr>
            </w:pPr>
          </w:p>
        </w:tc>
      </w:tr>
    </w:tbl>
    <w:p w:rsidR="00E67D09" w:rsidRDefault="00E67D09" w:rsidP="006B5C7E">
      <w:pPr>
        <w:rPr>
          <w:b/>
        </w:rPr>
      </w:pPr>
    </w:p>
    <w:p w:rsidR="002A1A53" w:rsidRPr="00E67D09" w:rsidRDefault="002A1A53" w:rsidP="00E67D09">
      <w:pPr>
        <w:widowControl/>
        <w:autoSpaceDE/>
        <w:autoSpaceDN/>
        <w:adjustRightInd/>
        <w:rPr>
          <w:b/>
        </w:rPr>
      </w:pPr>
    </w:p>
    <w:p w:rsidR="00091A0B" w:rsidRDefault="00091A0B" w:rsidP="006B5C7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67D09">
        <w:rPr>
          <w:b/>
        </w:rPr>
        <w:tab/>
      </w:r>
      <w:hyperlink w:anchor="početak" w:history="1">
        <w:r w:rsidRPr="00091A0B">
          <w:rPr>
            <w:rStyle w:val="Hyperlink"/>
            <w:b/>
          </w:rPr>
          <w:t>Назад</w:t>
        </w:r>
      </w:hyperlink>
    </w:p>
    <w:tbl>
      <w:tblPr>
        <w:tblW w:w="10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1"/>
        <w:gridCol w:w="1937"/>
        <w:gridCol w:w="1157"/>
        <w:gridCol w:w="2017"/>
        <w:gridCol w:w="2302"/>
      </w:tblGrid>
      <w:tr w:rsidR="00CF4525" w:rsidRPr="00E67D09" w:rsidTr="00E67D09">
        <w:trPr>
          <w:trHeight w:val="227"/>
        </w:trPr>
        <w:tc>
          <w:tcPr>
            <w:tcW w:w="10814" w:type="dxa"/>
            <w:gridSpan w:val="5"/>
            <w:vAlign w:val="center"/>
          </w:tcPr>
          <w:p w:rsidR="00CF4525" w:rsidRPr="00E67D09" w:rsidRDefault="00CF4525" w:rsidP="00A500EE">
            <w:pPr>
              <w:tabs>
                <w:tab w:val="left" w:pos="567"/>
              </w:tabs>
              <w:spacing w:after="60"/>
              <w:rPr>
                <w:b/>
                <w:bCs/>
              </w:rPr>
            </w:pPr>
            <w:r w:rsidRPr="00E67D09">
              <w:rPr>
                <w:b/>
                <w:bCs/>
              </w:rPr>
              <w:t xml:space="preserve">Студијски програм : </w:t>
            </w:r>
            <w:r w:rsidR="00D104D0" w:rsidRPr="00E67D09">
              <w:rPr>
                <w:b/>
                <w:bCs/>
              </w:rPr>
              <w:t xml:space="preserve">ТЕХНОЛОШКО ИНЖЕЊЕРСТВО </w:t>
            </w:r>
          </w:p>
          <w:p w:rsidR="00343514" w:rsidRPr="00E67D09" w:rsidRDefault="00343514" w:rsidP="00A500EE">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pPr>
            <w:r w:rsidRPr="00E67D09">
              <w:rPr>
                <w:b/>
                <w:bCs/>
              </w:rPr>
              <w:t xml:space="preserve">Назив предмета: </w:t>
            </w:r>
            <w:bookmarkStart w:id="12" w:name="hemija2"/>
            <w:r w:rsidRPr="00E67D09">
              <w:rPr>
                <w:b/>
                <w:bCs/>
              </w:rPr>
              <w:t>Хемија 2</w:t>
            </w:r>
            <w:bookmarkEnd w:id="12"/>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rPr>
                <w:b/>
                <w:bCs/>
              </w:rPr>
            </w:pPr>
            <w:r w:rsidRPr="00E67D09">
              <w:rPr>
                <w:b/>
                <w:bCs/>
              </w:rPr>
              <w:t xml:space="preserve">Наставник: </w:t>
            </w:r>
            <w:r w:rsidRPr="00E67D09">
              <w:rPr>
                <w:bCs/>
              </w:rPr>
              <w:t>Предавања –</w:t>
            </w:r>
            <w:r w:rsidRPr="00E67D09">
              <w:rPr>
                <w:b/>
                <w:bCs/>
              </w:rPr>
              <w:t xml:space="preserve"> Весна М. Марјановић   </w:t>
            </w:r>
            <w:r w:rsidRPr="00E67D09">
              <w:rPr>
                <w:bCs/>
              </w:rPr>
              <w:t>Вежбе –</w:t>
            </w:r>
            <w:r w:rsidRPr="00E67D09">
              <w:rPr>
                <w:b/>
                <w:bCs/>
              </w:rPr>
              <w:t xml:space="preserve"> Кричка-Босиљчић Б. Тајана</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pPr>
            <w:r w:rsidRPr="00E67D09">
              <w:rPr>
                <w:b/>
                <w:bCs/>
              </w:rPr>
              <w:t>Статус предмета: обавезан</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pPr>
            <w:r w:rsidRPr="00E67D09">
              <w:rPr>
                <w:b/>
                <w:bCs/>
              </w:rPr>
              <w:t>Број ЕСПБ: 6</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pPr>
            <w:r w:rsidRPr="00E67D09">
              <w:rPr>
                <w:b/>
                <w:bCs/>
              </w:rPr>
              <w:t>Услов: положен испит из предмета Хемија 1</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jc w:val="both"/>
              <w:rPr>
                <w:b/>
                <w:bCs/>
              </w:rPr>
            </w:pPr>
            <w:r w:rsidRPr="00E67D09">
              <w:rPr>
                <w:b/>
                <w:bCs/>
              </w:rPr>
              <w:t xml:space="preserve">Циљ предмета </w:t>
            </w:r>
            <w:r w:rsidRPr="00E67D09">
              <w:rPr>
                <w:bCs/>
              </w:rPr>
              <w:t>је да студентима пружи фундаментална знања из области органске хемије. Студенти се упознају са: (1) номенклатуром органских једињења; (2) основним појмовима из структуре и реакција органских једињења; (3) зависности физичких и хемијских особина и структуре органских молекула; (4) практичном применом и токсиколошким особинама појединих органских једињења; (5) основним техникама издвајања, пречишћавања и идентификације органских једињења.</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jc w:val="both"/>
              <w:rPr>
                <w:bCs/>
              </w:rPr>
            </w:pPr>
            <w:r w:rsidRPr="00E67D09">
              <w:rPr>
                <w:b/>
                <w:bCs/>
              </w:rPr>
              <w:t xml:space="preserve">Исход предмета: </w:t>
            </w:r>
            <w:r w:rsidRPr="00E67D09">
              <w:rPr>
                <w:bCs/>
              </w:rPr>
              <w:t>Оспособљеност да се именују органска једињења према IUPAC-овој номенклатури. Познавање физичких и хемијских особина органских једињења. Разумевање карактеристичних трансформација функционалних група и механизама органских реакција. Самостално извођење изоловања, пречишћавања и идентификације органских једињења.</w:t>
            </w:r>
          </w:p>
        </w:tc>
      </w:tr>
      <w:tr w:rsidR="00CF4525" w:rsidRPr="00E67D09" w:rsidTr="00E67D09">
        <w:trPr>
          <w:trHeight w:val="227"/>
        </w:trPr>
        <w:tc>
          <w:tcPr>
            <w:tcW w:w="10814" w:type="dxa"/>
            <w:gridSpan w:val="5"/>
            <w:vAlign w:val="center"/>
          </w:tcPr>
          <w:p w:rsidR="00E67D09" w:rsidRDefault="00CF4525" w:rsidP="00E67D09">
            <w:pPr>
              <w:pStyle w:val="NoSpacing"/>
            </w:pPr>
            <w:r w:rsidRPr="00E67D09">
              <w:t>Садржај предмета</w:t>
            </w:r>
          </w:p>
          <w:p w:rsidR="00CF4525" w:rsidRPr="00E67D09" w:rsidRDefault="00CF4525" w:rsidP="00E67D09">
            <w:pPr>
              <w:pStyle w:val="NoSpacing"/>
            </w:pPr>
            <w:r w:rsidRPr="00E67D09">
              <w:rPr>
                <w:i/>
                <w:iCs/>
              </w:rPr>
              <w:t>Теоријска настава</w:t>
            </w:r>
          </w:p>
          <w:p w:rsidR="00CF4525" w:rsidRPr="00E67D09" w:rsidRDefault="00CF4525" w:rsidP="00E67D09">
            <w:pPr>
              <w:pStyle w:val="NoSpacing"/>
              <w:jc w:val="both"/>
              <w:rPr>
                <w:iCs/>
              </w:rPr>
            </w:pPr>
            <w:r w:rsidRPr="00E67D09">
              <w:rPr>
                <w:iCs/>
              </w:rPr>
              <w:t>Подела и номенклатура органских једињења. Функционалне групе. Алкани и циклоалкани. Алкени, диени и алкини. Ароматични угљоводоници (бензен и арени). Халогени деривати угљоводоника (алкилхалогениди, алкенилхалогениди, арилхалогениди). Органска једињења кисеоника (Алкохоли, Феноли, Етри). Органска једињења азота (Нитро једињења, Амини). Алдехиди и кетони. Карбоксилне киселине. Деривати карбоксилних киселина (Халогениди киселина, Анхидриди киселина, Естри карбоксилних киселина, Амиди карбонских киселина). Хетероцилкична једињења. Угљени хидрати (моносахариди, дисахариди и полисахариди). Беланчевине (природне аминокиселине, пептидна веза, структура беланчевина). Нуклеинске киселине (састав и структура ДНК и РНК). Природна ароматична једињења (подела и својства). Липиди (састав, структура, карактеристике и подела, сложени липиди). Терпени и терпеноиди (структура и подела). Витамини (дефиниција, подела витамина). Стероиди, хормони (дефиниција и структура, стереохемија и подела). Алкалоиди (дефиниција и основни хетероциклични системи алкалоида, подела). Антибиотици (дефиниција, класификација).</w:t>
            </w:r>
          </w:p>
          <w:p w:rsidR="00CF4525" w:rsidRPr="00E67D09" w:rsidRDefault="00CF4525" w:rsidP="00E67D09">
            <w:pPr>
              <w:pStyle w:val="NoSpacing"/>
              <w:jc w:val="both"/>
              <w:rPr>
                <w:iCs/>
              </w:rPr>
            </w:pPr>
            <w:r w:rsidRPr="00E67D09">
              <w:rPr>
                <w:i/>
                <w:iCs/>
              </w:rPr>
              <w:t xml:space="preserve">Практична настава: </w:t>
            </w:r>
            <w:r w:rsidRPr="00E67D09">
              <w:rPr>
                <w:iCs/>
              </w:rPr>
              <w:t>Рачунске и експерименталне вежбе прате градиво предавања.</w:t>
            </w:r>
          </w:p>
          <w:p w:rsidR="00CF4525" w:rsidRPr="00E67D09" w:rsidRDefault="00CF4525" w:rsidP="00E67D09">
            <w:pPr>
              <w:pStyle w:val="NoSpacing"/>
              <w:jc w:val="both"/>
              <w:rPr>
                <w:iCs/>
              </w:rPr>
            </w:pPr>
            <w:r w:rsidRPr="00E67D09">
              <w:rPr>
                <w:i/>
                <w:iCs/>
              </w:rPr>
              <w:t xml:space="preserve">Рачунске вежбе: </w:t>
            </w:r>
            <w:r w:rsidRPr="00E67D09">
              <w:rPr>
                <w:iCs/>
              </w:rPr>
              <w:t>Након савлађивања теоријских основа појединих поглавља провера и утврђивање наученог градива израдом задатака за чије је решавање потребна директна примена основних појмова и реакција као и комбиновање основних појмова и реакција.</w:t>
            </w:r>
          </w:p>
          <w:p w:rsidR="00CF4525" w:rsidRPr="00E67D09" w:rsidRDefault="00CF4525" w:rsidP="00E67D09">
            <w:pPr>
              <w:pStyle w:val="NoSpacing"/>
              <w:jc w:val="both"/>
              <w:rPr>
                <w:iCs/>
              </w:rPr>
            </w:pPr>
            <w:r w:rsidRPr="00E67D09">
              <w:rPr>
                <w:i/>
                <w:iCs/>
              </w:rPr>
              <w:t>Експерименталне вежбе</w:t>
            </w:r>
            <w:r w:rsidRPr="00E67D09">
              <w:rPr>
                <w:iCs/>
              </w:rPr>
              <w:t>: Безбедност у хемијској лабораторији. Посуђе, прибор, апаратуре и основне операције у експерименталном раду са органским супстанцама. Основне методе издвајања и пречишћавања органских супстанци (раздвајање и пречишћавање чистих супстанци на основу разлике у физичким особинама: екстракција, сублимација, дестилација, филтрација, прекристализација). Доказивање угљеника и водоника у органској супстанци. Засићени угљоводоници (Реакција са раствором брома у хлороформу или угљентетрахлориду). Незасићени угљоводоници (Реакција са раствором брома у хлороформу или са раствором брома у угљентетрахлориду, Реакција са калијум-перманганатом). Ароматични угљоводоници (Растворљивост бензена, Реакција са концентрованом сумпорном киселином (реакција сулфоновања), Реакција са концентрованом азотном киселином (добијање нитробензена), Реакција са калијум-перманганатом). Алкохоли (Растворљивост алкохола, Доказивање неутралног карактера алкохола, Исољавање алкохола из воденог раствора, Јодоформска реакција на етанол (тест на етанол)). Феноли (Растворљивост и кисели карактер фенола, Реакција са натријум-хидроксидом, Реакција са концентрованом сумпорном киселином (реакција сулфоновања фенола), Реакција са калијум-перманганатом (оксидација фенола)). Алдехиди и кетони (Реакција са Толенсовим раствором, Реакција са Фелинговим раствором). Карбоксилне киселине (Растворљивост киселина, Реакција са натријум-хидроксидом, Реакција са натријум-хидрокарбонатом, Реакција са калијум-перманганатом). Деривати карбоксилних киселина (Реакција естерификације).</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rPr>
                <w:b/>
                <w:bCs/>
              </w:rPr>
            </w:pPr>
            <w:r w:rsidRPr="00E67D09">
              <w:rPr>
                <w:b/>
                <w:bCs/>
              </w:rPr>
              <w:t>Литература:</w:t>
            </w:r>
          </w:p>
          <w:p w:rsidR="00CF4525" w:rsidRPr="00E67D09" w:rsidRDefault="00CF4525" w:rsidP="00F65377">
            <w:pPr>
              <w:tabs>
                <w:tab w:val="left" w:pos="567"/>
              </w:tabs>
              <w:rPr>
                <w:bCs/>
              </w:rPr>
            </w:pPr>
            <w:r w:rsidRPr="00E67D09">
              <w:rPr>
                <w:bCs/>
              </w:rPr>
              <w:t>1) Волхард П, Шор Н, Органска хемија: структура и функција, Data status, Наука , Београд 2004.</w:t>
            </w:r>
          </w:p>
          <w:p w:rsidR="00CF4525" w:rsidRPr="00E67D09" w:rsidRDefault="00CF4525" w:rsidP="00F65377">
            <w:pPr>
              <w:tabs>
                <w:tab w:val="left" w:pos="567"/>
              </w:tabs>
              <w:rPr>
                <w:bCs/>
              </w:rPr>
            </w:pPr>
            <w:r w:rsidRPr="00E67D09">
              <w:rPr>
                <w:bCs/>
              </w:rPr>
              <w:t>2) Бончић-Царичић Г. и остали, Експериментална органска хемија, ТМФ, Београд, 2001.</w:t>
            </w:r>
          </w:p>
          <w:p w:rsidR="00CF4525" w:rsidRPr="00E67D09" w:rsidRDefault="00CF4525" w:rsidP="00F65377">
            <w:pPr>
              <w:tabs>
                <w:tab w:val="left" w:pos="567"/>
              </w:tabs>
              <w:rPr>
                <w:bCs/>
              </w:rPr>
            </w:pPr>
            <w:r w:rsidRPr="00E67D09">
              <w:rPr>
                <w:bCs/>
              </w:rPr>
              <w:t>3) Јовановић, Б. и остали, Збирка задатака из органске хемије, ТМФ, Београд, 2000.</w:t>
            </w:r>
          </w:p>
          <w:p w:rsidR="00CF4525" w:rsidRPr="00E67D09" w:rsidRDefault="00CF4525" w:rsidP="00F65377">
            <w:pPr>
              <w:tabs>
                <w:tab w:val="left" w:pos="567"/>
              </w:tabs>
              <w:rPr>
                <w:bCs/>
              </w:rPr>
            </w:pPr>
            <w:r w:rsidRPr="00E67D09">
              <w:rPr>
                <w:bCs/>
              </w:rPr>
              <w:t xml:space="preserve">4) Петровић С, Мијин Д, Стојановић Н, Хемија природних органских једињења, ТМФ, Београд, 2009. </w:t>
            </w:r>
          </w:p>
          <w:p w:rsidR="00CF4525" w:rsidRPr="00E67D09" w:rsidRDefault="00CF4525" w:rsidP="00F65377">
            <w:pPr>
              <w:tabs>
                <w:tab w:val="left" w:pos="567"/>
              </w:tabs>
              <w:rPr>
                <w:bCs/>
              </w:rPr>
            </w:pPr>
            <w:r w:rsidRPr="00E67D09">
              <w:rPr>
                <w:bCs/>
              </w:rPr>
              <w:t xml:space="preserve">5) Марјановић В, Хемија 2 - </w:t>
            </w:r>
            <w:r w:rsidR="00DA0766" w:rsidRPr="00E67D09">
              <w:rPr>
                <w:bCs/>
              </w:rPr>
              <w:t>П</w:t>
            </w:r>
            <w:r w:rsidRPr="00E67D09">
              <w:rPr>
                <w:bCs/>
              </w:rPr>
              <w:t>редавања, Ужице, ВПТШ, 2015.</w:t>
            </w:r>
          </w:p>
          <w:p w:rsidR="00CF4525" w:rsidRPr="00E67D09" w:rsidRDefault="00CF4525" w:rsidP="00F65377">
            <w:pPr>
              <w:tabs>
                <w:tab w:val="left" w:pos="567"/>
              </w:tabs>
            </w:pPr>
            <w:r w:rsidRPr="00E67D09">
              <w:rPr>
                <w:bCs/>
              </w:rPr>
              <w:t>6) Марјановић В, Практикум за експерименталне вежбе из Хемије, Ужице, ВПТШ, 2013.</w:t>
            </w:r>
          </w:p>
        </w:tc>
      </w:tr>
      <w:tr w:rsidR="00CF4525" w:rsidRPr="00E67D09" w:rsidTr="00E67D09">
        <w:trPr>
          <w:trHeight w:val="227"/>
        </w:trPr>
        <w:tc>
          <w:tcPr>
            <w:tcW w:w="3401" w:type="dxa"/>
            <w:vAlign w:val="center"/>
          </w:tcPr>
          <w:p w:rsidR="00CF4525" w:rsidRPr="00E67D09" w:rsidRDefault="00CF4525" w:rsidP="00F65377">
            <w:pPr>
              <w:tabs>
                <w:tab w:val="left" w:pos="567"/>
              </w:tabs>
              <w:spacing w:after="60"/>
              <w:rPr>
                <w:b/>
                <w:bCs/>
              </w:rPr>
            </w:pPr>
            <w:r w:rsidRPr="00E67D09">
              <w:rPr>
                <w:b/>
                <w:bCs/>
              </w:rPr>
              <w:t xml:space="preserve">Број часова </w:t>
            </w:r>
            <w:r w:rsidRPr="00E67D09">
              <w:rPr>
                <w:b/>
              </w:rPr>
              <w:t xml:space="preserve"> активне наставе 60</w:t>
            </w:r>
          </w:p>
        </w:tc>
        <w:tc>
          <w:tcPr>
            <w:tcW w:w="3094" w:type="dxa"/>
            <w:gridSpan w:val="2"/>
            <w:vAlign w:val="center"/>
          </w:tcPr>
          <w:p w:rsidR="00CF4525" w:rsidRPr="00E67D09" w:rsidRDefault="00CF4525" w:rsidP="00F65377">
            <w:pPr>
              <w:tabs>
                <w:tab w:val="left" w:pos="567"/>
              </w:tabs>
              <w:spacing w:after="60"/>
              <w:rPr>
                <w:b/>
                <w:bCs/>
              </w:rPr>
            </w:pPr>
            <w:r w:rsidRPr="00E67D09">
              <w:rPr>
                <w:b/>
              </w:rPr>
              <w:t>Теоријска настава: 2 x 15 = 30</w:t>
            </w:r>
          </w:p>
        </w:tc>
        <w:tc>
          <w:tcPr>
            <w:tcW w:w="4319" w:type="dxa"/>
            <w:gridSpan w:val="2"/>
            <w:vAlign w:val="center"/>
          </w:tcPr>
          <w:p w:rsidR="00CF4525" w:rsidRPr="00E67D09" w:rsidRDefault="00CF4525" w:rsidP="00F65377">
            <w:pPr>
              <w:tabs>
                <w:tab w:val="left" w:pos="567"/>
              </w:tabs>
              <w:spacing w:after="60"/>
              <w:rPr>
                <w:b/>
                <w:bCs/>
              </w:rPr>
            </w:pPr>
            <w:r w:rsidRPr="00E67D09">
              <w:rPr>
                <w:b/>
              </w:rPr>
              <w:t>Практична настава: 2 x 15 = 30</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rPr>
                <w:b/>
                <w:bCs/>
              </w:rPr>
            </w:pPr>
            <w:r w:rsidRPr="00E67D09">
              <w:rPr>
                <w:b/>
                <w:bCs/>
              </w:rPr>
              <w:t xml:space="preserve">Методе извођења наставе: </w:t>
            </w:r>
            <w:r w:rsidRPr="00E67D09">
              <w:rPr>
                <w:bCs/>
              </w:rPr>
              <w:t>монолошка, дијалошка, демонстрације и лабораторијски рад</w:t>
            </w:r>
          </w:p>
        </w:tc>
      </w:tr>
      <w:tr w:rsidR="00CF4525" w:rsidRPr="00E67D09" w:rsidTr="00E67D09">
        <w:trPr>
          <w:trHeight w:val="227"/>
        </w:trPr>
        <w:tc>
          <w:tcPr>
            <w:tcW w:w="10814" w:type="dxa"/>
            <w:gridSpan w:val="5"/>
            <w:vAlign w:val="center"/>
          </w:tcPr>
          <w:p w:rsidR="00CF4525" w:rsidRPr="00E67D09" w:rsidRDefault="00CF4525" w:rsidP="00F65377">
            <w:pPr>
              <w:tabs>
                <w:tab w:val="left" w:pos="567"/>
              </w:tabs>
              <w:spacing w:after="60"/>
              <w:rPr>
                <w:b/>
                <w:bCs/>
              </w:rPr>
            </w:pPr>
            <w:r w:rsidRPr="00E67D09">
              <w:rPr>
                <w:b/>
                <w:bCs/>
              </w:rPr>
              <w:t>Оцена  знања (максимални број поена 100)</w:t>
            </w:r>
          </w:p>
        </w:tc>
      </w:tr>
      <w:tr w:rsidR="00CF4525" w:rsidRPr="00E67D09" w:rsidTr="00E67D09">
        <w:trPr>
          <w:trHeight w:val="227"/>
        </w:trPr>
        <w:tc>
          <w:tcPr>
            <w:tcW w:w="3401" w:type="dxa"/>
            <w:vAlign w:val="center"/>
          </w:tcPr>
          <w:p w:rsidR="00CF4525" w:rsidRPr="00E67D09" w:rsidRDefault="00CF4525" w:rsidP="00F65377">
            <w:pPr>
              <w:tabs>
                <w:tab w:val="left" w:pos="567"/>
              </w:tabs>
              <w:spacing w:after="60"/>
              <w:rPr>
                <w:b/>
                <w:iCs/>
              </w:rPr>
            </w:pPr>
            <w:r w:rsidRPr="00E67D09">
              <w:rPr>
                <w:b/>
                <w:iCs/>
              </w:rPr>
              <w:t>Предиспитне обавезе</w:t>
            </w:r>
          </w:p>
        </w:tc>
        <w:tc>
          <w:tcPr>
            <w:tcW w:w="1937" w:type="dxa"/>
            <w:vAlign w:val="center"/>
          </w:tcPr>
          <w:p w:rsidR="00CF4525" w:rsidRPr="00E67D09" w:rsidRDefault="00CF4525" w:rsidP="00F65377">
            <w:pPr>
              <w:tabs>
                <w:tab w:val="left" w:pos="567"/>
              </w:tabs>
              <w:spacing w:after="60"/>
            </w:pPr>
            <w:r w:rsidRPr="00E67D09">
              <w:t>поена</w:t>
            </w:r>
          </w:p>
        </w:tc>
        <w:tc>
          <w:tcPr>
            <w:tcW w:w="3174" w:type="dxa"/>
            <w:gridSpan w:val="2"/>
            <w:shd w:val="clear" w:color="auto" w:fill="auto"/>
            <w:vAlign w:val="center"/>
          </w:tcPr>
          <w:p w:rsidR="00CF4525" w:rsidRPr="00E67D09" w:rsidRDefault="00CF4525" w:rsidP="00F65377">
            <w:pPr>
              <w:tabs>
                <w:tab w:val="left" w:pos="567"/>
              </w:tabs>
              <w:spacing w:after="60"/>
              <w:rPr>
                <w:b/>
                <w:bCs/>
              </w:rPr>
            </w:pPr>
            <w:r w:rsidRPr="00E67D09">
              <w:rPr>
                <w:b/>
                <w:iCs/>
              </w:rPr>
              <w:t xml:space="preserve">Завршни испит </w:t>
            </w:r>
          </w:p>
        </w:tc>
        <w:tc>
          <w:tcPr>
            <w:tcW w:w="2302" w:type="dxa"/>
            <w:shd w:val="clear" w:color="auto" w:fill="auto"/>
            <w:vAlign w:val="center"/>
          </w:tcPr>
          <w:p w:rsidR="00CF4525" w:rsidRPr="00E67D09" w:rsidRDefault="00CF4525" w:rsidP="00F65377">
            <w:pPr>
              <w:tabs>
                <w:tab w:val="left" w:pos="567"/>
              </w:tabs>
              <w:spacing w:after="60"/>
              <w:rPr>
                <w:b/>
                <w:bCs/>
              </w:rPr>
            </w:pPr>
            <w:r w:rsidRPr="00E67D09">
              <w:t>поена</w:t>
            </w:r>
          </w:p>
        </w:tc>
      </w:tr>
      <w:tr w:rsidR="00CF4525" w:rsidRPr="00E67D09" w:rsidTr="00E67D09">
        <w:trPr>
          <w:trHeight w:val="227"/>
        </w:trPr>
        <w:tc>
          <w:tcPr>
            <w:tcW w:w="3401" w:type="dxa"/>
          </w:tcPr>
          <w:p w:rsidR="00CF4525" w:rsidRPr="00E67D09" w:rsidRDefault="00CF4525" w:rsidP="00F65377">
            <w:pPr>
              <w:rPr>
                <w:rStyle w:val="Char0"/>
                <w:b w:val="0"/>
                <w:sz w:val="20"/>
                <w:szCs w:val="20"/>
                <w:lang w:val="ru-RU"/>
              </w:rPr>
            </w:pPr>
            <w:r w:rsidRPr="00E67D09">
              <w:rPr>
                <w:rStyle w:val="Char0"/>
                <w:b w:val="0"/>
                <w:sz w:val="20"/>
                <w:szCs w:val="20"/>
                <w:lang w:val="ru-RU"/>
              </w:rPr>
              <w:t>Активност у току предавања</w:t>
            </w:r>
          </w:p>
        </w:tc>
        <w:tc>
          <w:tcPr>
            <w:tcW w:w="1937" w:type="dxa"/>
            <w:vAlign w:val="center"/>
          </w:tcPr>
          <w:p w:rsidR="00CF4525" w:rsidRPr="00E67D09" w:rsidRDefault="00CF4525" w:rsidP="00F65377">
            <w:pPr>
              <w:tabs>
                <w:tab w:val="left" w:pos="567"/>
              </w:tabs>
              <w:spacing w:after="60"/>
              <w:rPr>
                <w:b/>
                <w:bCs/>
              </w:rPr>
            </w:pPr>
            <w:r w:rsidRPr="00E67D09">
              <w:rPr>
                <w:b/>
                <w:bCs/>
              </w:rPr>
              <w:t>5</w:t>
            </w:r>
          </w:p>
        </w:tc>
        <w:tc>
          <w:tcPr>
            <w:tcW w:w="3174" w:type="dxa"/>
            <w:gridSpan w:val="2"/>
            <w:shd w:val="clear" w:color="auto" w:fill="auto"/>
            <w:vAlign w:val="center"/>
          </w:tcPr>
          <w:p w:rsidR="00CF4525" w:rsidRPr="00E67D09" w:rsidRDefault="00CF4525" w:rsidP="00F65377">
            <w:pPr>
              <w:tabs>
                <w:tab w:val="left" w:pos="567"/>
              </w:tabs>
              <w:spacing w:after="60"/>
              <w:rPr>
                <w:i/>
                <w:iCs/>
              </w:rPr>
            </w:pPr>
            <w:r w:rsidRPr="00E67D09">
              <w:t>писмени испит</w:t>
            </w:r>
          </w:p>
        </w:tc>
        <w:tc>
          <w:tcPr>
            <w:tcW w:w="2302" w:type="dxa"/>
            <w:shd w:val="clear" w:color="auto" w:fill="auto"/>
            <w:vAlign w:val="center"/>
          </w:tcPr>
          <w:p w:rsidR="00CF4525" w:rsidRPr="00E67D09" w:rsidRDefault="00CF4525" w:rsidP="00F65377">
            <w:pPr>
              <w:tabs>
                <w:tab w:val="left" w:pos="567"/>
              </w:tabs>
              <w:spacing w:after="60"/>
              <w:rPr>
                <w:b/>
                <w:iCs/>
              </w:rPr>
            </w:pPr>
            <w:r w:rsidRPr="00E67D09">
              <w:rPr>
                <w:b/>
                <w:iCs/>
              </w:rPr>
              <w:t>40</w:t>
            </w:r>
          </w:p>
        </w:tc>
      </w:tr>
      <w:tr w:rsidR="00CF4525" w:rsidRPr="00E67D09" w:rsidTr="00E67D09">
        <w:trPr>
          <w:trHeight w:val="227"/>
        </w:trPr>
        <w:tc>
          <w:tcPr>
            <w:tcW w:w="3401" w:type="dxa"/>
          </w:tcPr>
          <w:p w:rsidR="00CF4525" w:rsidRPr="00E67D09" w:rsidRDefault="00CF4525" w:rsidP="00F65377">
            <w:pPr>
              <w:rPr>
                <w:rStyle w:val="Char0"/>
                <w:b w:val="0"/>
                <w:sz w:val="20"/>
                <w:szCs w:val="20"/>
                <w:lang w:val="ru-RU"/>
              </w:rPr>
            </w:pPr>
            <w:r w:rsidRPr="00E67D09">
              <w:rPr>
                <w:rStyle w:val="Char0"/>
                <w:b w:val="0"/>
                <w:sz w:val="20"/>
                <w:szCs w:val="20"/>
                <w:lang w:val="ru-RU"/>
              </w:rPr>
              <w:t>Активност у току рачунских вежби</w:t>
            </w:r>
          </w:p>
        </w:tc>
        <w:tc>
          <w:tcPr>
            <w:tcW w:w="1937" w:type="dxa"/>
            <w:vAlign w:val="center"/>
          </w:tcPr>
          <w:p w:rsidR="00CF4525" w:rsidRPr="00E67D09" w:rsidRDefault="00CF4525" w:rsidP="00F65377">
            <w:pPr>
              <w:tabs>
                <w:tab w:val="left" w:pos="567"/>
              </w:tabs>
              <w:spacing w:after="60"/>
              <w:rPr>
                <w:b/>
                <w:bCs/>
              </w:rPr>
            </w:pPr>
            <w:r w:rsidRPr="00E67D09">
              <w:rPr>
                <w:b/>
                <w:bCs/>
              </w:rPr>
              <w:t>10</w:t>
            </w:r>
          </w:p>
        </w:tc>
        <w:tc>
          <w:tcPr>
            <w:tcW w:w="3174" w:type="dxa"/>
            <w:gridSpan w:val="2"/>
            <w:shd w:val="clear" w:color="auto" w:fill="auto"/>
            <w:vAlign w:val="center"/>
          </w:tcPr>
          <w:p w:rsidR="00CF4525" w:rsidRPr="00E67D09" w:rsidRDefault="00CF4525" w:rsidP="00F65377">
            <w:pPr>
              <w:tabs>
                <w:tab w:val="left" w:pos="567"/>
              </w:tabs>
              <w:spacing w:after="60"/>
              <w:rPr>
                <w:i/>
                <w:iCs/>
              </w:rPr>
            </w:pPr>
            <w:r w:rsidRPr="00E67D09">
              <w:t>усмени испт</w:t>
            </w:r>
          </w:p>
        </w:tc>
        <w:tc>
          <w:tcPr>
            <w:tcW w:w="2302" w:type="dxa"/>
            <w:shd w:val="clear" w:color="auto" w:fill="auto"/>
            <w:vAlign w:val="center"/>
          </w:tcPr>
          <w:p w:rsidR="00CF4525" w:rsidRPr="00E67D09" w:rsidRDefault="00CF4525" w:rsidP="00F65377">
            <w:pPr>
              <w:tabs>
                <w:tab w:val="left" w:pos="567"/>
              </w:tabs>
              <w:spacing w:after="60"/>
              <w:rPr>
                <w:i/>
                <w:iCs/>
              </w:rPr>
            </w:pPr>
          </w:p>
        </w:tc>
      </w:tr>
      <w:tr w:rsidR="00CF4525" w:rsidRPr="00E67D09" w:rsidTr="00E67D09">
        <w:trPr>
          <w:trHeight w:val="227"/>
        </w:trPr>
        <w:tc>
          <w:tcPr>
            <w:tcW w:w="3401" w:type="dxa"/>
          </w:tcPr>
          <w:p w:rsidR="00CF4525" w:rsidRPr="00E67D09" w:rsidRDefault="00CF4525" w:rsidP="00F65377">
            <w:pPr>
              <w:rPr>
                <w:rStyle w:val="Char0"/>
                <w:b w:val="0"/>
                <w:sz w:val="20"/>
                <w:szCs w:val="20"/>
                <w:lang w:val="ru-RU"/>
              </w:rPr>
            </w:pPr>
            <w:r w:rsidRPr="00E67D09">
              <w:rPr>
                <w:rStyle w:val="Char0"/>
                <w:b w:val="0"/>
                <w:sz w:val="20"/>
                <w:szCs w:val="20"/>
                <w:lang w:val="ru-RU"/>
              </w:rPr>
              <w:t>Експерименталне вежбе</w:t>
            </w:r>
          </w:p>
        </w:tc>
        <w:tc>
          <w:tcPr>
            <w:tcW w:w="1937" w:type="dxa"/>
            <w:vAlign w:val="center"/>
          </w:tcPr>
          <w:p w:rsidR="00CF4525" w:rsidRPr="00E67D09" w:rsidRDefault="00CF4525" w:rsidP="00F65377">
            <w:pPr>
              <w:tabs>
                <w:tab w:val="left" w:pos="567"/>
              </w:tabs>
              <w:spacing w:after="60"/>
              <w:rPr>
                <w:b/>
                <w:bCs/>
              </w:rPr>
            </w:pPr>
            <w:r w:rsidRPr="00E67D09">
              <w:rPr>
                <w:b/>
                <w:bCs/>
              </w:rPr>
              <w:t>15</w:t>
            </w:r>
          </w:p>
        </w:tc>
        <w:tc>
          <w:tcPr>
            <w:tcW w:w="3174" w:type="dxa"/>
            <w:gridSpan w:val="2"/>
            <w:shd w:val="clear" w:color="auto" w:fill="auto"/>
            <w:vAlign w:val="center"/>
          </w:tcPr>
          <w:p w:rsidR="00CF4525" w:rsidRPr="00E67D09" w:rsidRDefault="00CF4525" w:rsidP="00F65377">
            <w:pPr>
              <w:tabs>
                <w:tab w:val="left" w:pos="567"/>
              </w:tabs>
              <w:spacing w:after="60"/>
              <w:rPr>
                <w:i/>
                <w:iCs/>
              </w:rPr>
            </w:pPr>
            <w:r w:rsidRPr="00E67D09">
              <w:rPr>
                <w:i/>
                <w:iCs/>
              </w:rPr>
              <w:t>..........</w:t>
            </w:r>
          </w:p>
        </w:tc>
        <w:tc>
          <w:tcPr>
            <w:tcW w:w="2302" w:type="dxa"/>
            <w:shd w:val="clear" w:color="auto" w:fill="auto"/>
            <w:vAlign w:val="center"/>
          </w:tcPr>
          <w:p w:rsidR="00CF4525" w:rsidRPr="00E67D09" w:rsidRDefault="00CF4525" w:rsidP="00F65377">
            <w:pPr>
              <w:tabs>
                <w:tab w:val="left" w:pos="567"/>
              </w:tabs>
              <w:spacing w:after="60"/>
              <w:rPr>
                <w:i/>
                <w:iCs/>
              </w:rPr>
            </w:pPr>
          </w:p>
        </w:tc>
      </w:tr>
      <w:tr w:rsidR="00CF4525" w:rsidRPr="00E67D09" w:rsidTr="00E67D09">
        <w:trPr>
          <w:trHeight w:val="227"/>
        </w:trPr>
        <w:tc>
          <w:tcPr>
            <w:tcW w:w="3401" w:type="dxa"/>
          </w:tcPr>
          <w:p w:rsidR="00CF4525" w:rsidRPr="00E67D09" w:rsidRDefault="00CF4525" w:rsidP="00F65377">
            <w:pPr>
              <w:rPr>
                <w:rStyle w:val="Char0"/>
                <w:b w:val="0"/>
                <w:sz w:val="20"/>
                <w:szCs w:val="20"/>
                <w:lang w:val="ru-RU"/>
              </w:rPr>
            </w:pPr>
            <w:r w:rsidRPr="00E67D09">
              <w:rPr>
                <w:rStyle w:val="Char0"/>
                <w:b w:val="0"/>
                <w:sz w:val="20"/>
                <w:szCs w:val="20"/>
                <w:lang w:val="ru-RU"/>
              </w:rPr>
              <w:t>Колоквијуми</w:t>
            </w:r>
          </w:p>
        </w:tc>
        <w:tc>
          <w:tcPr>
            <w:tcW w:w="1937" w:type="dxa"/>
            <w:vAlign w:val="center"/>
          </w:tcPr>
          <w:p w:rsidR="00CF4525" w:rsidRPr="00E67D09" w:rsidRDefault="00CF4525" w:rsidP="00F65377">
            <w:pPr>
              <w:tabs>
                <w:tab w:val="left" w:pos="567"/>
              </w:tabs>
              <w:spacing w:after="60"/>
              <w:rPr>
                <w:b/>
                <w:bCs/>
              </w:rPr>
            </w:pPr>
            <w:r w:rsidRPr="00E67D09">
              <w:rPr>
                <w:b/>
                <w:bCs/>
              </w:rPr>
              <w:t>30</w:t>
            </w:r>
          </w:p>
        </w:tc>
        <w:tc>
          <w:tcPr>
            <w:tcW w:w="3174" w:type="dxa"/>
            <w:gridSpan w:val="2"/>
            <w:shd w:val="clear" w:color="auto" w:fill="auto"/>
            <w:vAlign w:val="center"/>
          </w:tcPr>
          <w:p w:rsidR="00CF4525" w:rsidRPr="00E67D09" w:rsidRDefault="00CF4525" w:rsidP="00F65377">
            <w:pPr>
              <w:tabs>
                <w:tab w:val="left" w:pos="567"/>
              </w:tabs>
              <w:spacing w:after="60"/>
              <w:rPr>
                <w:i/>
                <w:iCs/>
              </w:rPr>
            </w:pPr>
          </w:p>
        </w:tc>
        <w:tc>
          <w:tcPr>
            <w:tcW w:w="2302" w:type="dxa"/>
            <w:shd w:val="clear" w:color="auto" w:fill="auto"/>
            <w:vAlign w:val="center"/>
          </w:tcPr>
          <w:p w:rsidR="00CF4525" w:rsidRPr="00E67D09" w:rsidRDefault="00CF4525" w:rsidP="00F65377">
            <w:pPr>
              <w:tabs>
                <w:tab w:val="left" w:pos="567"/>
              </w:tabs>
              <w:spacing w:after="60"/>
              <w:rPr>
                <w:i/>
                <w:iCs/>
              </w:rPr>
            </w:pPr>
          </w:p>
        </w:tc>
      </w:tr>
    </w:tbl>
    <w:p w:rsidR="002A1A53" w:rsidRDefault="002A1A53" w:rsidP="006B5C7E">
      <w:pPr>
        <w:rPr>
          <w:b/>
          <w:sz w:val="22"/>
          <w:szCs w:val="22"/>
        </w:rPr>
      </w:pPr>
    </w:p>
    <w:p w:rsidR="007733DA"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67D09">
        <w:rPr>
          <w:b/>
          <w:sz w:val="22"/>
          <w:szCs w:val="22"/>
        </w:rPr>
        <w:tab/>
      </w:r>
      <w:hyperlink w:anchor="početak" w:history="1">
        <w:r w:rsidRPr="00091A0B">
          <w:rPr>
            <w:rStyle w:val="Hyperlink"/>
            <w:b/>
          </w:rPr>
          <w:t>Назад</w:t>
        </w:r>
      </w:hyperlink>
    </w:p>
    <w:tbl>
      <w:tblPr>
        <w:tblW w:w="10860" w:type="dxa"/>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3"/>
        <w:gridCol w:w="1877"/>
        <w:gridCol w:w="1105"/>
        <w:gridCol w:w="1932"/>
        <w:gridCol w:w="1993"/>
      </w:tblGrid>
      <w:tr w:rsidR="007733DA" w:rsidRPr="00E67D09" w:rsidTr="00E67D09">
        <w:trPr>
          <w:trHeight w:val="227"/>
          <w:jc w:val="center"/>
        </w:trPr>
        <w:tc>
          <w:tcPr>
            <w:tcW w:w="10860" w:type="dxa"/>
            <w:gridSpan w:val="5"/>
            <w:vAlign w:val="center"/>
          </w:tcPr>
          <w:p w:rsidR="007733DA" w:rsidRPr="00E67D09" w:rsidRDefault="007733DA" w:rsidP="00A500EE">
            <w:pPr>
              <w:tabs>
                <w:tab w:val="left" w:pos="567"/>
              </w:tabs>
              <w:spacing w:after="60"/>
              <w:rPr>
                <w:b/>
                <w:bCs/>
              </w:rPr>
            </w:pPr>
            <w:r w:rsidRPr="00E67D09">
              <w:rPr>
                <w:b/>
                <w:bCs/>
              </w:rPr>
              <w:t xml:space="preserve">Студијски програм : ТЕХНОЛОШКО ИНЖЕЊЕРСТВО </w:t>
            </w:r>
          </w:p>
          <w:p w:rsidR="00343514" w:rsidRPr="00E67D09" w:rsidRDefault="00343514" w:rsidP="00A500EE">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pPr>
            <w:r w:rsidRPr="00E67D09">
              <w:rPr>
                <w:b/>
                <w:bCs/>
              </w:rPr>
              <w:t xml:space="preserve">Назив предмета: </w:t>
            </w:r>
            <w:bookmarkStart w:id="13" w:name="eng1"/>
            <w:r w:rsidRPr="00E67D09">
              <w:rPr>
                <w:rStyle w:val="Char0"/>
                <w:b w:val="0"/>
                <w:sz w:val="20"/>
                <w:szCs w:val="20"/>
              </w:rPr>
              <w:t>Енглески језик 1</w:t>
            </w:r>
            <w:bookmarkEnd w:id="13"/>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b/>
                <w:bCs/>
              </w:rPr>
            </w:pPr>
            <w:r w:rsidRPr="00E67D09">
              <w:rPr>
                <w:b/>
                <w:bCs/>
              </w:rPr>
              <w:t>Наставник:</w:t>
            </w:r>
            <w:r w:rsidRPr="00CB4243">
              <w:rPr>
                <w:b/>
                <w:bCs/>
              </w:rPr>
              <w:t xml:space="preserve"> </w:t>
            </w:r>
            <w:r w:rsidRPr="00E67D09">
              <w:rPr>
                <w:bCs/>
              </w:rPr>
              <w:t>Предавања</w:t>
            </w:r>
            <w:r w:rsidRPr="00E67D09">
              <w:t xml:space="preserve"> - </w:t>
            </w:r>
            <w:r w:rsidRPr="00E67D09">
              <w:rPr>
                <w:b/>
              </w:rPr>
              <w:t>Маринковић М. Ивана</w:t>
            </w:r>
            <w:r w:rsidRPr="00E67D09">
              <w:t xml:space="preserve">  Вежбе – </w:t>
            </w:r>
            <w:r w:rsidR="006018D5" w:rsidRPr="00E67D09">
              <w:rPr>
                <w:b/>
              </w:rPr>
              <w:t>Маринковић М. Ивана</w:t>
            </w:r>
            <w:r w:rsidR="006018D5" w:rsidRPr="00E67D09">
              <w:t xml:space="preserve">  </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lang w:val="en-US"/>
              </w:rPr>
            </w:pPr>
            <w:r w:rsidRPr="00E67D09">
              <w:rPr>
                <w:b/>
                <w:bCs/>
              </w:rPr>
              <w:t>Статус предмета:</w:t>
            </w:r>
            <w:r w:rsidRPr="00E67D09">
              <w:rPr>
                <w:b/>
                <w:bCs/>
                <w:lang w:val="en-US"/>
              </w:rPr>
              <w:t xml:space="preserve"> </w:t>
            </w:r>
            <w:r w:rsidRPr="00E67D09">
              <w:rPr>
                <w:rStyle w:val="Char0"/>
                <w:b w:val="0"/>
                <w:sz w:val="20"/>
                <w:szCs w:val="20"/>
              </w:rPr>
              <w:t>И</w:t>
            </w:r>
            <w:r w:rsidRPr="00E67D09">
              <w:rPr>
                <w:rStyle w:val="Char0"/>
                <w:b w:val="0"/>
                <w:sz w:val="20"/>
                <w:szCs w:val="20"/>
                <w:lang w:val="ru-RU"/>
              </w:rPr>
              <w:t>зборни</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pPr>
            <w:r w:rsidRPr="00E67D09">
              <w:rPr>
                <w:b/>
                <w:bCs/>
              </w:rPr>
              <w:t>Број ЕСПБ: 6</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lang w:val="en-US"/>
              </w:rPr>
            </w:pPr>
            <w:r w:rsidRPr="00E67D09">
              <w:rPr>
                <w:b/>
                <w:bCs/>
              </w:rPr>
              <w:t>Услов:</w:t>
            </w:r>
            <w:r w:rsidRPr="00E67D09">
              <w:rPr>
                <w:b/>
                <w:bCs/>
                <w:lang w:val="en-US"/>
              </w:rPr>
              <w:t xml:space="preserve"> -</w:t>
            </w:r>
          </w:p>
        </w:tc>
      </w:tr>
      <w:tr w:rsidR="007733DA" w:rsidRPr="00E67D09" w:rsidTr="00E67D09">
        <w:trPr>
          <w:trHeight w:val="227"/>
          <w:jc w:val="center"/>
        </w:trPr>
        <w:tc>
          <w:tcPr>
            <w:tcW w:w="10860" w:type="dxa"/>
            <w:gridSpan w:val="5"/>
            <w:vAlign w:val="center"/>
          </w:tcPr>
          <w:p w:rsidR="007733DA" w:rsidRPr="00CB4243" w:rsidRDefault="007733DA" w:rsidP="00F65377">
            <w:pPr>
              <w:tabs>
                <w:tab w:val="left" w:pos="567"/>
              </w:tabs>
              <w:spacing w:after="60"/>
              <w:rPr>
                <w:b/>
                <w:bCs/>
              </w:rPr>
            </w:pPr>
            <w:r w:rsidRPr="00E67D09">
              <w:rPr>
                <w:b/>
                <w:bCs/>
              </w:rPr>
              <w:t>Циљ предмета</w:t>
            </w:r>
          </w:p>
          <w:p w:rsidR="007733DA" w:rsidRPr="00E67D09" w:rsidRDefault="007733DA" w:rsidP="00F65377">
            <w:pPr>
              <w:jc w:val="both"/>
              <w:rPr>
                <w:bCs/>
                <w:lang w:val="ru-RU" w:eastAsia="en-US"/>
              </w:rPr>
            </w:pPr>
            <w:r w:rsidRPr="00E67D09">
              <w:rPr>
                <w:rStyle w:val="Char0"/>
                <w:b w:val="0"/>
                <w:sz w:val="20"/>
                <w:szCs w:val="20"/>
                <w:lang w:val="ru-RU"/>
              </w:rPr>
              <w:t>Стицање потребног знања из енглеског језика и усвајање језика струке; даље развијање свих језичких вештина, способности разумевања прочитаног текста и усменог излагања повезаног са струком; оспособљавање студената за говорну и писану комуникацију на  енглеском језику о темама из области грађевинарства, као и за пословну кореспонденцију.</w:t>
            </w:r>
          </w:p>
        </w:tc>
      </w:tr>
      <w:tr w:rsidR="007733DA" w:rsidRPr="00E67D09" w:rsidTr="00E67D09">
        <w:trPr>
          <w:trHeight w:val="227"/>
          <w:jc w:val="center"/>
        </w:trPr>
        <w:tc>
          <w:tcPr>
            <w:tcW w:w="10860" w:type="dxa"/>
            <w:gridSpan w:val="5"/>
            <w:vAlign w:val="center"/>
          </w:tcPr>
          <w:p w:rsidR="007733DA" w:rsidRPr="00CB4243" w:rsidRDefault="007733DA" w:rsidP="00F65377">
            <w:pPr>
              <w:tabs>
                <w:tab w:val="left" w:pos="567"/>
              </w:tabs>
              <w:spacing w:after="60"/>
              <w:rPr>
                <w:b/>
                <w:bCs/>
              </w:rPr>
            </w:pPr>
            <w:r w:rsidRPr="00E67D09">
              <w:rPr>
                <w:b/>
                <w:bCs/>
              </w:rPr>
              <w:t xml:space="preserve">Исход предмета </w:t>
            </w:r>
          </w:p>
          <w:p w:rsidR="007733DA" w:rsidRPr="00E67D09" w:rsidRDefault="007733DA" w:rsidP="00F65377">
            <w:pPr>
              <w:jc w:val="both"/>
              <w:rPr>
                <w:bCs/>
                <w:lang w:val="ru-RU" w:eastAsia="en-US"/>
              </w:rPr>
            </w:pPr>
            <w:r w:rsidRPr="00E67D09">
              <w:rPr>
                <w:rStyle w:val="Char0"/>
                <w:b w:val="0"/>
                <w:sz w:val="20"/>
                <w:szCs w:val="20"/>
                <w:lang w:val="ru-RU"/>
              </w:rPr>
              <w:t xml:space="preserve">Примена стеченог знања и вештина у </w:t>
            </w:r>
            <w:r w:rsidRPr="00E67D09">
              <w:rPr>
                <w:rStyle w:val="Char0"/>
                <w:b w:val="0"/>
                <w:sz w:val="20"/>
                <w:szCs w:val="20"/>
              </w:rPr>
              <w:t>специфичним</w:t>
            </w:r>
            <w:r w:rsidRPr="00E67D09">
              <w:rPr>
                <w:rStyle w:val="Char0"/>
                <w:b w:val="0"/>
                <w:sz w:val="20"/>
                <w:szCs w:val="20"/>
                <w:lang w:val="ru-RU"/>
              </w:rPr>
              <w:t xml:space="preserve"> ситуацијама; обезбеђиваље континуитета учења енглеског језика после средње школе; постизање задовољавајућег нивоа знања из страног језика. </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b/>
                <w:bCs/>
              </w:rPr>
            </w:pPr>
            <w:r w:rsidRPr="00E67D09">
              <w:rPr>
                <w:b/>
                <w:bCs/>
              </w:rPr>
              <w:t>Садржај предмета</w:t>
            </w:r>
          </w:p>
          <w:p w:rsidR="007733DA" w:rsidRPr="00E67D09" w:rsidRDefault="007733DA" w:rsidP="00F65377">
            <w:pPr>
              <w:tabs>
                <w:tab w:val="left" w:pos="567"/>
              </w:tabs>
              <w:spacing w:after="60"/>
              <w:rPr>
                <w:rStyle w:val="Char0"/>
                <w:b w:val="0"/>
                <w:bCs w:val="0"/>
                <w:i/>
                <w:iCs/>
                <w:sz w:val="20"/>
                <w:szCs w:val="20"/>
              </w:rPr>
            </w:pPr>
            <w:r w:rsidRPr="00E67D09">
              <w:rPr>
                <w:i/>
                <w:iCs/>
              </w:rPr>
              <w:t xml:space="preserve">Теоријска настава: </w:t>
            </w:r>
            <w:r w:rsidRPr="00E67D09">
              <w:rPr>
                <w:rStyle w:val="Char0"/>
                <w:b w:val="0"/>
                <w:sz w:val="20"/>
                <w:szCs w:val="20"/>
              </w:rPr>
              <w:t>и</w:t>
            </w:r>
            <w:r w:rsidRPr="00E67D09">
              <w:rPr>
                <w:rStyle w:val="Char0"/>
                <w:b w:val="0"/>
                <w:sz w:val="20"/>
                <w:szCs w:val="20"/>
                <w:lang w:val="ru-RU"/>
              </w:rPr>
              <w:t>менице (множина)</w:t>
            </w:r>
            <w:r w:rsidRPr="00E67D09">
              <w:rPr>
                <w:rStyle w:val="Char0"/>
                <w:b w:val="0"/>
                <w:sz w:val="20"/>
                <w:szCs w:val="20"/>
              </w:rPr>
              <w:t xml:space="preserve">, заменице (личне, присвојне, односне, повратне), односне реченице, </w:t>
            </w:r>
            <w:r w:rsidRPr="00E67D09">
              <w:rPr>
                <w:rStyle w:val="Char0"/>
                <w:b w:val="0"/>
                <w:sz w:val="20"/>
                <w:szCs w:val="20"/>
                <w:lang w:val="ru-RU"/>
              </w:rPr>
              <w:t xml:space="preserve">чланови (врсте и употреба), придеви </w:t>
            </w:r>
            <w:r w:rsidRPr="00E67D09">
              <w:rPr>
                <w:rStyle w:val="Char0"/>
                <w:b w:val="0"/>
                <w:sz w:val="20"/>
                <w:szCs w:val="20"/>
              </w:rPr>
              <w:t xml:space="preserve">и прилози </w:t>
            </w:r>
            <w:r w:rsidRPr="00E67D09">
              <w:rPr>
                <w:rStyle w:val="Char0"/>
                <w:b w:val="0"/>
                <w:sz w:val="20"/>
                <w:szCs w:val="20"/>
                <w:lang w:val="ru-RU"/>
              </w:rPr>
              <w:t xml:space="preserve">(извођење и поређење), глаголи (врсте, времена). </w:t>
            </w:r>
          </w:p>
          <w:p w:rsidR="007733DA" w:rsidRPr="00E67D09" w:rsidRDefault="007733DA" w:rsidP="00F65377">
            <w:pPr>
              <w:jc w:val="both"/>
              <w:rPr>
                <w:rStyle w:val="Char0"/>
                <w:b w:val="0"/>
                <w:sz w:val="20"/>
                <w:szCs w:val="20"/>
              </w:rPr>
            </w:pPr>
            <w:r w:rsidRPr="00E67D09">
              <w:rPr>
                <w:rStyle w:val="Char0"/>
                <w:b w:val="0"/>
                <w:sz w:val="20"/>
                <w:szCs w:val="20"/>
                <w:lang w:val="ru-RU"/>
              </w:rPr>
              <w:t>Језик струке - упознавање са стручном терминологијом кроз обраду текстова</w:t>
            </w:r>
            <w:r w:rsidRPr="00E67D09">
              <w:rPr>
                <w:rStyle w:val="Char0"/>
                <w:b w:val="0"/>
                <w:sz w:val="20"/>
                <w:szCs w:val="20"/>
              </w:rPr>
              <w:t xml:space="preserve">. </w:t>
            </w:r>
          </w:p>
          <w:p w:rsidR="007733DA" w:rsidRPr="00E67D09" w:rsidRDefault="007733DA" w:rsidP="00F65377">
            <w:pPr>
              <w:jc w:val="both"/>
              <w:rPr>
                <w:rStyle w:val="Char0"/>
                <w:b w:val="0"/>
                <w:sz w:val="20"/>
                <w:szCs w:val="20"/>
              </w:rPr>
            </w:pPr>
            <w:r w:rsidRPr="00E67D09">
              <w:rPr>
                <w:rStyle w:val="Char0"/>
                <w:b w:val="0"/>
                <w:sz w:val="20"/>
                <w:szCs w:val="20"/>
              </w:rPr>
              <w:t>Пословни енглески језик – правила  пословне кореспонденције и формални изрази.</w:t>
            </w:r>
          </w:p>
          <w:p w:rsidR="007733DA" w:rsidRPr="00E67D09" w:rsidRDefault="007733DA" w:rsidP="00F65377">
            <w:pPr>
              <w:tabs>
                <w:tab w:val="left" w:pos="567"/>
              </w:tabs>
              <w:spacing w:after="60"/>
              <w:rPr>
                <w:i/>
                <w:iCs/>
              </w:rPr>
            </w:pPr>
            <w:r w:rsidRPr="00E67D09">
              <w:rPr>
                <w:i/>
                <w:iCs/>
              </w:rPr>
              <w:t xml:space="preserve">Практична настава: </w:t>
            </w:r>
            <w:r w:rsidRPr="00E67D09">
              <w:rPr>
                <w:rStyle w:val="Char0"/>
                <w:b w:val="0"/>
                <w:sz w:val="20"/>
                <w:szCs w:val="20"/>
                <w:lang w:val="ru-RU"/>
              </w:rPr>
              <w:t>увежбавање граматике, аудиторне вежбе, конверзацијске вежбе – спајање лексичке и граматичке грађе, вежбе усменог и писаног превођења</w:t>
            </w:r>
            <w:r w:rsidRPr="00E67D09">
              <w:rPr>
                <w:rStyle w:val="Char0"/>
                <w:b w:val="0"/>
                <w:sz w:val="20"/>
                <w:szCs w:val="20"/>
              </w:rPr>
              <w:t>, састављање пословних писама, биографија...</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b/>
                <w:bCs/>
              </w:rPr>
            </w:pPr>
            <w:r w:rsidRPr="00E67D09">
              <w:rPr>
                <w:b/>
                <w:bCs/>
              </w:rPr>
              <w:t xml:space="preserve">Литература </w:t>
            </w:r>
          </w:p>
          <w:p w:rsidR="007733DA" w:rsidRPr="00E67D09" w:rsidRDefault="007733DA" w:rsidP="00F65377">
            <w:pPr>
              <w:rPr>
                <w:rStyle w:val="Char0"/>
                <w:b w:val="0"/>
                <w:sz w:val="20"/>
                <w:szCs w:val="20"/>
              </w:rPr>
            </w:pPr>
            <w:r w:rsidRPr="00E67D09">
              <w:rPr>
                <w:rStyle w:val="Char0"/>
                <w:b w:val="0"/>
                <w:sz w:val="20"/>
                <w:szCs w:val="20"/>
              </w:rPr>
              <w:t xml:space="preserve">1. Naunton, J., 2005, </w:t>
            </w:r>
            <w:r w:rsidRPr="00E67D09">
              <w:rPr>
                <w:rStyle w:val="Char0"/>
                <w:b w:val="0"/>
                <w:i/>
                <w:sz w:val="20"/>
                <w:szCs w:val="20"/>
              </w:rPr>
              <w:t>ProFile 2</w:t>
            </w:r>
            <w:r w:rsidRPr="00E67D09">
              <w:rPr>
                <w:rStyle w:val="Char0"/>
                <w:b w:val="0"/>
                <w:sz w:val="20"/>
                <w:szCs w:val="20"/>
              </w:rPr>
              <w:t>, Oxford, Oxford University Press</w:t>
            </w:r>
          </w:p>
          <w:p w:rsidR="007733DA" w:rsidRPr="00E67D09" w:rsidRDefault="007733DA" w:rsidP="00F65377">
            <w:pPr>
              <w:rPr>
                <w:rStyle w:val="Char0"/>
                <w:b w:val="0"/>
                <w:sz w:val="20"/>
                <w:szCs w:val="20"/>
                <w:lang w:val="sl-SI"/>
              </w:rPr>
            </w:pPr>
            <w:r w:rsidRPr="00E67D09">
              <w:rPr>
                <w:rStyle w:val="Char0"/>
                <w:b w:val="0"/>
                <w:sz w:val="20"/>
                <w:szCs w:val="20"/>
                <w:lang w:val="sl-SI"/>
              </w:rPr>
              <w:t xml:space="preserve">2. Murphy, R., 1990, </w:t>
            </w:r>
            <w:r w:rsidRPr="00E67D09">
              <w:rPr>
                <w:rStyle w:val="Char0"/>
                <w:b w:val="0"/>
                <w:i/>
                <w:sz w:val="20"/>
                <w:szCs w:val="20"/>
                <w:lang w:val="sl-SI"/>
              </w:rPr>
              <w:t xml:space="preserve">English Grammar in Use, </w:t>
            </w:r>
            <w:r w:rsidRPr="00E67D09">
              <w:rPr>
                <w:rStyle w:val="Char0"/>
                <w:b w:val="0"/>
                <w:sz w:val="20"/>
                <w:szCs w:val="20"/>
                <w:lang w:val="sl-SI"/>
              </w:rPr>
              <w:t xml:space="preserve">Cambridge University Press. </w:t>
            </w:r>
          </w:p>
          <w:p w:rsidR="007733DA" w:rsidRPr="00E67D09" w:rsidRDefault="007733DA" w:rsidP="00F65377">
            <w:pPr>
              <w:rPr>
                <w:rStyle w:val="Char0"/>
                <w:b w:val="0"/>
                <w:sz w:val="20"/>
                <w:szCs w:val="20"/>
                <w:lang w:val="sr-Latn-CS"/>
              </w:rPr>
            </w:pPr>
            <w:r w:rsidRPr="00E67D09">
              <w:rPr>
                <w:rStyle w:val="Char0"/>
                <w:b w:val="0"/>
                <w:sz w:val="20"/>
                <w:szCs w:val="20"/>
                <w:lang w:val="sl-SI"/>
              </w:rPr>
              <w:t xml:space="preserve">3. Thompson A.J., Martinet, A.V., 1994, </w:t>
            </w:r>
            <w:r w:rsidRPr="00E67D09">
              <w:rPr>
                <w:rStyle w:val="Char0"/>
                <w:b w:val="0"/>
                <w:i/>
                <w:sz w:val="20"/>
                <w:szCs w:val="20"/>
                <w:lang w:val="sl-SI"/>
              </w:rPr>
              <w:t xml:space="preserve">A Practical English Grammar, </w:t>
            </w:r>
            <w:r w:rsidRPr="00E67D09">
              <w:rPr>
                <w:rStyle w:val="Char0"/>
                <w:b w:val="0"/>
                <w:sz w:val="20"/>
                <w:szCs w:val="20"/>
                <w:lang w:val="sl-SI"/>
              </w:rPr>
              <w:t xml:space="preserve">Oxford, </w:t>
            </w:r>
            <w:r w:rsidRPr="00E67D09">
              <w:rPr>
                <w:rStyle w:val="Char0"/>
                <w:b w:val="0"/>
                <w:sz w:val="20"/>
                <w:szCs w:val="20"/>
                <w:lang w:val="sr-Latn-CS"/>
              </w:rPr>
              <w:t>OUP.</w:t>
            </w:r>
          </w:p>
          <w:p w:rsidR="007733DA" w:rsidRPr="00E67D09" w:rsidRDefault="007733DA" w:rsidP="00F65377">
            <w:pPr>
              <w:rPr>
                <w:rStyle w:val="Char0"/>
                <w:b w:val="0"/>
                <w:bCs w:val="0"/>
                <w:sz w:val="20"/>
                <w:szCs w:val="20"/>
                <w:lang w:val="sl-SI"/>
              </w:rPr>
            </w:pPr>
            <w:r w:rsidRPr="00E67D09">
              <w:rPr>
                <w:rStyle w:val="Char0"/>
                <w:b w:val="0"/>
                <w:bCs w:val="0"/>
                <w:sz w:val="20"/>
                <w:szCs w:val="20"/>
                <w:lang w:val="sl-SI"/>
              </w:rPr>
              <w:t>4.</w:t>
            </w:r>
            <w:r w:rsidRPr="00E67D09">
              <w:rPr>
                <w:rStyle w:val="Char0"/>
                <w:b w:val="0"/>
                <w:bCs w:val="0"/>
                <w:sz w:val="20"/>
                <w:szCs w:val="20"/>
              </w:rPr>
              <w:t xml:space="preserve"> Скрипта стручних текстова, Љиљана Ковачевић, 2007. </w:t>
            </w:r>
            <w:r w:rsidRPr="00E67D09">
              <w:rPr>
                <w:rStyle w:val="Char0"/>
                <w:b w:val="0"/>
                <w:bCs w:val="0"/>
                <w:i/>
                <w:sz w:val="20"/>
                <w:szCs w:val="20"/>
                <w:lang w:val="sl-SI"/>
              </w:rPr>
              <w:t xml:space="preserve"> </w:t>
            </w:r>
          </w:p>
          <w:p w:rsidR="007733DA" w:rsidRPr="00E67D09" w:rsidRDefault="007733DA" w:rsidP="00F65377">
            <w:pPr>
              <w:rPr>
                <w:lang w:val="sl-SI" w:eastAsia="en-US"/>
              </w:rPr>
            </w:pPr>
            <w:r w:rsidRPr="00E67D09">
              <w:rPr>
                <w:rStyle w:val="Char0"/>
                <w:b w:val="0"/>
                <w:bCs w:val="0"/>
                <w:sz w:val="20"/>
                <w:szCs w:val="20"/>
              </w:rPr>
              <w:t xml:space="preserve">5. </w:t>
            </w:r>
            <w:r w:rsidRPr="00E67D09">
              <w:rPr>
                <w:rStyle w:val="Char0"/>
                <w:b w:val="0"/>
                <w:bCs w:val="0"/>
                <w:i/>
                <w:sz w:val="20"/>
                <w:szCs w:val="20"/>
                <w:lang w:val="sl-SI"/>
              </w:rPr>
              <w:t xml:space="preserve">Advanced Learner's Dictionary of Current English, </w:t>
            </w:r>
            <w:r w:rsidRPr="00E67D09">
              <w:rPr>
                <w:rStyle w:val="Char0"/>
                <w:b w:val="0"/>
                <w:bCs w:val="0"/>
                <w:sz w:val="20"/>
                <w:szCs w:val="20"/>
                <w:lang w:val="sl-SI"/>
              </w:rPr>
              <w:t xml:space="preserve">1998, OUP. </w:t>
            </w:r>
          </w:p>
        </w:tc>
      </w:tr>
      <w:tr w:rsidR="007733DA" w:rsidRPr="00E67D09" w:rsidTr="00E67D09">
        <w:trPr>
          <w:trHeight w:val="227"/>
          <w:jc w:val="center"/>
        </w:trPr>
        <w:tc>
          <w:tcPr>
            <w:tcW w:w="3953" w:type="dxa"/>
            <w:vAlign w:val="center"/>
          </w:tcPr>
          <w:p w:rsidR="007733DA" w:rsidRPr="00E67D09" w:rsidRDefault="007733DA" w:rsidP="00F65377">
            <w:pPr>
              <w:tabs>
                <w:tab w:val="left" w:pos="567"/>
              </w:tabs>
              <w:spacing w:after="60"/>
              <w:rPr>
                <w:b/>
                <w:bCs/>
              </w:rPr>
            </w:pPr>
            <w:r w:rsidRPr="00E67D09">
              <w:rPr>
                <w:b/>
                <w:bCs/>
              </w:rPr>
              <w:t xml:space="preserve">Број часова </w:t>
            </w:r>
            <w:r w:rsidRPr="00E67D09">
              <w:rPr>
                <w:b/>
              </w:rPr>
              <w:t xml:space="preserve"> активне наставе 60</w:t>
            </w:r>
          </w:p>
        </w:tc>
        <w:tc>
          <w:tcPr>
            <w:tcW w:w="2982" w:type="dxa"/>
            <w:gridSpan w:val="2"/>
            <w:vAlign w:val="center"/>
          </w:tcPr>
          <w:p w:rsidR="007733DA" w:rsidRPr="00E67D09" w:rsidRDefault="007733DA" w:rsidP="00F65377">
            <w:pPr>
              <w:tabs>
                <w:tab w:val="left" w:pos="567"/>
              </w:tabs>
              <w:spacing w:after="60"/>
              <w:rPr>
                <w:b/>
              </w:rPr>
            </w:pPr>
            <w:r w:rsidRPr="00E67D09">
              <w:rPr>
                <w:b/>
              </w:rPr>
              <w:t>Теоријска настава:</w:t>
            </w:r>
          </w:p>
          <w:p w:rsidR="007733DA" w:rsidRPr="00E67D09" w:rsidRDefault="007733DA" w:rsidP="00F65377">
            <w:pPr>
              <w:tabs>
                <w:tab w:val="left" w:pos="567"/>
              </w:tabs>
              <w:spacing w:after="60"/>
              <w:rPr>
                <w:b/>
                <w:bCs/>
              </w:rPr>
            </w:pPr>
            <w:r w:rsidRPr="00E67D09">
              <w:rPr>
                <w:b/>
              </w:rPr>
              <w:t>2 x 15 = 30</w:t>
            </w:r>
          </w:p>
        </w:tc>
        <w:tc>
          <w:tcPr>
            <w:tcW w:w="3925" w:type="dxa"/>
            <w:gridSpan w:val="2"/>
            <w:vAlign w:val="center"/>
          </w:tcPr>
          <w:p w:rsidR="007733DA" w:rsidRPr="00E67D09" w:rsidRDefault="007733DA" w:rsidP="00F65377">
            <w:pPr>
              <w:tabs>
                <w:tab w:val="left" w:pos="567"/>
              </w:tabs>
              <w:spacing w:after="60"/>
              <w:rPr>
                <w:b/>
              </w:rPr>
            </w:pPr>
            <w:r w:rsidRPr="00E67D09">
              <w:rPr>
                <w:b/>
              </w:rPr>
              <w:t>Практична настава:</w:t>
            </w:r>
          </w:p>
          <w:p w:rsidR="007733DA" w:rsidRPr="00E67D09" w:rsidRDefault="007733DA" w:rsidP="00F65377">
            <w:pPr>
              <w:tabs>
                <w:tab w:val="left" w:pos="567"/>
              </w:tabs>
              <w:spacing w:after="60"/>
              <w:rPr>
                <w:b/>
                <w:bCs/>
              </w:rPr>
            </w:pPr>
            <w:r w:rsidRPr="00E67D09">
              <w:rPr>
                <w:b/>
              </w:rPr>
              <w:t>2 x 15 = 30</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b/>
                <w:bCs/>
              </w:rPr>
            </w:pPr>
            <w:r w:rsidRPr="00E67D09">
              <w:rPr>
                <w:b/>
                <w:bCs/>
              </w:rPr>
              <w:t xml:space="preserve">Методе извођења наставе: </w:t>
            </w:r>
            <w:r w:rsidRPr="00E67D09">
              <w:rPr>
                <w:rStyle w:val="Char0"/>
                <w:b w:val="0"/>
                <w:sz w:val="20"/>
                <w:szCs w:val="20"/>
              </w:rPr>
              <w:t>Монолошка, дијалошка, комбинована</w:t>
            </w: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rPr>
                <w:b/>
                <w:bCs/>
              </w:rPr>
            </w:pPr>
            <w:r w:rsidRPr="00E67D09">
              <w:rPr>
                <w:b/>
                <w:bCs/>
              </w:rPr>
              <w:t>Оцена  знања (максимални број поена 100)</w:t>
            </w:r>
          </w:p>
        </w:tc>
      </w:tr>
      <w:tr w:rsidR="007733DA" w:rsidRPr="00E67D09" w:rsidTr="00E67D09">
        <w:trPr>
          <w:trHeight w:val="481"/>
          <w:jc w:val="center"/>
        </w:trPr>
        <w:tc>
          <w:tcPr>
            <w:tcW w:w="3953" w:type="dxa"/>
            <w:vAlign w:val="center"/>
          </w:tcPr>
          <w:p w:rsidR="007733DA" w:rsidRPr="00E67D09" w:rsidRDefault="007733DA" w:rsidP="00F65377">
            <w:pPr>
              <w:tabs>
                <w:tab w:val="left" w:pos="567"/>
              </w:tabs>
              <w:spacing w:after="60"/>
              <w:rPr>
                <w:b/>
                <w:iCs/>
              </w:rPr>
            </w:pPr>
            <w:r w:rsidRPr="00E67D09">
              <w:rPr>
                <w:b/>
                <w:iCs/>
              </w:rPr>
              <w:t>Предиспитне обавезе</w:t>
            </w:r>
          </w:p>
        </w:tc>
        <w:tc>
          <w:tcPr>
            <w:tcW w:w="1877" w:type="dxa"/>
            <w:vAlign w:val="center"/>
          </w:tcPr>
          <w:p w:rsidR="007733DA" w:rsidRPr="00E67D09" w:rsidRDefault="007733DA" w:rsidP="00F65377">
            <w:pPr>
              <w:tabs>
                <w:tab w:val="left" w:pos="567"/>
              </w:tabs>
              <w:spacing w:after="60"/>
            </w:pPr>
            <w:r w:rsidRPr="00E67D09">
              <w:t>поена</w:t>
            </w:r>
          </w:p>
        </w:tc>
        <w:tc>
          <w:tcPr>
            <w:tcW w:w="3037" w:type="dxa"/>
            <w:gridSpan w:val="2"/>
            <w:shd w:val="clear" w:color="auto" w:fill="auto"/>
            <w:vAlign w:val="center"/>
          </w:tcPr>
          <w:p w:rsidR="007733DA" w:rsidRPr="00E67D09" w:rsidRDefault="007733DA" w:rsidP="00F65377">
            <w:pPr>
              <w:tabs>
                <w:tab w:val="left" w:pos="567"/>
              </w:tabs>
              <w:spacing w:after="60"/>
              <w:rPr>
                <w:b/>
                <w:bCs/>
              </w:rPr>
            </w:pPr>
            <w:r w:rsidRPr="00E67D09">
              <w:rPr>
                <w:b/>
                <w:iCs/>
              </w:rPr>
              <w:t xml:space="preserve">Завршни испит </w:t>
            </w:r>
          </w:p>
        </w:tc>
        <w:tc>
          <w:tcPr>
            <w:tcW w:w="1993" w:type="dxa"/>
            <w:shd w:val="clear" w:color="auto" w:fill="auto"/>
            <w:vAlign w:val="center"/>
          </w:tcPr>
          <w:p w:rsidR="007733DA" w:rsidRPr="00E67D09" w:rsidRDefault="007733DA" w:rsidP="00F65377">
            <w:pPr>
              <w:tabs>
                <w:tab w:val="left" w:pos="567"/>
              </w:tabs>
              <w:spacing w:after="60"/>
              <w:rPr>
                <w:b/>
                <w:bCs/>
              </w:rPr>
            </w:pPr>
            <w:r w:rsidRPr="00E67D09">
              <w:t>поена</w:t>
            </w:r>
          </w:p>
        </w:tc>
      </w:tr>
      <w:tr w:rsidR="007733DA" w:rsidRPr="00E67D09" w:rsidTr="00E67D09">
        <w:trPr>
          <w:trHeight w:val="227"/>
          <w:jc w:val="center"/>
        </w:trPr>
        <w:tc>
          <w:tcPr>
            <w:tcW w:w="3953" w:type="dxa"/>
            <w:vAlign w:val="center"/>
          </w:tcPr>
          <w:p w:rsidR="007733DA" w:rsidRPr="00E67D09" w:rsidRDefault="007733DA" w:rsidP="00F65377">
            <w:pPr>
              <w:tabs>
                <w:tab w:val="left" w:pos="567"/>
              </w:tabs>
              <w:spacing w:after="60"/>
              <w:rPr>
                <w:i/>
                <w:iCs/>
              </w:rPr>
            </w:pPr>
            <w:r w:rsidRPr="00E67D09">
              <w:t>активност у току предавања</w:t>
            </w:r>
          </w:p>
        </w:tc>
        <w:tc>
          <w:tcPr>
            <w:tcW w:w="1877" w:type="dxa"/>
            <w:vAlign w:val="center"/>
          </w:tcPr>
          <w:p w:rsidR="007733DA" w:rsidRPr="00E67D09" w:rsidRDefault="007733DA" w:rsidP="00F65377">
            <w:pPr>
              <w:tabs>
                <w:tab w:val="left" w:pos="567"/>
              </w:tabs>
              <w:spacing w:after="60"/>
              <w:rPr>
                <w:bCs/>
              </w:rPr>
            </w:pPr>
            <w:r w:rsidRPr="00E67D09">
              <w:rPr>
                <w:bCs/>
              </w:rPr>
              <w:t>10</w:t>
            </w:r>
          </w:p>
        </w:tc>
        <w:tc>
          <w:tcPr>
            <w:tcW w:w="3037" w:type="dxa"/>
            <w:gridSpan w:val="2"/>
            <w:shd w:val="clear" w:color="auto" w:fill="auto"/>
            <w:vAlign w:val="center"/>
          </w:tcPr>
          <w:p w:rsidR="007733DA" w:rsidRPr="00E67D09" w:rsidRDefault="007733DA" w:rsidP="00F65377">
            <w:pPr>
              <w:tabs>
                <w:tab w:val="left" w:pos="567"/>
              </w:tabs>
              <w:spacing w:after="60"/>
              <w:rPr>
                <w:i/>
                <w:iCs/>
              </w:rPr>
            </w:pPr>
            <w:r w:rsidRPr="00E67D09">
              <w:t>писмени испит</w:t>
            </w:r>
          </w:p>
        </w:tc>
        <w:tc>
          <w:tcPr>
            <w:tcW w:w="1993" w:type="dxa"/>
            <w:shd w:val="clear" w:color="auto" w:fill="auto"/>
            <w:vAlign w:val="center"/>
          </w:tcPr>
          <w:p w:rsidR="007733DA" w:rsidRPr="00E67D09" w:rsidRDefault="007733DA" w:rsidP="00F65377">
            <w:pPr>
              <w:tabs>
                <w:tab w:val="left" w:pos="567"/>
              </w:tabs>
              <w:spacing w:after="60"/>
              <w:rPr>
                <w:iCs/>
              </w:rPr>
            </w:pPr>
            <w:r w:rsidRPr="00E67D09">
              <w:rPr>
                <w:iCs/>
              </w:rPr>
              <w:t>15</w:t>
            </w:r>
          </w:p>
        </w:tc>
      </w:tr>
      <w:tr w:rsidR="007733DA" w:rsidRPr="00E67D09" w:rsidTr="00E67D09">
        <w:trPr>
          <w:trHeight w:val="227"/>
          <w:jc w:val="center"/>
        </w:trPr>
        <w:tc>
          <w:tcPr>
            <w:tcW w:w="3953" w:type="dxa"/>
            <w:vAlign w:val="center"/>
          </w:tcPr>
          <w:p w:rsidR="007733DA" w:rsidRPr="00E67D09" w:rsidRDefault="007733DA" w:rsidP="00F65377">
            <w:pPr>
              <w:tabs>
                <w:tab w:val="left" w:pos="567"/>
              </w:tabs>
              <w:spacing w:after="60"/>
              <w:rPr>
                <w:i/>
                <w:iCs/>
              </w:rPr>
            </w:pPr>
            <w:r w:rsidRPr="00E67D09">
              <w:t>практична настава</w:t>
            </w:r>
          </w:p>
        </w:tc>
        <w:tc>
          <w:tcPr>
            <w:tcW w:w="1877" w:type="dxa"/>
            <w:vAlign w:val="center"/>
          </w:tcPr>
          <w:p w:rsidR="007733DA" w:rsidRPr="00E67D09" w:rsidRDefault="007733DA" w:rsidP="00F65377">
            <w:pPr>
              <w:tabs>
                <w:tab w:val="left" w:pos="567"/>
              </w:tabs>
              <w:spacing w:after="60"/>
              <w:rPr>
                <w:bCs/>
              </w:rPr>
            </w:pPr>
            <w:r w:rsidRPr="00E67D09">
              <w:rPr>
                <w:bCs/>
              </w:rPr>
              <w:t>10</w:t>
            </w:r>
          </w:p>
        </w:tc>
        <w:tc>
          <w:tcPr>
            <w:tcW w:w="3037" w:type="dxa"/>
            <w:gridSpan w:val="2"/>
            <w:shd w:val="clear" w:color="auto" w:fill="auto"/>
            <w:vAlign w:val="center"/>
          </w:tcPr>
          <w:p w:rsidR="007733DA" w:rsidRPr="00E67D09" w:rsidRDefault="007733DA" w:rsidP="00F65377">
            <w:pPr>
              <w:tabs>
                <w:tab w:val="left" w:pos="567"/>
              </w:tabs>
              <w:spacing w:after="60"/>
              <w:rPr>
                <w:i/>
                <w:iCs/>
              </w:rPr>
            </w:pPr>
            <w:r w:rsidRPr="00E67D09">
              <w:t>усмени испт</w:t>
            </w:r>
          </w:p>
        </w:tc>
        <w:tc>
          <w:tcPr>
            <w:tcW w:w="1993" w:type="dxa"/>
            <w:shd w:val="clear" w:color="auto" w:fill="auto"/>
            <w:vAlign w:val="center"/>
          </w:tcPr>
          <w:p w:rsidR="007733DA" w:rsidRPr="00E67D09" w:rsidRDefault="007733DA" w:rsidP="00F65377">
            <w:pPr>
              <w:tabs>
                <w:tab w:val="left" w:pos="567"/>
              </w:tabs>
              <w:spacing w:after="60"/>
              <w:rPr>
                <w:iCs/>
              </w:rPr>
            </w:pPr>
            <w:r w:rsidRPr="00E67D09">
              <w:rPr>
                <w:iCs/>
              </w:rPr>
              <w:t>15</w:t>
            </w:r>
          </w:p>
        </w:tc>
      </w:tr>
      <w:tr w:rsidR="007733DA" w:rsidRPr="00E67D09" w:rsidTr="00E67D09">
        <w:trPr>
          <w:trHeight w:val="227"/>
          <w:jc w:val="center"/>
        </w:trPr>
        <w:tc>
          <w:tcPr>
            <w:tcW w:w="3953" w:type="dxa"/>
            <w:vAlign w:val="center"/>
          </w:tcPr>
          <w:p w:rsidR="007733DA" w:rsidRPr="00E67D09" w:rsidRDefault="007733DA" w:rsidP="00F65377">
            <w:pPr>
              <w:tabs>
                <w:tab w:val="left" w:pos="567"/>
              </w:tabs>
              <w:spacing w:after="60"/>
              <w:rPr>
                <w:i/>
                <w:iCs/>
              </w:rPr>
            </w:pPr>
            <w:r w:rsidRPr="00E67D09">
              <w:t>колоквијум-и</w:t>
            </w:r>
          </w:p>
        </w:tc>
        <w:tc>
          <w:tcPr>
            <w:tcW w:w="1877" w:type="dxa"/>
            <w:vAlign w:val="center"/>
          </w:tcPr>
          <w:p w:rsidR="007733DA" w:rsidRPr="00E67D09" w:rsidRDefault="007733DA" w:rsidP="00F65377">
            <w:pPr>
              <w:tabs>
                <w:tab w:val="left" w:pos="567"/>
              </w:tabs>
              <w:spacing w:after="60"/>
              <w:rPr>
                <w:bCs/>
              </w:rPr>
            </w:pPr>
            <w:r w:rsidRPr="00E67D09">
              <w:rPr>
                <w:bCs/>
              </w:rPr>
              <w:t>50</w:t>
            </w:r>
          </w:p>
        </w:tc>
        <w:tc>
          <w:tcPr>
            <w:tcW w:w="3037" w:type="dxa"/>
            <w:gridSpan w:val="2"/>
            <w:shd w:val="clear" w:color="auto" w:fill="auto"/>
            <w:vAlign w:val="center"/>
          </w:tcPr>
          <w:p w:rsidR="007733DA" w:rsidRPr="00E67D09" w:rsidRDefault="007733DA" w:rsidP="00F65377">
            <w:pPr>
              <w:tabs>
                <w:tab w:val="left" w:pos="567"/>
              </w:tabs>
              <w:spacing w:after="60"/>
              <w:rPr>
                <w:i/>
                <w:iCs/>
              </w:rPr>
            </w:pPr>
            <w:r w:rsidRPr="00E67D09">
              <w:rPr>
                <w:i/>
                <w:iCs/>
              </w:rPr>
              <w:t>..........</w:t>
            </w:r>
          </w:p>
        </w:tc>
        <w:tc>
          <w:tcPr>
            <w:tcW w:w="1993" w:type="dxa"/>
            <w:shd w:val="clear" w:color="auto" w:fill="auto"/>
            <w:vAlign w:val="center"/>
          </w:tcPr>
          <w:p w:rsidR="007733DA" w:rsidRPr="00E67D09" w:rsidRDefault="007733DA" w:rsidP="00F65377">
            <w:pPr>
              <w:tabs>
                <w:tab w:val="left" w:pos="567"/>
              </w:tabs>
              <w:spacing w:after="60"/>
              <w:rPr>
                <w:i/>
                <w:iCs/>
              </w:rPr>
            </w:pPr>
          </w:p>
        </w:tc>
      </w:tr>
      <w:tr w:rsidR="007733DA" w:rsidRPr="00E67D09" w:rsidTr="00E67D09">
        <w:trPr>
          <w:trHeight w:val="227"/>
          <w:jc w:val="center"/>
        </w:trPr>
        <w:tc>
          <w:tcPr>
            <w:tcW w:w="3953" w:type="dxa"/>
            <w:vAlign w:val="center"/>
          </w:tcPr>
          <w:p w:rsidR="007733DA" w:rsidRPr="00E67D09" w:rsidRDefault="007733DA" w:rsidP="00F65377">
            <w:pPr>
              <w:tabs>
                <w:tab w:val="left" w:pos="567"/>
              </w:tabs>
              <w:spacing w:after="60"/>
            </w:pPr>
            <w:r w:rsidRPr="00E67D09">
              <w:t>семинар-и</w:t>
            </w:r>
          </w:p>
        </w:tc>
        <w:tc>
          <w:tcPr>
            <w:tcW w:w="1877" w:type="dxa"/>
            <w:vAlign w:val="center"/>
          </w:tcPr>
          <w:p w:rsidR="007733DA" w:rsidRPr="00E67D09" w:rsidRDefault="007733DA" w:rsidP="00F65377">
            <w:pPr>
              <w:tabs>
                <w:tab w:val="left" w:pos="567"/>
              </w:tabs>
              <w:spacing w:after="60"/>
              <w:rPr>
                <w:b/>
                <w:bCs/>
              </w:rPr>
            </w:pPr>
          </w:p>
        </w:tc>
        <w:tc>
          <w:tcPr>
            <w:tcW w:w="3037" w:type="dxa"/>
            <w:gridSpan w:val="2"/>
            <w:shd w:val="clear" w:color="auto" w:fill="auto"/>
            <w:vAlign w:val="center"/>
          </w:tcPr>
          <w:p w:rsidR="007733DA" w:rsidRPr="00E67D09" w:rsidRDefault="007733DA" w:rsidP="00F65377">
            <w:pPr>
              <w:tabs>
                <w:tab w:val="left" w:pos="567"/>
              </w:tabs>
              <w:spacing w:after="60"/>
              <w:rPr>
                <w:i/>
                <w:iCs/>
              </w:rPr>
            </w:pPr>
          </w:p>
        </w:tc>
        <w:tc>
          <w:tcPr>
            <w:tcW w:w="1993" w:type="dxa"/>
            <w:shd w:val="clear" w:color="auto" w:fill="auto"/>
            <w:vAlign w:val="center"/>
          </w:tcPr>
          <w:p w:rsidR="007733DA" w:rsidRPr="00E67D09" w:rsidRDefault="007733DA" w:rsidP="00F65377">
            <w:pPr>
              <w:tabs>
                <w:tab w:val="left" w:pos="567"/>
              </w:tabs>
              <w:spacing w:after="60"/>
              <w:rPr>
                <w:i/>
                <w:iCs/>
              </w:rPr>
            </w:pPr>
          </w:p>
        </w:tc>
      </w:tr>
      <w:tr w:rsidR="007733DA" w:rsidRPr="00E67D09" w:rsidTr="00E67D09">
        <w:trPr>
          <w:trHeight w:val="227"/>
          <w:jc w:val="center"/>
        </w:trPr>
        <w:tc>
          <w:tcPr>
            <w:tcW w:w="10860" w:type="dxa"/>
            <w:gridSpan w:val="5"/>
            <w:vAlign w:val="center"/>
          </w:tcPr>
          <w:p w:rsidR="007733DA" w:rsidRPr="00E67D09" w:rsidRDefault="007733DA" w:rsidP="00F65377">
            <w:pPr>
              <w:tabs>
                <w:tab w:val="left" w:pos="567"/>
              </w:tabs>
              <w:spacing w:after="60"/>
            </w:pPr>
            <w:r w:rsidRPr="00E67D09">
              <w:t>Начин провере знања могу бити различити. Наведено  у табели су само неке опције: писмени испити, усмени испт, презентација пројекта, семинарски радови, итд.</w:t>
            </w:r>
          </w:p>
        </w:tc>
      </w:tr>
    </w:tbl>
    <w:p w:rsidR="00E67D09" w:rsidRDefault="00E67D09" w:rsidP="006B5C7E">
      <w:pPr>
        <w:rPr>
          <w:b/>
          <w:sz w:val="22"/>
          <w:szCs w:val="22"/>
        </w:rPr>
      </w:pPr>
    </w:p>
    <w:p w:rsidR="00E67D09" w:rsidRDefault="00E67D09">
      <w:pPr>
        <w:widowControl/>
        <w:autoSpaceDE/>
        <w:autoSpaceDN/>
        <w:adjustRightInd/>
        <w:rPr>
          <w:b/>
          <w:sz w:val="22"/>
          <w:szCs w:val="22"/>
        </w:rPr>
      </w:pPr>
      <w:r>
        <w:rPr>
          <w:b/>
          <w:sz w:val="22"/>
          <w:szCs w:val="22"/>
        </w:rPr>
        <w:br w:type="page"/>
      </w:r>
    </w:p>
    <w:p w:rsidR="007733DA" w:rsidRDefault="007733DA" w:rsidP="006B5C7E">
      <w:pPr>
        <w:rPr>
          <w:b/>
          <w:sz w:val="22"/>
          <w:szCs w:val="22"/>
        </w:rPr>
      </w:pPr>
    </w:p>
    <w:p w:rsidR="00091A0B"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67D09">
        <w:rPr>
          <w:b/>
          <w:sz w:val="22"/>
          <w:szCs w:val="22"/>
        </w:rPr>
        <w:tab/>
      </w:r>
      <w:hyperlink w:anchor="početak" w:history="1">
        <w:r w:rsidRPr="00091A0B">
          <w:rPr>
            <w:rStyle w:val="Hyperlink"/>
            <w:b/>
          </w:rPr>
          <w:t>Назад</w:t>
        </w:r>
      </w:hyperlink>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1027"/>
        <w:gridCol w:w="390"/>
        <w:gridCol w:w="1481"/>
        <w:gridCol w:w="929"/>
        <w:gridCol w:w="1660"/>
        <w:gridCol w:w="255"/>
        <w:gridCol w:w="3408"/>
      </w:tblGrid>
      <w:tr w:rsidR="007733DA" w:rsidRPr="00E67D09" w:rsidTr="00E67D09">
        <w:tc>
          <w:tcPr>
            <w:tcW w:w="10800" w:type="dxa"/>
            <w:gridSpan w:val="8"/>
          </w:tcPr>
          <w:p w:rsidR="00343514" w:rsidRPr="00E67D09" w:rsidRDefault="007733DA" w:rsidP="00A500EE">
            <w:pPr>
              <w:rPr>
                <w:b/>
                <w:bCs/>
              </w:rPr>
            </w:pPr>
            <w:r w:rsidRPr="00E67D09">
              <w:rPr>
                <w:rStyle w:val="Char0"/>
                <w:sz w:val="20"/>
                <w:szCs w:val="20"/>
                <w:lang w:val="ru-RU"/>
              </w:rPr>
              <w:t>Студијски програм:</w:t>
            </w:r>
            <w:r w:rsidRPr="00E67D09">
              <w:rPr>
                <w:rStyle w:val="Char0"/>
                <w:b w:val="0"/>
                <w:sz w:val="20"/>
                <w:szCs w:val="20"/>
                <w:lang w:val="ru-RU"/>
              </w:rPr>
              <w:t xml:space="preserve"> </w:t>
            </w:r>
            <w:r w:rsidRPr="00E67D09">
              <w:rPr>
                <w:b/>
                <w:bCs/>
              </w:rPr>
              <w:t>ТЕХНОЛОШКО ИНЖЕЊЕРСТВО</w:t>
            </w:r>
          </w:p>
          <w:p w:rsidR="007733DA" w:rsidRPr="00E67D09" w:rsidRDefault="00343514" w:rsidP="00A500EE">
            <w:pPr>
              <w:rPr>
                <w:rStyle w:val="Char0"/>
                <w:b w:val="0"/>
                <w:sz w:val="20"/>
                <w:szCs w:val="20"/>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r w:rsidR="007733DA" w:rsidRPr="00E67D09">
              <w:rPr>
                <w:b/>
                <w:bCs/>
              </w:rPr>
              <w:t xml:space="preserve"> </w:t>
            </w:r>
          </w:p>
        </w:tc>
      </w:tr>
      <w:tr w:rsidR="007733DA" w:rsidRPr="00E67D09" w:rsidTr="00E67D09">
        <w:tc>
          <w:tcPr>
            <w:tcW w:w="10800" w:type="dxa"/>
            <w:gridSpan w:val="8"/>
          </w:tcPr>
          <w:p w:rsidR="007733DA" w:rsidRPr="00E67D09" w:rsidRDefault="007733DA" w:rsidP="00F65377">
            <w:pPr>
              <w:rPr>
                <w:rStyle w:val="Char0"/>
                <w:b w:val="0"/>
                <w:sz w:val="20"/>
                <w:szCs w:val="20"/>
              </w:rPr>
            </w:pPr>
            <w:r w:rsidRPr="00E67D09">
              <w:rPr>
                <w:rStyle w:val="Char0"/>
                <w:sz w:val="20"/>
                <w:szCs w:val="20"/>
                <w:lang w:val="ru-RU"/>
              </w:rPr>
              <w:t>Назив предмета:</w:t>
            </w:r>
            <w:r w:rsidRPr="00E67D09">
              <w:rPr>
                <w:rStyle w:val="Char0"/>
                <w:b w:val="0"/>
                <w:sz w:val="20"/>
                <w:szCs w:val="20"/>
                <w:lang w:val="ru-RU"/>
              </w:rPr>
              <w:t xml:space="preserve"> </w:t>
            </w:r>
            <w:bookmarkStart w:id="14" w:name="рус1"/>
            <w:r w:rsidRPr="00E67D09">
              <w:rPr>
                <w:b/>
                <w:bCs/>
              </w:rPr>
              <w:t>Руски језик 1</w:t>
            </w:r>
            <w:bookmarkEnd w:id="14"/>
          </w:p>
        </w:tc>
      </w:tr>
      <w:tr w:rsidR="007733DA" w:rsidRPr="00E67D09" w:rsidTr="00E67D09">
        <w:tc>
          <w:tcPr>
            <w:tcW w:w="10800" w:type="dxa"/>
            <w:gridSpan w:val="8"/>
          </w:tcPr>
          <w:p w:rsidR="007733DA" w:rsidRPr="00CB4243" w:rsidRDefault="007733DA" w:rsidP="00F65377">
            <w:pPr>
              <w:rPr>
                <w:rStyle w:val="Char0"/>
                <w:b w:val="0"/>
                <w:sz w:val="20"/>
                <w:szCs w:val="20"/>
              </w:rPr>
            </w:pPr>
            <w:r w:rsidRPr="00E67D09">
              <w:rPr>
                <w:rStyle w:val="Char0"/>
                <w:sz w:val="20"/>
                <w:szCs w:val="20"/>
                <w:lang w:val="ru-RU"/>
              </w:rPr>
              <w:t xml:space="preserve">Наставник: </w:t>
            </w:r>
            <w:r w:rsidRPr="00E67D09">
              <w:rPr>
                <w:rStyle w:val="Char0"/>
                <w:b w:val="0"/>
                <w:sz w:val="20"/>
                <w:szCs w:val="20"/>
              </w:rPr>
              <w:t>Предавања -</w:t>
            </w:r>
            <w:r w:rsidRPr="00E67D09">
              <w:rPr>
                <w:rStyle w:val="Char0"/>
                <w:sz w:val="20"/>
                <w:szCs w:val="20"/>
                <w:lang w:val="ru-RU"/>
              </w:rPr>
              <w:t xml:space="preserve"> Светлана В. Терзић</w:t>
            </w:r>
            <w:r w:rsidRPr="00E67D09">
              <w:rPr>
                <w:rStyle w:val="Char0"/>
                <w:b w:val="0"/>
                <w:sz w:val="20"/>
                <w:szCs w:val="20"/>
                <w:lang w:val="ru-RU"/>
              </w:rPr>
              <w:t xml:space="preserve">  Вежбе – </w:t>
            </w:r>
            <w:r w:rsidR="006018D5" w:rsidRPr="00E67D09">
              <w:rPr>
                <w:rStyle w:val="Char0"/>
                <w:sz w:val="20"/>
                <w:szCs w:val="20"/>
                <w:lang w:val="ru-RU"/>
              </w:rPr>
              <w:t>Светлана В. Терзић</w:t>
            </w:r>
            <w:r w:rsidR="006018D5" w:rsidRPr="00E67D09">
              <w:rPr>
                <w:rStyle w:val="Char0"/>
                <w:b w:val="0"/>
                <w:sz w:val="20"/>
                <w:szCs w:val="20"/>
                <w:lang w:val="ru-RU"/>
              </w:rPr>
              <w:t xml:space="preserve">  </w:t>
            </w:r>
          </w:p>
        </w:tc>
      </w:tr>
      <w:tr w:rsidR="007733DA" w:rsidRPr="00E67D09" w:rsidTr="00E67D09">
        <w:tc>
          <w:tcPr>
            <w:tcW w:w="10800" w:type="dxa"/>
            <w:gridSpan w:val="8"/>
          </w:tcPr>
          <w:p w:rsidR="007733DA" w:rsidRPr="00E67D09" w:rsidRDefault="007733DA" w:rsidP="00F65377">
            <w:pPr>
              <w:rPr>
                <w:rStyle w:val="Char0"/>
                <w:sz w:val="20"/>
                <w:szCs w:val="20"/>
              </w:rPr>
            </w:pPr>
            <w:r w:rsidRPr="00E67D09">
              <w:rPr>
                <w:rStyle w:val="Char0"/>
                <w:sz w:val="20"/>
                <w:szCs w:val="20"/>
                <w:lang w:val="ru-RU"/>
              </w:rPr>
              <w:t>Статус предмета:</w:t>
            </w:r>
            <w:r w:rsidRPr="00E67D09">
              <w:rPr>
                <w:rStyle w:val="Char0"/>
                <w:b w:val="0"/>
                <w:sz w:val="20"/>
                <w:szCs w:val="20"/>
                <w:lang w:val="ru-RU"/>
              </w:rPr>
              <w:t xml:space="preserve"> </w:t>
            </w:r>
            <w:r w:rsidRPr="00E67D09">
              <w:rPr>
                <w:bCs/>
              </w:rPr>
              <w:t>изборни</w:t>
            </w:r>
          </w:p>
        </w:tc>
      </w:tr>
      <w:tr w:rsidR="007733DA" w:rsidRPr="00E67D09" w:rsidTr="00E67D09">
        <w:tc>
          <w:tcPr>
            <w:tcW w:w="10800" w:type="dxa"/>
            <w:gridSpan w:val="8"/>
          </w:tcPr>
          <w:p w:rsidR="007733DA" w:rsidRPr="00E67D09" w:rsidRDefault="007733DA" w:rsidP="00F65377">
            <w:pPr>
              <w:rPr>
                <w:rStyle w:val="Char0"/>
                <w:b w:val="0"/>
                <w:sz w:val="20"/>
                <w:szCs w:val="20"/>
              </w:rPr>
            </w:pPr>
            <w:r w:rsidRPr="00E67D09">
              <w:rPr>
                <w:rStyle w:val="Char0"/>
                <w:sz w:val="20"/>
                <w:szCs w:val="20"/>
                <w:lang w:val="ru-RU"/>
              </w:rPr>
              <w:t>Број ЕСПБ: 6</w:t>
            </w:r>
          </w:p>
        </w:tc>
      </w:tr>
      <w:tr w:rsidR="007733DA" w:rsidRPr="00E67D09" w:rsidTr="00E67D09">
        <w:tc>
          <w:tcPr>
            <w:tcW w:w="10800" w:type="dxa"/>
            <w:gridSpan w:val="8"/>
          </w:tcPr>
          <w:p w:rsidR="007733DA" w:rsidRPr="00E67D09" w:rsidRDefault="007733DA" w:rsidP="00F65377">
            <w:pPr>
              <w:rPr>
                <w:rStyle w:val="Char0"/>
                <w:b w:val="0"/>
                <w:iCs/>
                <w:sz w:val="20"/>
                <w:szCs w:val="20"/>
              </w:rPr>
            </w:pPr>
            <w:r w:rsidRPr="00E67D09">
              <w:rPr>
                <w:rStyle w:val="Char0"/>
                <w:sz w:val="20"/>
                <w:szCs w:val="20"/>
                <w:lang w:val="ru-RU"/>
              </w:rPr>
              <w:t>Услов:</w:t>
            </w:r>
            <w:r w:rsidRPr="00E67D09">
              <w:rPr>
                <w:rStyle w:val="Char0"/>
                <w:b w:val="0"/>
                <w:sz w:val="20"/>
                <w:szCs w:val="20"/>
                <w:lang w:val="ru-RU"/>
              </w:rPr>
              <w:t xml:space="preserve"> нема</w:t>
            </w:r>
          </w:p>
        </w:tc>
      </w:tr>
      <w:tr w:rsidR="007733DA" w:rsidRPr="00E67D09" w:rsidTr="00E67D09">
        <w:tc>
          <w:tcPr>
            <w:tcW w:w="10800" w:type="dxa"/>
            <w:gridSpan w:val="8"/>
          </w:tcPr>
          <w:p w:rsidR="007733DA" w:rsidRPr="00E67D09" w:rsidRDefault="007733DA" w:rsidP="00F65377">
            <w:pPr>
              <w:jc w:val="both"/>
              <w:rPr>
                <w:rStyle w:val="Char0"/>
                <w:sz w:val="20"/>
                <w:szCs w:val="20"/>
                <w:lang w:val="ru-RU"/>
              </w:rPr>
            </w:pPr>
            <w:r w:rsidRPr="00E67D09">
              <w:rPr>
                <w:rStyle w:val="Char0"/>
                <w:sz w:val="20"/>
                <w:szCs w:val="20"/>
                <w:lang w:val="ru-RU"/>
              </w:rPr>
              <w:t>Циљ предмета:</w:t>
            </w:r>
          </w:p>
          <w:p w:rsidR="007733DA" w:rsidRPr="00E67D09" w:rsidRDefault="007733DA" w:rsidP="00F65377">
            <w:pPr>
              <w:jc w:val="both"/>
              <w:rPr>
                <w:rStyle w:val="Char0"/>
                <w:sz w:val="20"/>
                <w:szCs w:val="20"/>
                <w:lang w:val="ru-RU"/>
              </w:rPr>
            </w:pPr>
            <w:r w:rsidRPr="00E67D09">
              <w:rPr>
                <w:iCs/>
              </w:rPr>
              <w:t xml:space="preserve">Оспособљавање студента за коришћење литературе која је везана за научну област струке </w:t>
            </w:r>
            <w:r w:rsidRPr="00E67D09">
              <w:rPr>
                <w:iCs/>
                <w:lang w:val="ru-RU"/>
              </w:rPr>
              <w:t xml:space="preserve">; </w:t>
            </w:r>
            <w:r w:rsidRPr="00E67D09">
              <w:rPr>
                <w:iCs/>
              </w:rPr>
              <w:t>развијање свих језичких вештина (читање, превод, конверзација)</w:t>
            </w:r>
            <w:r w:rsidRPr="00E67D09">
              <w:rPr>
                <w:iCs/>
                <w:lang w:val="ru-RU"/>
              </w:rPr>
              <w:t xml:space="preserve">; </w:t>
            </w:r>
            <w:r w:rsidRPr="00E67D09">
              <w:rPr>
                <w:iCs/>
              </w:rPr>
              <w:t xml:space="preserve">обједињавање лексичке и граматичке грађе. </w:t>
            </w:r>
            <w:r w:rsidRPr="00E67D09">
              <w:t>Организовање и унапређење јавне информисаности о значају еколошког инжењерства кроз текстове из одговарајуће струке.</w:t>
            </w:r>
          </w:p>
          <w:p w:rsidR="007733DA" w:rsidRPr="00E67D09" w:rsidRDefault="007733DA" w:rsidP="00F65377">
            <w:pPr>
              <w:jc w:val="both"/>
              <w:rPr>
                <w:rStyle w:val="Char0"/>
                <w:b w:val="0"/>
                <w:sz w:val="20"/>
                <w:szCs w:val="20"/>
                <w:lang w:val="ru-RU"/>
              </w:rPr>
            </w:pPr>
          </w:p>
        </w:tc>
      </w:tr>
      <w:tr w:rsidR="007733DA" w:rsidRPr="00E67D09" w:rsidTr="00E67D09">
        <w:tc>
          <w:tcPr>
            <w:tcW w:w="10800" w:type="dxa"/>
            <w:gridSpan w:val="8"/>
          </w:tcPr>
          <w:p w:rsidR="007733DA" w:rsidRPr="00E67D09" w:rsidRDefault="007733DA" w:rsidP="00F65377">
            <w:pPr>
              <w:jc w:val="both"/>
              <w:rPr>
                <w:rStyle w:val="Char0"/>
                <w:sz w:val="20"/>
                <w:szCs w:val="20"/>
                <w:lang w:val="ru-RU"/>
              </w:rPr>
            </w:pPr>
            <w:r w:rsidRPr="00E67D09">
              <w:rPr>
                <w:rStyle w:val="Char0"/>
                <w:sz w:val="20"/>
                <w:szCs w:val="20"/>
                <w:lang w:val="ru-RU"/>
              </w:rPr>
              <w:t>Исход премета:</w:t>
            </w:r>
          </w:p>
          <w:p w:rsidR="007733DA" w:rsidRPr="00E67D09" w:rsidRDefault="007733DA" w:rsidP="00F65377">
            <w:pPr>
              <w:jc w:val="both"/>
              <w:rPr>
                <w:rStyle w:val="Char0"/>
                <w:sz w:val="20"/>
                <w:szCs w:val="20"/>
              </w:rPr>
            </w:pPr>
            <w:r w:rsidRPr="00E67D09">
              <w:t>Обезбеђивање континуитета  учења страног језика после средње школе. Развој комуникационих способности и коришћење стручне литературе.</w:t>
            </w:r>
          </w:p>
          <w:p w:rsidR="007733DA" w:rsidRPr="00E67D09" w:rsidRDefault="007733DA" w:rsidP="00F65377">
            <w:pPr>
              <w:jc w:val="both"/>
              <w:rPr>
                <w:rStyle w:val="Char0"/>
                <w:b w:val="0"/>
                <w:sz w:val="20"/>
                <w:szCs w:val="20"/>
                <w:lang w:val="ru-RU"/>
              </w:rPr>
            </w:pPr>
          </w:p>
        </w:tc>
      </w:tr>
      <w:tr w:rsidR="007733DA" w:rsidRPr="00E67D09" w:rsidTr="00E67D09">
        <w:tc>
          <w:tcPr>
            <w:tcW w:w="10800" w:type="dxa"/>
            <w:gridSpan w:val="8"/>
          </w:tcPr>
          <w:p w:rsidR="007733DA" w:rsidRPr="00E67D09" w:rsidRDefault="007733DA" w:rsidP="00F65377">
            <w:pPr>
              <w:rPr>
                <w:b/>
                <w:bCs/>
                <w:lang w:val="ru-RU"/>
              </w:rPr>
            </w:pPr>
            <w:r w:rsidRPr="00E67D09">
              <w:rPr>
                <w:b/>
                <w:bCs/>
              </w:rPr>
              <w:t>Садржај предмета</w:t>
            </w:r>
          </w:p>
          <w:p w:rsidR="007733DA" w:rsidRPr="00E67D09" w:rsidRDefault="007733DA" w:rsidP="00F65377">
            <w:pPr>
              <w:rPr>
                <w:b/>
                <w:iCs/>
              </w:rPr>
            </w:pPr>
            <w:r w:rsidRPr="00E67D09">
              <w:rPr>
                <w:b/>
                <w:iCs/>
              </w:rPr>
              <w:t>Теоријска настава:</w:t>
            </w:r>
          </w:p>
          <w:p w:rsidR="007733DA" w:rsidRPr="00E67D09" w:rsidRDefault="007733DA" w:rsidP="00F65377">
            <w:pPr>
              <w:pStyle w:val="BodyText"/>
              <w:jc w:val="both"/>
              <w:rPr>
                <w:iCs/>
                <w:lang w:val="sr-Cyrl-CS"/>
              </w:rPr>
            </w:pPr>
            <w:r w:rsidRPr="00E67D09">
              <w:t>Аеродром</w:t>
            </w:r>
            <w:r w:rsidRPr="00E67D09">
              <w:rPr>
                <w:lang w:val="sr-Cyrl-CS"/>
              </w:rPr>
              <w:t xml:space="preserve"> -</w:t>
            </w:r>
            <w:r w:rsidRPr="00E67D09">
              <w:t xml:space="preserve"> </w:t>
            </w:r>
            <w:r w:rsidRPr="00E67D09">
              <w:rPr>
                <w:lang w:val="sr-Cyrl-CS"/>
              </w:rPr>
              <w:t>п</w:t>
            </w:r>
            <w:r w:rsidRPr="00E67D09">
              <w:t>роменљиве врсте речи</w:t>
            </w:r>
            <w:r w:rsidRPr="00E67D09">
              <w:rPr>
                <w:lang w:val="sr-Cyrl-CS"/>
              </w:rPr>
              <w:t>;</w:t>
            </w:r>
            <w:r w:rsidRPr="00E67D09">
              <w:t xml:space="preserve"> Царина</w:t>
            </w:r>
            <w:r w:rsidRPr="00E67D09">
              <w:rPr>
                <w:lang w:val="sr-Cyrl-CS"/>
              </w:rPr>
              <w:t xml:space="preserve"> –</w:t>
            </w:r>
            <w:r w:rsidRPr="00E67D09">
              <w:t xml:space="preserve"> </w:t>
            </w:r>
            <w:r w:rsidRPr="00E67D09">
              <w:rPr>
                <w:lang w:val="sr-Cyrl-CS"/>
              </w:rPr>
              <w:t>и</w:t>
            </w:r>
            <w:r w:rsidRPr="00E67D09">
              <w:t>менице</w:t>
            </w:r>
            <w:r w:rsidRPr="00E67D09">
              <w:rPr>
                <w:lang w:val="sr-Cyrl-CS"/>
              </w:rPr>
              <w:t xml:space="preserve"> </w:t>
            </w:r>
            <w:r w:rsidRPr="00E67D09">
              <w:t>(три врсте)</w:t>
            </w:r>
            <w:r w:rsidRPr="00E67D09">
              <w:rPr>
                <w:lang w:val="sr-Cyrl-CS"/>
              </w:rPr>
              <w:t>;</w:t>
            </w:r>
            <w:r w:rsidRPr="00E67D09">
              <w:t xml:space="preserve"> Разговор телефоном</w:t>
            </w:r>
            <w:r w:rsidRPr="00E67D09">
              <w:rPr>
                <w:lang w:val="sr-Cyrl-CS"/>
              </w:rPr>
              <w:t xml:space="preserve"> -</w:t>
            </w:r>
            <w:r w:rsidRPr="00E67D09">
              <w:t xml:space="preserve"> </w:t>
            </w:r>
            <w:r w:rsidRPr="00E67D09">
              <w:rPr>
                <w:lang w:val="sr-Cyrl-CS"/>
              </w:rPr>
              <w:t>п</w:t>
            </w:r>
            <w:r w:rsidRPr="00E67D09">
              <w:t>ридеви (тврда и мека промена)</w:t>
            </w:r>
            <w:r w:rsidRPr="00E67D09">
              <w:rPr>
                <w:lang w:val="sr-Cyrl-CS"/>
              </w:rPr>
              <w:t>;</w:t>
            </w:r>
            <w:r w:rsidRPr="00E67D09">
              <w:t xml:space="preserve"> У пошти </w:t>
            </w:r>
            <w:r w:rsidRPr="00E67D09">
              <w:rPr>
                <w:lang w:val="sr-Cyrl-CS"/>
              </w:rPr>
              <w:t>– к</w:t>
            </w:r>
            <w:r w:rsidRPr="00E67D09">
              <w:t>омпаратив</w:t>
            </w:r>
            <w:r w:rsidRPr="00E67D09">
              <w:rPr>
                <w:lang w:val="sr-Cyrl-CS"/>
              </w:rPr>
              <w:t>; К</w:t>
            </w:r>
            <w:r w:rsidRPr="00E67D09">
              <w:t>омерцијална писма</w:t>
            </w:r>
            <w:r w:rsidRPr="00E67D09">
              <w:rPr>
                <w:lang w:val="sr-Cyrl-CS"/>
              </w:rPr>
              <w:t>;</w:t>
            </w:r>
            <w:r w:rsidRPr="00E67D09">
              <w:t xml:space="preserve"> Хотел</w:t>
            </w:r>
            <w:r w:rsidRPr="00E67D09">
              <w:rPr>
                <w:lang w:val="sr-Cyrl-CS"/>
              </w:rPr>
              <w:t xml:space="preserve"> –</w:t>
            </w:r>
            <w:r w:rsidRPr="00E67D09">
              <w:t xml:space="preserve"> </w:t>
            </w:r>
            <w:r w:rsidRPr="00E67D09">
              <w:rPr>
                <w:lang w:val="sr-Cyrl-CS"/>
              </w:rPr>
              <w:t>с</w:t>
            </w:r>
            <w:r w:rsidRPr="00E67D09">
              <w:t>уперлатив</w:t>
            </w:r>
            <w:r w:rsidRPr="00E67D09">
              <w:rPr>
                <w:lang w:val="sr-Cyrl-CS"/>
              </w:rPr>
              <w:t>;</w:t>
            </w:r>
            <w:r w:rsidRPr="00E67D09">
              <w:t xml:space="preserve"> У ресторану</w:t>
            </w:r>
            <w:r w:rsidRPr="00E67D09">
              <w:rPr>
                <w:lang w:val="sr-Cyrl-CS"/>
              </w:rPr>
              <w:t xml:space="preserve"> -</w:t>
            </w:r>
            <w:r w:rsidRPr="00E67D09">
              <w:t xml:space="preserve"> </w:t>
            </w:r>
            <w:r w:rsidRPr="00E67D09">
              <w:rPr>
                <w:lang w:val="sr-Cyrl-CS"/>
              </w:rPr>
              <w:t>г</w:t>
            </w:r>
            <w:r w:rsidRPr="00E67D09">
              <w:t>лаголи кретања</w:t>
            </w:r>
            <w:r w:rsidRPr="00E67D09">
              <w:rPr>
                <w:lang w:val="sr-Cyrl-CS"/>
              </w:rPr>
              <w:t>;</w:t>
            </w:r>
            <w:r w:rsidRPr="00E67D09">
              <w:t xml:space="preserve"> Међународни сајмови и изложбе</w:t>
            </w:r>
            <w:r w:rsidRPr="00E67D09">
              <w:rPr>
                <w:lang w:val="sr-Cyrl-CS"/>
              </w:rPr>
              <w:t xml:space="preserve"> – прилози за начин;</w:t>
            </w:r>
            <w:r w:rsidRPr="00E67D09">
              <w:t xml:space="preserve"> Позоришни живот у Москви</w:t>
            </w:r>
            <w:r w:rsidRPr="00E67D09">
              <w:rPr>
                <w:lang w:val="sr-Cyrl-CS"/>
              </w:rPr>
              <w:t xml:space="preserve"> – заповедни начин; </w:t>
            </w:r>
          </w:p>
          <w:p w:rsidR="007733DA" w:rsidRPr="00E67D09" w:rsidRDefault="007733DA" w:rsidP="00F65377">
            <w:pPr>
              <w:rPr>
                <w:b/>
                <w:bCs/>
                <w:lang w:val="ru-RU"/>
              </w:rPr>
            </w:pPr>
            <w:r w:rsidRPr="00E67D09">
              <w:rPr>
                <w:b/>
                <w:iCs/>
              </w:rPr>
              <w:t>Практична настава</w:t>
            </w:r>
            <w:r w:rsidRPr="00E67D09">
              <w:rPr>
                <w:b/>
                <w:iCs/>
                <w:lang w:val="ru-RU"/>
              </w:rPr>
              <w:t>:</w:t>
            </w:r>
          </w:p>
          <w:p w:rsidR="007733DA" w:rsidRPr="00E67D09" w:rsidRDefault="007733DA" w:rsidP="00F65377">
            <w:pPr>
              <w:pStyle w:val="BodyText2"/>
              <w:jc w:val="both"/>
            </w:pPr>
            <w:r w:rsidRPr="00E67D09">
              <w:t>Утврђивање граматичких партија. Увежбавање сналажења у конверзацији у новој ситуацији.</w:t>
            </w:r>
          </w:p>
        </w:tc>
      </w:tr>
      <w:tr w:rsidR="007733DA" w:rsidRPr="00E67D09" w:rsidTr="00E67D09">
        <w:tc>
          <w:tcPr>
            <w:tcW w:w="10800" w:type="dxa"/>
            <w:gridSpan w:val="8"/>
          </w:tcPr>
          <w:p w:rsidR="007733DA" w:rsidRPr="00E67D09" w:rsidRDefault="007733DA" w:rsidP="00F65377">
            <w:pPr>
              <w:rPr>
                <w:rStyle w:val="Char0"/>
                <w:sz w:val="20"/>
                <w:szCs w:val="20"/>
                <w:lang w:val="ru-RU"/>
              </w:rPr>
            </w:pPr>
            <w:r w:rsidRPr="00E67D09">
              <w:rPr>
                <w:rStyle w:val="Char0"/>
                <w:sz w:val="20"/>
                <w:szCs w:val="20"/>
                <w:lang w:val="ru-RU"/>
              </w:rPr>
              <w:t>Литература:</w:t>
            </w:r>
          </w:p>
          <w:p w:rsidR="007733DA" w:rsidRPr="00E67D09" w:rsidRDefault="007733DA" w:rsidP="00F65377">
            <w:pPr>
              <w:pStyle w:val="Heading1"/>
              <w:ind w:left="0" w:firstLine="0"/>
              <w:rPr>
                <w:rStyle w:val="Char0"/>
                <w:b w:val="0"/>
                <w:i/>
                <w:iCs/>
                <w:sz w:val="20"/>
                <w:szCs w:val="20"/>
                <w:lang w:val="ru-RU"/>
              </w:rPr>
            </w:pPr>
            <w:r w:rsidRPr="00E67D09">
              <w:rPr>
                <w:i/>
                <w:sz w:val="20"/>
                <w:szCs w:val="20"/>
                <w:lang w:eastAsia="en-US"/>
              </w:rPr>
              <w:t>Маројевић М.,</w:t>
            </w:r>
            <w:r w:rsidRPr="00E67D09">
              <w:rPr>
                <w:i/>
                <w:sz w:val="20"/>
                <w:szCs w:val="20"/>
                <w:lang w:val="ru-RU" w:eastAsia="en-US"/>
              </w:rPr>
              <w:t xml:space="preserve"> </w:t>
            </w:r>
            <w:r w:rsidRPr="00E67D09">
              <w:rPr>
                <w:i/>
                <w:sz w:val="20"/>
                <w:szCs w:val="20"/>
                <w:lang w:eastAsia="en-US"/>
              </w:rPr>
              <w:t>1996,</w:t>
            </w:r>
            <w:r w:rsidRPr="00E67D09">
              <w:rPr>
                <w:i/>
                <w:sz w:val="20"/>
                <w:szCs w:val="20"/>
                <w:lang w:val="ru-RU" w:eastAsia="en-US"/>
              </w:rPr>
              <w:t xml:space="preserve"> </w:t>
            </w:r>
            <w:r w:rsidRPr="00E67D09">
              <w:rPr>
                <w:i/>
                <w:sz w:val="20"/>
                <w:szCs w:val="20"/>
                <w:lang w:eastAsia="en-US"/>
              </w:rPr>
              <w:t>Руски пословни језик,</w:t>
            </w:r>
            <w:r w:rsidRPr="00E67D09">
              <w:rPr>
                <w:i/>
                <w:sz w:val="20"/>
                <w:szCs w:val="20"/>
                <w:lang w:val="ru-RU" w:eastAsia="en-US"/>
              </w:rPr>
              <w:t xml:space="preserve"> </w:t>
            </w:r>
            <w:r w:rsidRPr="00E67D09">
              <w:rPr>
                <w:i/>
                <w:sz w:val="20"/>
                <w:szCs w:val="20"/>
                <w:lang w:eastAsia="en-US"/>
              </w:rPr>
              <w:t>Београд,</w:t>
            </w:r>
            <w:r w:rsidRPr="00E67D09">
              <w:rPr>
                <w:i/>
                <w:sz w:val="20"/>
                <w:szCs w:val="20"/>
                <w:lang w:val="ru-RU" w:eastAsia="en-US"/>
              </w:rPr>
              <w:t xml:space="preserve"> </w:t>
            </w:r>
            <w:r w:rsidRPr="00E67D09">
              <w:rPr>
                <w:i/>
                <w:sz w:val="20"/>
                <w:szCs w:val="20"/>
                <w:lang w:eastAsia="en-US"/>
              </w:rPr>
              <w:t>Српски лексикограф;</w:t>
            </w:r>
          </w:p>
          <w:p w:rsidR="007733DA" w:rsidRPr="00E67D09" w:rsidRDefault="007733DA" w:rsidP="00F65377">
            <w:pPr>
              <w:rPr>
                <w:rStyle w:val="Char0"/>
                <w:b w:val="0"/>
                <w:bCs w:val="0"/>
                <w:sz w:val="20"/>
                <w:szCs w:val="20"/>
                <w:lang w:val="ru-RU"/>
              </w:rPr>
            </w:pPr>
            <w:r w:rsidRPr="00E67D09">
              <w:rPr>
                <w:iCs/>
              </w:rPr>
              <w:t>Алексић Б., 2000, Руски језик за економисте, Београд, Економски факултет, Београд.</w:t>
            </w:r>
          </w:p>
          <w:p w:rsidR="007733DA" w:rsidRPr="00E67D09" w:rsidRDefault="007733DA" w:rsidP="00F65377">
            <w:r w:rsidRPr="00E67D09">
              <w:t>Маројевић Р.,</w:t>
            </w:r>
            <w:r w:rsidRPr="00E67D09">
              <w:rPr>
                <w:lang w:val="ru-RU"/>
              </w:rPr>
              <w:t xml:space="preserve"> </w:t>
            </w:r>
            <w:r w:rsidRPr="00E67D09">
              <w:t>1983, Граматика руског језика, Београд,</w:t>
            </w:r>
            <w:r w:rsidRPr="00E67D09">
              <w:rPr>
                <w:lang w:val="ru-RU"/>
              </w:rPr>
              <w:t xml:space="preserve"> </w:t>
            </w:r>
            <w:r w:rsidRPr="00E67D09">
              <w:t>Завод за уџбенике и наставна средства;</w:t>
            </w:r>
          </w:p>
          <w:p w:rsidR="007733DA" w:rsidRPr="00E67D09" w:rsidRDefault="007733DA" w:rsidP="00F65377">
            <w:pPr>
              <w:rPr>
                <w:rStyle w:val="Char0"/>
                <w:b w:val="0"/>
                <w:bCs w:val="0"/>
                <w:sz w:val="20"/>
                <w:szCs w:val="20"/>
              </w:rPr>
            </w:pPr>
            <w:r w:rsidRPr="00E67D09">
              <w:rPr>
                <w:rStyle w:val="Char0"/>
                <w:b w:val="0"/>
                <w:bCs w:val="0"/>
                <w:sz w:val="20"/>
                <w:szCs w:val="20"/>
              </w:rPr>
              <w:t xml:space="preserve">Терзић С., 2006, Одабрани текстови из руског језика струке, ВПТШ Ужице </w:t>
            </w:r>
          </w:p>
        </w:tc>
      </w:tr>
      <w:tr w:rsidR="007733DA" w:rsidRPr="00E67D09" w:rsidTr="00E67D09">
        <w:tc>
          <w:tcPr>
            <w:tcW w:w="7392" w:type="dxa"/>
            <w:gridSpan w:val="7"/>
          </w:tcPr>
          <w:p w:rsidR="007733DA" w:rsidRPr="00E67D09" w:rsidRDefault="007733DA" w:rsidP="00F65377">
            <w:pPr>
              <w:rPr>
                <w:rStyle w:val="Char0"/>
                <w:b w:val="0"/>
                <w:sz w:val="20"/>
                <w:szCs w:val="20"/>
                <w:lang w:val="ru-RU"/>
              </w:rPr>
            </w:pPr>
            <w:r w:rsidRPr="00E67D09">
              <w:rPr>
                <w:rStyle w:val="Char0"/>
                <w:sz w:val="20"/>
                <w:szCs w:val="20"/>
                <w:lang w:val="ru-RU"/>
              </w:rPr>
              <w:t>Број часова активне наставе 60</w:t>
            </w:r>
          </w:p>
        </w:tc>
        <w:tc>
          <w:tcPr>
            <w:tcW w:w="3408" w:type="dxa"/>
            <w:vMerge w:val="restart"/>
          </w:tcPr>
          <w:p w:rsidR="007733DA" w:rsidRPr="00E67D09" w:rsidRDefault="007733DA" w:rsidP="00F65377">
            <w:pPr>
              <w:rPr>
                <w:bCs/>
                <w:lang w:val="ru-RU"/>
              </w:rPr>
            </w:pPr>
            <w:r w:rsidRPr="00E67D09">
              <w:rPr>
                <w:lang w:val="en-US"/>
              </w:rPr>
              <w:t>Остали часови</w:t>
            </w:r>
          </w:p>
        </w:tc>
      </w:tr>
      <w:tr w:rsidR="007733DA" w:rsidRPr="00E67D09" w:rsidTr="00E67D09">
        <w:tc>
          <w:tcPr>
            <w:tcW w:w="1650" w:type="dxa"/>
          </w:tcPr>
          <w:p w:rsidR="007733DA" w:rsidRPr="00E67D09" w:rsidRDefault="007733DA" w:rsidP="00F65377">
            <w:pPr>
              <w:rPr>
                <w:rStyle w:val="Char0"/>
                <w:sz w:val="20"/>
                <w:szCs w:val="20"/>
                <w:lang w:val="ru-RU"/>
              </w:rPr>
            </w:pPr>
            <w:r w:rsidRPr="00E67D09">
              <w:rPr>
                <w:rStyle w:val="Char0"/>
                <w:sz w:val="20"/>
                <w:szCs w:val="20"/>
                <w:lang w:val="ru-RU"/>
              </w:rPr>
              <w:t>Предавања:</w:t>
            </w:r>
          </w:p>
          <w:p w:rsidR="007733DA" w:rsidRPr="00E67D09" w:rsidRDefault="007733DA" w:rsidP="00F65377">
            <w:pPr>
              <w:rPr>
                <w:rStyle w:val="Char0"/>
                <w:sz w:val="20"/>
                <w:szCs w:val="20"/>
              </w:rPr>
            </w:pPr>
            <w:r w:rsidRPr="00E67D09">
              <w:rPr>
                <w:rStyle w:val="Char0"/>
                <w:sz w:val="20"/>
                <w:szCs w:val="20"/>
                <w:lang w:val="en-US"/>
              </w:rPr>
              <w:t>2</w:t>
            </w:r>
            <w:r w:rsidRPr="00E67D09">
              <w:rPr>
                <w:rStyle w:val="Char0"/>
                <w:sz w:val="20"/>
                <w:szCs w:val="20"/>
              </w:rPr>
              <w:t xml:space="preserve"> x 15 = 30</w:t>
            </w:r>
          </w:p>
        </w:tc>
        <w:tc>
          <w:tcPr>
            <w:tcW w:w="1417" w:type="dxa"/>
            <w:gridSpan w:val="2"/>
          </w:tcPr>
          <w:p w:rsidR="007733DA" w:rsidRPr="00E67D09" w:rsidRDefault="007733DA" w:rsidP="00F65377">
            <w:pPr>
              <w:rPr>
                <w:rStyle w:val="Char0"/>
                <w:sz w:val="20"/>
                <w:szCs w:val="20"/>
                <w:lang w:val="ru-RU"/>
              </w:rPr>
            </w:pPr>
            <w:r w:rsidRPr="00E67D09">
              <w:rPr>
                <w:rStyle w:val="Char0"/>
                <w:sz w:val="20"/>
                <w:szCs w:val="20"/>
                <w:lang w:val="ru-RU"/>
              </w:rPr>
              <w:t>Вежбе:</w:t>
            </w:r>
          </w:p>
          <w:p w:rsidR="007733DA" w:rsidRPr="00E67D09" w:rsidRDefault="007733DA" w:rsidP="00F65377">
            <w:pPr>
              <w:rPr>
                <w:rStyle w:val="Char0"/>
                <w:sz w:val="20"/>
                <w:szCs w:val="20"/>
              </w:rPr>
            </w:pPr>
            <w:r w:rsidRPr="00E67D09">
              <w:rPr>
                <w:rStyle w:val="Char0"/>
                <w:sz w:val="20"/>
                <w:szCs w:val="20"/>
                <w:lang w:val="en-US"/>
              </w:rPr>
              <w:t>2</w:t>
            </w:r>
            <w:r w:rsidRPr="00E67D09">
              <w:rPr>
                <w:rStyle w:val="Char0"/>
                <w:sz w:val="20"/>
                <w:szCs w:val="20"/>
              </w:rPr>
              <w:t xml:space="preserve"> x 15 = 30</w:t>
            </w:r>
          </w:p>
        </w:tc>
        <w:tc>
          <w:tcPr>
            <w:tcW w:w="2410" w:type="dxa"/>
            <w:gridSpan w:val="2"/>
          </w:tcPr>
          <w:p w:rsidR="007733DA" w:rsidRPr="00E67D09" w:rsidRDefault="007733DA" w:rsidP="00F65377">
            <w:pPr>
              <w:rPr>
                <w:rStyle w:val="Char0"/>
                <w:b w:val="0"/>
                <w:sz w:val="20"/>
                <w:szCs w:val="20"/>
              </w:rPr>
            </w:pPr>
            <w:r w:rsidRPr="00E67D09">
              <w:rPr>
                <w:bCs/>
                <w:lang w:val="en-US"/>
              </w:rPr>
              <w:t>Други облици наставе:</w:t>
            </w:r>
          </w:p>
        </w:tc>
        <w:tc>
          <w:tcPr>
            <w:tcW w:w="1915" w:type="dxa"/>
            <w:gridSpan w:val="2"/>
          </w:tcPr>
          <w:p w:rsidR="007733DA" w:rsidRPr="00E67D09" w:rsidRDefault="007733DA" w:rsidP="00F65377">
            <w:pPr>
              <w:rPr>
                <w:bCs/>
                <w:lang w:val="en-US"/>
              </w:rPr>
            </w:pPr>
            <w:r w:rsidRPr="00E67D09">
              <w:rPr>
                <w:bCs/>
                <w:lang w:val="en-US"/>
              </w:rPr>
              <w:t>Студијски истраживачки рад:</w:t>
            </w:r>
          </w:p>
          <w:p w:rsidR="007733DA" w:rsidRPr="00E67D09" w:rsidRDefault="007733DA" w:rsidP="00F65377">
            <w:pPr>
              <w:rPr>
                <w:rStyle w:val="Char0"/>
                <w:b w:val="0"/>
                <w:sz w:val="20"/>
                <w:szCs w:val="20"/>
                <w:lang w:val="ru-RU"/>
              </w:rPr>
            </w:pPr>
          </w:p>
        </w:tc>
        <w:tc>
          <w:tcPr>
            <w:tcW w:w="3408" w:type="dxa"/>
            <w:vMerge/>
          </w:tcPr>
          <w:p w:rsidR="007733DA" w:rsidRPr="00E67D09" w:rsidRDefault="007733DA" w:rsidP="00F65377">
            <w:pPr>
              <w:rPr>
                <w:rStyle w:val="Char0"/>
                <w:b w:val="0"/>
                <w:sz w:val="20"/>
                <w:szCs w:val="20"/>
                <w:lang w:val="en-US"/>
              </w:rPr>
            </w:pPr>
          </w:p>
        </w:tc>
      </w:tr>
      <w:tr w:rsidR="007733DA" w:rsidRPr="00E67D09" w:rsidTr="00E67D09">
        <w:tc>
          <w:tcPr>
            <w:tcW w:w="10800" w:type="dxa"/>
            <w:gridSpan w:val="8"/>
          </w:tcPr>
          <w:p w:rsidR="007733DA" w:rsidRPr="00E67D09" w:rsidRDefault="007733DA" w:rsidP="00F65377">
            <w:pPr>
              <w:jc w:val="both"/>
              <w:rPr>
                <w:rStyle w:val="Char0"/>
                <w:b w:val="0"/>
                <w:sz w:val="20"/>
                <w:szCs w:val="20"/>
                <w:lang w:val="ru-RU"/>
              </w:rPr>
            </w:pPr>
            <w:r w:rsidRPr="00E67D09">
              <w:rPr>
                <w:rStyle w:val="Char0"/>
                <w:b w:val="0"/>
                <w:sz w:val="20"/>
                <w:szCs w:val="20"/>
                <w:lang w:val="ru-RU"/>
              </w:rPr>
              <w:t xml:space="preserve">Методе извођења наставе: </w:t>
            </w:r>
            <w:r w:rsidRPr="00E67D09">
              <w:rPr>
                <w:rStyle w:val="Char0"/>
                <w:b w:val="0"/>
                <w:iCs/>
                <w:sz w:val="20"/>
                <w:szCs w:val="20"/>
                <w:lang w:val="ru-RU"/>
              </w:rPr>
              <w:t>Монолошко – дијалошки</w:t>
            </w:r>
          </w:p>
        </w:tc>
      </w:tr>
      <w:tr w:rsidR="007733DA" w:rsidRPr="00E67D09" w:rsidTr="00E67D09">
        <w:tc>
          <w:tcPr>
            <w:tcW w:w="10800" w:type="dxa"/>
            <w:gridSpan w:val="8"/>
          </w:tcPr>
          <w:p w:rsidR="007733DA" w:rsidRPr="00E67D09" w:rsidRDefault="007733DA" w:rsidP="00F65377">
            <w:pPr>
              <w:jc w:val="center"/>
              <w:rPr>
                <w:rStyle w:val="Char0"/>
                <w:sz w:val="20"/>
                <w:szCs w:val="20"/>
                <w:lang w:val="ru-RU"/>
              </w:rPr>
            </w:pPr>
            <w:r w:rsidRPr="00E67D09">
              <w:rPr>
                <w:rStyle w:val="Char0"/>
                <w:sz w:val="20"/>
                <w:szCs w:val="20"/>
                <w:lang w:val="ru-RU"/>
              </w:rPr>
              <w:t>Оцена знања (максимални број поена 100)</w:t>
            </w:r>
          </w:p>
        </w:tc>
      </w:tr>
      <w:tr w:rsidR="007733DA" w:rsidRPr="00E67D09" w:rsidTr="00E67D09">
        <w:tc>
          <w:tcPr>
            <w:tcW w:w="2677" w:type="dxa"/>
            <w:gridSpan w:val="2"/>
          </w:tcPr>
          <w:p w:rsidR="007733DA" w:rsidRPr="00E67D09" w:rsidRDefault="007733DA" w:rsidP="00F65377">
            <w:pPr>
              <w:rPr>
                <w:rStyle w:val="Char0"/>
                <w:sz w:val="20"/>
                <w:szCs w:val="20"/>
                <w:lang w:val="en-US"/>
              </w:rPr>
            </w:pPr>
            <w:r w:rsidRPr="00E67D09">
              <w:rPr>
                <w:rStyle w:val="Char0"/>
                <w:sz w:val="20"/>
                <w:szCs w:val="20"/>
                <w:lang w:val="ru-RU"/>
              </w:rPr>
              <w:t>Предиспитне обавезе</w:t>
            </w:r>
            <w:r w:rsidRPr="00E67D09">
              <w:rPr>
                <w:rStyle w:val="Char0"/>
                <w:sz w:val="20"/>
                <w:szCs w:val="20"/>
                <w:lang w:val="en-US"/>
              </w:rPr>
              <w:t xml:space="preserve"> </w:t>
            </w:r>
          </w:p>
        </w:tc>
        <w:tc>
          <w:tcPr>
            <w:tcW w:w="1871" w:type="dxa"/>
            <w:gridSpan w:val="2"/>
          </w:tcPr>
          <w:p w:rsidR="007733DA" w:rsidRPr="00E67D09" w:rsidRDefault="007733DA" w:rsidP="00F65377">
            <w:pPr>
              <w:rPr>
                <w:rStyle w:val="Char0"/>
                <w:sz w:val="20"/>
                <w:szCs w:val="20"/>
              </w:rPr>
            </w:pPr>
            <w:r w:rsidRPr="00E67D09">
              <w:rPr>
                <w:rStyle w:val="Char0"/>
                <w:sz w:val="20"/>
                <w:szCs w:val="20"/>
                <w:lang w:val="ru-RU"/>
              </w:rPr>
              <w:t>Поена</w:t>
            </w:r>
            <w:r w:rsidRPr="00E67D09">
              <w:rPr>
                <w:rStyle w:val="Char0"/>
                <w:sz w:val="20"/>
                <w:szCs w:val="20"/>
                <w:lang w:val="en-US"/>
              </w:rPr>
              <w:t xml:space="preserve"> </w:t>
            </w:r>
            <w:r w:rsidRPr="00E67D09">
              <w:rPr>
                <w:rStyle w:val="Char0"/>
                <w:sz w:val="20"/>
                <w:szCs w:val="20"/>
              </w:rPr>
              <w:t>70</w:t>
            </w:r>
          </w:p>
        </w:tc>
        <w:tc>
          <w:tcPr>
            <w:tcW w:w="2589" w:type="dxa"/>
            <w:gridSpan w:val="2"/>
          </w:tcPr>
          <w:p w:rsidR="007733DA" w:rsidRPr="00E67D09" w:rsidRDefault="007733DA" w:rsidP="00F65377">
            <w:pPr>
              <w:rPr>
                <w:rStyle w:val="Char0"/>
                <w:sz w:val="20"/>
                <w:szCs w:val="20"/>
                <w:lang w:val="ru-RU"/>
              </w:rPr>
            </w:pPr>
            <w:r w:rsidRPr="00E67D09">
              <w:rPr>
                <w:rStyle w:val="Char0"/>
                <w:sz w:val="20"/>
                <w:szCs w:val="20"/>
                <w:lang w:val="ru-RU"/>
              </w:rPr>
              <w:t>Завршни испит</w:t>
            </w:r>
          </w:p>
        </w:tc>
        <w:tc>
          <w:tcPr>
            <w:tcW w:w="3663" w:type="dxa"/>
            <w:gridSpan w:val="2"/>
          </w:tcPr>
          <w:p w:rsidR="007733DA" w:rsidRPr="00E67D09" w:rsidRDefault="007733DA" w:rsidP="00F65377">
            <w:pPr>
              <w:rPr>
                <w:rStyle w:val="Char0"/>
                <w:sz w:val="20"/>
                <w:szCs w:val="20"/>
              </w:rPr>
            </w:pPr>
            <w:r w:rsidRPr="00E67D09">
              <w:rPr>
                <w:rStyle w:val="Char0"/>
                <w:sz w:val="20"/>
                <w:szCs w:val="20"/>
                <w:lang w:val="ru-RU"/>
              </w:rPr>
              <w:t>Поена</w:t>
            </w:r>
            <w:r w:rsidRPr="00E67D09">
              <w:rPr>
                <w:rStyle w:val="Char0"/>
                <w:sz w:val="20"/>
                <w:szCs w:val="20"/>
                <w:lang w:val="en-US"/>
              </w:rPr>
              <w:t xml:space="preserve"> </w:t>
            </w:r>
            <w:r w:rsidRPr="00E67D09">
              <w:rPr>
                <w:rStyle w:val="Char0"/>
                <w:sz w:val="20"/>
                <w:szCs w:val="20"/>
              </w:rPr>
              <w:t>30</w:t>
            </w:r>
          </w:p>
        </w:tc>
      </w:tr>
      <w:tr w:rsidR="007733DA" w:rsidRPr="00E67D09" w:rsidTr="00E67D09">
        <w:tc>
          <w:tcPr>
            <w:tcW w:w="2677" w:type="dxa"/>
            <w:gridSpan w:val="2"/>
          </w:tcPr>
          <w:p w:rsidR="007733DA" w:rsidRPr="00E67D09" w:rsidRDefault="007733DA" w:rsidP="00F65377">
            <w:pPr>
              <w:rPr>
                <w:rStyle w:val="TitleChar1"/>
                <w:rFonts w:ascii="Times New Roman" w:hAnsi="Times New Roman"/>
                <w:b w:val="0"/>
                <w:sz w:val="20"/>
                <w:szCs w:val="20"/>
                <w:lang w:val="ru-RU"/>
              </w:rPr>
            </w:pPr>
            <w:r w:rsidRPr="00E67D09">
              <w:rPr>
                <w:rStyle w:val="TitleChar1"/>
                <w:rFonts w:ascii="Times New Roman" w:hAnsi="Times New Roman"/>
                <w:b w:val="0"/>
                <w:sz w:val="20"/>
                <w:szCs w:val="20"/>
                <w:lang w:val="ru-RU"/>
              </w:rPr>
              <w:t>Активност у току предавања</w:t>
            </w:r>
          </w:p>
        </w:tc>
        <w:tc>
          <w:tcPr>
            <w:tcW w:w="1871" w:type="dxa"/>
            <w:gridSpan w:val="2"/>
          </w:tcPr>
          <w:p w:rsidR="007733DA" w:rsidRPr="00E67D09" w:rsidRDefault="007733DA" w:rsidP="00F65377">
            <w:pPr>
              <w:rPr>
                <w:bCs/>
              </w:rPr>
            </w:pPr>
            <w:r w:rsidRPr="00E67D09">
              <w:rPr>
                <w:bCs/>
              </w:rPr>
              <w:t>10</w:t>
            </w:r>
          </w:p>
        </w:tc>
        <w:tc>
          <w:tcPr>
            <w:tcW w:w="2589" w:type="dxa"/>
            <w:gridSpan w:val="2"/>
          </w:tcPr>
          <w:p w:rsidR="007733DA" w:rsidRPr="00E67D09" w:rsidRDefault="007733DA" w:rsidP="00F65377">
            <w:pPr>
              <w:rPr>
                <w:iCs/>
              </w:rPr>
            </w:pPr>
            <w:r w:rsidRPr="00E67D09">
              <w:rPr>
                <w:iCs/>
              </w:rPr>
              <w:t>-</w:t>
            </w:r>
          </w:p>
        </w:tc>
        <w:tc>
          <w:tcPr>
            <w:tcW w:w="3663" w:type="dxa"/>
            <w:gridSpan w:val="2"/>
          </w:tcPr>
          <w:p w:rsidR="007733DA" w:rsidRPr="00E67D09" w:rsidRDefault="007733DA" w:rsidP="00F65377">
            <w:pPr>
              <w:rPr>
                <w:iCs/>
              </w:rPr>
            </w:pPr>
            <w:r w:rsidRPr="00E67D09">
              <w:rPr>
                <w:iCs/>
              </w:rPr>
              <w:t>-</w:t>
            </w:r>
          </w:p>
        </w:tc>
      </w:tr>
      <w:tr w:rsidR="007733DA" w:rsidRPr="00E67D09" w:rsidTr="00E67D09">
        <w:tc>
          <w:tcPr>
            <w:tcW w:w="2677" w:type="dxa"/>
            <w:gridSpan w:val="2"/>
          </w:tcPr>
          <w:p w:rsidR="007733DA" w:rsidRPr="00E67D09" w:rsidRDefault="007733DA" w:rsidP="00F65377">
            <w:pPr>
              <w:rPr>
                <w:rStyle w:val="TitleChar1"/>
                <w:rFonts w:ascii="Times New Roman" w:hAnsi="Times New Roman"/>
                <w:b w:val="0"/>
                <w:sz w:val="20"/>
                <w:szCs w:val="20"/>
                <w:lang w:val="ru-RU"/>
              </w:rPr>
            </w:pPr>
            <w:r w:rsidRPr="00E67D09">
              <w:rPr>
                <w:rStyle w:val="TitleChar1"/>
                <w:rFonts w:ascii="Times New Roman" w:hAnsi="Times New Roman"/>
                <w:b w:val="0"/>
                <w:sz w:val="20"/>
                <w:szCs w:val="20"/>
                <w:lang w:val="ru-RU"/>
              </w:rPr>
              <w:t>Практична настава</w:t>
            </w:r>
          </w:p>
        </w:tc>
        <w:tc>
          <w:tcPr>
            <w:tcW w:w="1871" w:type="dxa"/>
            <w:gridSpan w:val="2"/>
          </w:tcPr>
          <w:p w:rsidR="007733DA" w:rsidRPr="00E67D09" w:rsidRDefault="007733DA" w:rsidP="00F65377">
            <w:pPr>
              <w:rPr>
                <w:bCs/>
              </w:rPr>
            </w:pPr>
            <w:r w:rsidRPr="00E67D09">
              <w:rPr>
                <w:bCs/>
              </w:rPr>
              <w:t xml:space="preserve">- </w:t>
            </w:r>
          </w:p>
        </w:tc>
        <w:tc>
          <w:tcPr>
            <w:tcW w:w="2589" w:type="dxa"/>
            <w:gridSpan w:val="2"/>
          </w:tcPr>
          <w:p w:rsidR="007733DA" w:rsidRPr="00E67D09" w:rsidRDefault="007733DA" w:rsidP="00F65377">
            <w:pPr>
              <w:rPr>
                <w:iCs/>
              </w:rPr>
            </w:pPr>
            <w:r w:rsidRPr="00E67D09">
              <w:t>усмени испит</w:t>
            </w:r>
          </w:p>
        </w:tc>
        <w:tc>
          <w:tcPr>
            <w:tcW w:w="3663" w:type="dxa"/>
            <w:gridSpan w:val="2"/>
          </w:tcPr>
          <w:p w:rsidR="007733DA" w:rsidRPr="00E67D09" w:rsidRDefault="007733DA" w:rsidP="00F65377">
            <w:r w:rsidRPr="00E67D09">
              <w:t>30</w:t>
            </w:r>
          </w:p>
        </w:tc>
      </w:tr>
      <w:tr w:rsidR="007733DA" w:rsidRPr="00E67D09" w:rsidTr="00E67D09">
        <w:tc>
          <w:tcPr>
            <w:tcW w:w="2677" w:type="dxa"/>
            <w:gridSpan w:val="2"/>
          </w:tcPr>
          <w:p w:rsidR="007733DA" w:rsidRPr="00E67D09" w:rsidRDefault="007733DA" w:rsidP="00F65377">
            <w:pPr>
              <w:rPr>
                <w:rStyle w:val="TitleChar1"/>
                <w:rFonts w:ascii="Times New Roman" w:hAnsi="Times New Roman"/>
                <w:b w:val="0"/>
                <w:sz w:val="20"/>
                <w:szCs w:val="20"/>
                <w:lang w:val="ru-RU"/>
              </w:rPr>
            </w:pPr>
            <w:r w:rsidRPr="00E67D09">
              <w:rPr>
                <w:rStyle w:val="TitleChar1"/>
                <w:rFonts w:ascii="Times New Roman" w:hAnsi="Times New Roman"/>
                <w:b w:val="0"/>
                <w:sz w:val="20"/>
                <w:szCs w:val="20"/>
                <w:lang w:val="ru-RU"/>
              </w:rPr>
              <w:t>Колоквијум-и</w:t>
            </w:r>
          </w:p>
        </w:tc>
        <w:tc>
          <w:tcPr>
            <w:tcW w:w="1871" w:type="dxa"/>
            <w:gridSpan w:val="2"/>
          </w:tcPr>
          <w:p w:rsidR="007733DA" w:rsidRPr="00E67D09" w:rsidRDefault="007733DA" w:rsidP="00F65377">
            <w:pPr>
              <w:rPr>
                <w:bCs/>
              </w:rPr>
            </w:pPr>
            <w:r w:rsidRPr="00E67D09">
              <w:rPr>
                <w:bCs/>
              </w:rPr>
              <w:t>60</w:t>
            </w:r>
          </w:p>
        </w:tc>
        <w:tc>
          <w:tcPr>
            <w:tcW w:w="2589" w:type="dxa"/>
            <w:gridSpan w:val="2"/>
          </w:tcPr>
          <w:p w:rsidR="007733DA" w:rsidRPr="00E67D09" w:rsidRDefault="007733DA" w:rsidP="00F65377">
            <w:pPr>
              <w:rPr>
                <w:iCs/>
              </w:rPr>
            </w:pPr>
            <w:r w:rsidRPr="00E67D09">
              <w:rPr>
                <w:iCs/>
              </w:rPr>
              <w:t>-</w:t>
            </w:r>
          </w:p>
        </w:tc>
        <w:tc>
          <w:tcPr>
            <w:tcW w:w="3663" w:type="dxa"/>
            <w:gridSpan w:val="2"/>
          </w:tcPr>
          <w:p w:rsidR="007733DA" w:rsidRPr="00E67D09" w:rsidRDefault="007733DA" w:rsidP="00F65377">
            <w:pPr>
              <w:rPr>
                <w:iCs/>
              </w:rPr>
            </w:pPr>
            <w:r w:rsidRPr="00E67D09">
              <w:rPr>
                <w:iCs/>
              </w:rPr>
              <w:t>-</w:t>
            </w:r>
          </w:p>
        </w:tc>
      </w:tr>
      <w:tr w:rsidR="007733DA" w:rsidRPr="00E67D09" w:rsidTr="00E67D09">
        <w:tc>
          <w:tcPr>
            <w:tcW w:w="2677" w:type="dxa"/>
            <w:gridSpan w:val="2"/>
          </w:tcPr>
          <w:p w:rsidR="007733DA" w:rsidRPr="00E67D09" w:rsidRDefault="007733DA" w:rsidP="00F65377">
            <w:pPr>
              <w:rPr>
                <w:rStyle w:val="TitleChar1"/>
                <w:rFonts w:ascii="Times New Roman" w:hAnsi="Times New Roman"/>
                <w:b w:val="0"/>
                <w:sz w:val="20"/>
                <w:szCs w:val="20"/>
                <w:lang w:val="ru-RU"/>
              </w:rPr>
            </w:pPr>
            <w:r w:rsidRPr="00E67D09">
              <w:rPr>
                <w:rStyle w:val="TitleChar1"/>
                <w:rFonts w:ascii="Times New Roman" w:hAnsi="Times New Roman"/>
                <w:b w:val="0"/>
                <w:sz w:val="20"/>
                <w:szCs w:val="20"/>
                <w:lang w:val="ru-RU"/>
              </w:rPr>
              <w:t>Семинар-и</w:t>
            </w:r>
          </w:p>
        </w:tc>
        <w:tc>
          <w:tcPr>
            <w:tcW w:w="1871" w:type="dxa"/>
            <w:gridSpan w:val="2"/>
          </w:tcPr>
          <w:p w:rsidR="007733DA" w:rsidRPr="00E67D09" w:rsidRDefault="007733DA" w:rsidP="00F65377">
            <w:pPr>
              <w:rPr>
                <w:bCs/>
              </w:rPr>
            </w:pPr>
            <w:r w:rsidRPr="00E67D09">
              <w:rPr>
                <w:bCs/>
              </w:rPr>
              <w:t>-</w:t>
            </w:r>
          </w:p>
        </w:tc>
        <w:tc>
          <w:tcPr>
            <w:tcW w:w="2589" w:type="dxa"/>
            <w:gridSpan w:val="2"/>
          </w:tcPr>
          <w:p w:rsidR="007733DA" w:rsidRPr="00E67D09" w:rsidRDefault="007733DA" w:rsidP="00F65377">
            <w:pPr>
              <w:rPr>
                <w:iCs/>
              </w:rPr>
            </w:pPr>
            <w:r w:rsidRPr="00E67D09">
              <w:rPr>
                <w:iCs/>
              </w:rPr>
              <w:t>-</w:t>
            </w:r>
          </w:p>
        </w:tc>
        <w:tc>
          <w:tcPr>
            <w:tcW w:w="3663" w:type="dxa"/>
            <w:gridSpan w:val="2"/>
          </w:tcPr>
          <w:p w:rsidR="007733DA" w:rsidRPr="00E67D09" w:rsidRDefault="007733DA" w:rsidP="00F65377">
            <w:pPr>
              <w:rPr>
                <w:iCs/>
              </w:rPr>
            </w:pPr>
            <w:r w:rsidRPr="00E67D09">
              <w:rPr>
                <w:iCs/>
              </w:rPr>
              <w:t>-</w:t>
            </w:r>
          </w:p>
        </w:tc>
      </w:tr>
    </w:tbl>
    <w:p w:rsidR="00E67D09" w:rsidRDefault="00E67D09" w:rsidP="006B5C7E">
      <w:pPr>
        <w:rPr>
          <w:b/>
          <w:sz w:val="22"/>
          <w:szCs w:val="22"/>
        </w:rPr>
      </w:pPr>
    </w:p>
    <w:p w:rsidR="00E67D09" w:rsidRDefault="00E67D09">
      <w:pPr>
        <w:widowControl/>
        <w:autoSpaceDE/>
        <w:autoSpaceDN/>
        <w:adjustRightInd/>
        <w:rPr>
          <w:b/>
          <w:sz w:val="22"/>
          <w:szCs w:val="22"/>
        </w:rPr>
      </w:pPr>
      <w:r>
        <w:rPr>
          <w:b/>
          <w:sz w:val="22"/>
          <w:szCs w:val="22"/>
        </w:rPr>
        <w:br w:type="page"/>
      </w:r>
    </w:p>
    <w:p w:rsidR="007733DA" w:rsidRDefault="007733DA" w:rsidP="006B5C7E">
      <w:pPr>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67D09">
        <w:rPr>
          <w:b/>
          <w:sz w:val="22"/>
          <w:szCs w:val="22"/>
        </w:rPr>
        <w:tab/>
      </w:r>
      <w:hyperlink w:anchor="početak" w:history="1">
        <w:r w:rsidRPr="00091A0B">
          <w:rPr>
            <w:rStyle w:val="Hyperlink"/>
            <w:b/>
          </w:rPr>
          <w:t>Назад</w:t>
        </w:r>
      </w:hyperlink>
    </w:p>
    <w:tbl>
      <w:tblPr>
        <w:tblW w:w="10534"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7"/>
        <w:gridCol w:w="114"/>
        <w:gridCol w:w="1762"/>
        <w:gridCol w:w="1356"/>
        <w:gridCol w:w="1689"/>
        <w:gridCol w:w="2276"/>
      </w:tblGrid>
      <w:tr w:rsidR="007733DA" w:rsidRPr="00E67D09" w:rsidTr="00E67D09">
        <w:trPr>
          <w:trHeight w:val="227"/>
          <w:jc w:val="center"/>
        </w:trPr>
        <w:tc>
          <w:tcPr>
            <w:tcW w:w="10534" w:type="dxa"/>
            <w:gridSpan w:val="6"/>
            <w:vAlign w:val="center"/>
          </w:tcPr>
          <w:p w:rsidR="007733DA" w:rsidRPr="00E67D09" w:rsidRDefault="007733DA" w:rsidP="00A500EE">
            <w:pPr>
              <w:tabs>
                <w:tab w:val="left" w:pos="567"/>
              </w:tabs>
              <w:spacing w:after="60"/>
              <w:rPr>
                <w:b/>
                <w:bCs/>
              </w:rPr>
            </w:pPr>
            <w:r w:rsidRPr="00E67D09">
              <w:rPr>
                <w:b/>
                <w:bCs/>
              </w:rPr>
              <w:t xml:space="preserve">Студијски програм : ТЕХНОЛОШКО ИНЖЕЊЕРСТВО </w:t>
            </w:r>
          </w:p>
          <w:p w:rsidR="00343514" w:rsidRPr="00E67D09" w:rsidRDefault="00343514" w:rsidP="00A500EE">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pPr>
            <w:r w:rsidRPr="00E67D09">
              <w:rPr>
                <w:b/>
                <w:bCs/>
              </w:rPr>
              <w:t xml:space="preserve">Назив предмета: </w:t>
            </w:r>
            <w:bookmarkStart w:id="15" w:name="fickahemija"/>
            <w:r w:rsidRPr="00E67D09">
              <w:rPr>
                <w:b/>
                <w:bCs/>
              </w:rPr>
              <w:t>Физичка хемија</w:t>
            </w:r>
            <w:bookmarkEnd w:id="15"/>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rPr>
                <w:b/>
                <w:bCs/>
              </w:rPr>
            </w:pPr>
            <w:r w:rsidRPr="00E67D09">
              <w:rPr>
                <w:b/>
                <w:bCs/>
              </w:rPr>
              <w:t xml:space="preserve">Наставник: </w:t>
            </w:r>
            <w:r w:rsidRPr="00E67D09">
              <w:rPr>
                <w:bCs/>
              </w:rPr>
              <w:t>Предавања -</w:t>
            </w:r>
            <w:r w:rsidRPr="00E67D09">
              <w:rPr>
                <w:b/>
                <w:bCs/>
              </w:rPr>
              <w:t xml:space="preserve"> Снежана М. Аксентијевић  </w:t>
            </w:r>
            <w:r w:rsidRPr="00E67D09">
              <w:rPr>
                <w:bCs/>
              </w:rPr>
              <w:t xml:space="preserve">Вежбе – </w:t>
            </w:r>
            <w:r w:rsidRPr="00E67D09">
              <w:rPr>
                <w:b/>
                <w:bCs/>
              </w:rPr>
              <w:t>Томић Д. Милена</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pPr>
            <w:r w:rsidRPr="00E67D09">
              <w:rPr>
                <w:b/>
                <w:bCs/>
              </w:rPr>
              <w:t xml:space="preserve">Статус предмета: обавезан </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pPr>
            <w:r w:rsidRPr="00E67D09">
              <w:rPr>
                <w:b/>
                <w:bCs/>
              </w:rPr>
              <w:t>Број ЕСПБ: 6</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pPr>
            <w:r w:rsidRPr="00E67D09">
              <w:rPr>
                <w:b/>
                <w:bCs/>
              </w:rPr>
              <w:t>Услов: положене Хемија 1, Хемија 2</w:t>
            </w:r>
          </w:p>
        </w:tc>
      </w:tr>
      <w:tr w:rsidR="007733DA" w:rsidRPr="00E67D09" w:rsidTr="00E67D09">
        <w:trPr>
          <w:trHeight w:val="227"/>
          <w:jc w:val="center"/>
        </w:trPr>
        <w:tc>
          <w:tcPr>
            <w:tcW w:w="10534" w:type="dxa"/>
            <w:gridSpan w:val="6"/>
            <w:vAlign w:val="center"/>
          </w:tcPr>
          <w:tbl>
            <w:tblPr>
              <w:tblW w:w="0" w:type="auto"/>
              <w:tblBorders>
                <w:top w:val="nil"/>
                <w:left w:val="nil"/>
                <w:bottom w:val="nil"/>
                <w:right w:val="nil"/>
              </w:tblBorders>
              <w:tblLook w:val="0000"/>
            </w:tblPr>
            <w:tblGrid>
              <w:gridCol w:w="10318"/>
            </w:tblGrid>
            <w:tr w:rsidR="007733DA" w:rsidRPr="00E67D09" w:rsidTr="0043408F">
              <w:trPr>
                <w:trHeight w:val="251"/>
              </w:trPr>
              <w:tc>
                <w:tcPr>
                  <w:tcW w:w="0" w:type="auto"/>
                </w:tcPr>
                <w:p w:rsidR="007733DA" w:rsidRPr="00E67D09" w:rsidRDefault="007733DA" w:rsidP="00F65377">
                  <w:pPr>
                    <w:pStyle w:val="Default"/>
                    <w:jc w:val="both"/>
                    <w:rPr>
                      <w:sz w:val="20"/>
                      <w:szCs w:val="20"/>
                    </w:rPr>
                  </w:pPr>
                  <w:r w:rsidRPr="00E67D09">
                    <w:rPr>
                      <w:b/>
                      <w:bCs/>
                      <w:sz w:val="20"/>
                      <w:szCs w:val="20"/>
                      <w:lang w:val="sr-Cyrl-CS"/>
                    </w:rPr>
                    <w:t xml:space="preserve">Циљ предмета:     </w:t>
                  </w:r>
                </w:p>
              </w:tc>
            </w:tr>
            <w:tr w:rsidR="007733DA" w:rsidRPr="00E67D09" w:rsidTr="00F65377">
              <w:trPr>
                <w:trHeight w:val="565"/>
              </w:trPr>
              <w:tc>
                <w:tcPr>
                  <w:tcW w:w="0" w:type="auto"/>
                </w:tcPr>
                <w:p w:rsidR="007733DA" w:rsidRPr="00E67D09" w:rsidRDefault="007733DA" w:rsidP="00F65377">
                  <w:pPr>
                    <w:pStyle w:val="Default"/>
                    <w:jc w:val="both"/>
                    <w:rPr>
                      <w:b/>
                      <w:bCs/>
                      <w:sz w:val="20"/>
                      <w:szCs w:val="20"/>
                      <w:lang w:val="sr-Cyrl-CS"/>
                    </w:rPr>
                  </w:pPr>
                  <w:r w:rsidRPr="00CB4243">
                    <w:rPr>
                      <w:sz w:val="20"/>
                      <w:szCs w:val="20"/>
                      <w:lang w:val="sr-Cyrl-CS"/>
                    </w:rPr>
                    <w:t xml:space="preserve">Упознавање студената са основним физичко-хемијским појмовима, законима и принципима. Постављају се теоријске основе за изучавање структуре и агрегатних стања материје, а исто тако и физичких процеса и равнотежа фаза у материјалним системима, као и хемијских реакција и хемијских равнотежа. </w:t>
                  </w:r>
                  <w:r w:rsidRPr="00E67D09">
                    <w:rPr>
                      <w:sz w:val="20"/>
                      <w:szCs w:val="20"/>
                    </w:rPr>
                    <w:t xml:space="preserve">Дају се основе хемијске кинетике, као и електрохемије.  </w:t>
                  </w:r>
                </w:p>
              </w:tc>
            </w:tr>
          </w:tbl>
          <w:p w:rsidR="007733DA" w:rsidRPr="00E67D09" w:rsidRDefault="007733DA" w:rsidP="00F65377">
            <w:pPr>
              <w:tabs>
                <w:tab w:val="left" w:pos="567"/>
              </w:tabs>
              <w:spacing w:after="60"/>
              <w:rPr>
                <w:b/>
                <w:bCs/>
              </w:rPr>
            </w:pP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rPr>
                <w:b/>
                <w:bCs/>
              </w:rPr>
            </w:pPr>
            <w:r w:rsidRPr="00E67D09">
              <w:rPr>
                <w:b/>
                <w:bCs/>
              </w:rPr>
              <w:t xml:space="preserve">Исход предмета:  </w:t>
            </w:r>
          </w:p>
          <w:p w:rsidR="007733DA" w:rsidRPr="00E67D09" w:rsidRDefault="007733DA" w:rsidP="00F65377">
            <w:pPr>
              <w:pStyle w:val="Default"/>
              <w:jc w:val="both"/>
              <w:rPr>
                <w:sz w:val="20"/>
                <w:szCs w:val="20"/>
                <w:lang w:val="sr-Cyrl-CS"/>
              </w:rPr>
            </w:pPr>
            <w:r w:rsidRPr="00CB4243">
              <w:rPr>
                <w:sz w:val="20"/>
                <w:szCs w:val="20"/>
                <w:lang w:val="sr-Cyrl-CS"/>
              </w:rPr>
              <w:t xml:space="preserve">Савладавање и усвајање основних физичко-хемијских појмова и законитости. Препознавање и разумевање физичко-хемијских процеса, овладавање експерименталним физичко-хемијским методама, поступцима мерења и обраде података. </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rPr>
                <w:b/>
                <w:bCs/>
              </w:rPr>
            </w:pPr>
            <w:r w:rsidRPr="00E67D09">
              <w:rPr>
                <w:b/>
                <w:bCs/>
              </w:rPr>
              <w:t>Садржај предмета</w:t>
            </w:r>
          </w:p>
          <w:p w:rsidR="007733DA" w:rsidRPr="00E67D09" w:rsidRDefault="007733DA" w:rsidP="00F65377">
            <w:pPr>
              <w:tabs>
                <w:tab w:val="left" w:pos="567"/>
              </w:tabs>
              <w:spacing w:after="60"/>
              <w:jc w:val="both"/>
              <w:rPr>
                <w:rStyle w:val="Char0"/>
                <w:b w:val="0"/>
                <w:sz w:val="20"/>
                <w:szCs w:val="20"/>
                <w:lang w:val="ru-RU"/>
              </w:rPr>
            </w:pPr>
            <w:r w:rsidRPr="00E67D09">
              <w:rPr>
                <w:i/>
                <w:iCs/>
              </w:rPr>
              <w:t>Теоријска настава</w:t>
            </w:r>
            <w:r w:rsidRPr="00E67D09">
              <w:rPr>
                <w:iCs/>
              </w:rPr>
              <w:t xml:space="preserve">: </w:t>
            </w:r>
            <w:r w:rsidRPr="00E67D09">
              <w:rPr>
                <w:rStyle w:val="Char0"/>
                <w:b w:val="0"/>
                <w:sz w:val="20"/>
                <w:szCs w:val="20"/>
                <w:lang w:val="ru-RU"/>
              </w:rPr>
              <w:t>Увод у физичку хемију. Структура материјалних честицa. Честице и таласи. Квантна теорија и периодни систем елемената. Таласно-механичко схватање хемијске везе. Гасовито стање. Општа једначина кинетичке теорије гасовитиог стања. Једначина стања идеалног гаса. Гасни закони.  Реални гасови. Ван дер Валсова једначина. Чврсто стање материје. Милерови индекси. Методе за испитивање структуре кристала. Неправилности у кристалима. Течно стање. Теорија течног стања. Напон паре течности. Течни кристали. Површинске појаве. Лапласова једначина. Адсорпционе изотерме. Транспортне појаве. Дифузија, вискозност и топлотна проводљивост према кинетичкој теорији.  Експерименталне методе за одређивање вискозности. Хемијска кинетика. Кинетика простих реакција. Кинетика сложених реакција. Утицај температуре на брзину хемијске реакције. Равнотежа у растворима. Колигативне особине раствора неелектролита. Равнотежа расподеле. Колигативне особине раствора електролита. Особине раствора електролита. Електрична и моларна проводљивост електролита. Електрохемијска термодинамока. Галванске ћелије. Врсте електрода. Врсте галванских ћелија. Неравнотежни процеси на електродама. Теоријски напон разлагања.</w:t>
            </w:r>
            <w:r w:rsidRPr="00E67D09">
              <w:rPr>
                <w:rStyle w:val="Char0"/>
                <w:b w:val="0"/>
                <w:sz w:val="20"/>
                <w:szCs w:val="20"/>
                <w:lang w:val="sr-Latn-CS"/>
              </w:rPr>
              <w:t xml:space="preserve"> </w:t>
            </w:r>
            <w:r w:rsidRPr="00E67D09">
              <w:rPr>
                <w:rStyle w:val="Char0"/>
                <w:b w:val="0"/>
                <w:sz w:val="20"/>
                <w:szCs w:val="20"/>
                <w:lang w:val="ru-RU"/>
              </w:rPr>
              <w:t>Врсте преднапетости.</w:t>
            </w:r>
            <w:r w:rsidRPr="00E67D09">
              <w:rPr>
                <w:rStyle w:val="Char0"/>
                <w:b w:val="0"/>
                <w:sz w:val="20"/>
                <w:szCs w:val="20"/>
                <w:lang w:val="sr-Latn-CS"/>
              </w:rPr>
              <w:t xml:space="preserve"> </w:t>
            </w:r>
            <w:r w:rsidRPr="00E67D09">
              <w:rPr>
                <w:rStyle w:val="Char0"/>
                <w:b w:val="0"/>
                <w:sz w:val="20"/>
                <w:szCs w:val="20"/>
                <w:lang w:val="ru-RU"/>
              </w:rPr>
              <w:t xml:space="preserve">Кинетика процеса на електродама. Електрохемиска корозија метала. </w:t>
            </w:r>
          </w:p>
          <w:p w:rsidR="007733DA" w:rsidRPr="00E67D09" w:rsidRDefault="007733DA" w:rsidP="00F65377">
            <w:pPr>
              <w:tabs>
                <w:tab w:val="left" w:pos="567"/>
              </w:tabs>
              <w:spacing w:after="60"/>
              <w:jc w:val="both"/>
            </w:pPr>
            <w:r w:rsidRPr="00E67D09">
              <w:rPr>
                <w:i/>
                <w:iCs/>
              </w:rPr>
              <w:t>Практична настава:</w:t>
            </w:r>
            <w:r w:rsidRPr="00E67D09">
              <w:rPr>
                <w:iCs/>
              </w:rPr>
              <w:t xml:space="preserve"> Рачунске вежбе (</w:t>
            </w:r>
            <w:r w:rsidRPr="00E67D09">
              <w:rPr>
                <w:rStyle w:val="Char0"/>
                <w:b w:val="0"/>
                <w:sz w:val="20"/>
                <w:szCs w:val="20"/>
                <w:lang w:val="ru-RU"/>
              </w:rPr>
              <w:t>Таласна својства честица.</w:t>
            </w:r>
            <w:r w:rsidRPr="00E67D09">
              <w:rPr>
                <w:rStyle w:val="Char0"/>
                <w:b w:val="0"/>
                <w:sz w:val="20"/>
                <w:szCs w:val="20"/>
                <w:lang w:val="sr-Latn-CS"/>
              </w:rPr>
              <w:t xml:space="preserve"> </w:t>
            </w:r>
            <w:r w:rsidRPr="00E67D09">
              <w:rPr>
                <w:rStyle w:val="Char0"/>
                <w:b w:val="0"/>
                <w:sz w:val="20"/>
                <w:szCs w:val="20"/>
                <w:lang w:val="ru-RU"/>
              </w:rPr>
              <w:t>Вискозност течности. Параметри кристалне грађе. Колигативне особине у идеалном раствору. Нерстов закон расподеле. Хемијска кинетика</w:t>
            </w:r>
            <w:r w:rsidRPr="00E67D09">
              <w:rPr>
                <w:rStyle w:val="Char0"/>
                <w:b w:val="0"/>
                <w:sz w:val="20"/>
                <w:szCs w:val="20"/>
                <w:lang w:val="sr-Latn-CS"/>
              </w:rPr>
              <w:t xml:space="preserve">. </w:t>
            </w:r>
            <w:r w:rsidRPr="00E67D09">
              <w:rPr>
                <w:rStyle w:val="Char0"/>
                <w:b w:val="0"/>
                <w:sz w:val="20"/>
                <w:szCs w:val="20"/>
                <w:lang w:val="ru-RU"/>
              </w:rPr>
              <w:t xml:space="preserve">Равнотежни потенцијал појединачних електрода. Електомоторне силе електрохемијских спрегова). Лабораторијске вежбе (Одређивање коефицијента расподеле. Одређивање тачке еквиваленције помоћу кондуктометријске титрације. Одређивање Фројндлихове адсорпционе изотерме. Одређивање брзине разлагања водоникпероксида. Одређивање  концентрације раствора меренњем индекса преламања). </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rPr>
                <w:b/>
                <w:bCs/>
              </w:rPr>
            </w:pPr>
            <w:r w:rsidRPr="00E67D09">
              <w:rPr>
                <w:b/>
                <w:bCs/>
              </w:rPr>
              <w:t xml:space="preserve">Литература </w:t>
            </w:r>
          </w:p>
          <w:p w:rsidR="007733DA" w:rsidRPr="00E67D09" w:rsidRDefault="007733DA" w:rsidP="00F65377">
            <w:pPr>
              <w:rPr>
                <w:rStyle w:val="Char0"/>
                <w:b w:val="0"/>
                <w:sz w:val="20"/>
                <w:szCs w:val="20"/>
                <w:lang w:val="ru-RU"/>
              </w:rPr>
            </w:pPr>
            <w:r w:rsidRPr="00E67D09">
              <w:rPr>
                <w:bCs/>
              </w:rPr>
              <w:t>1</w:t>
            </w:r>
            <w:r w:rsidRPr="00E67D09">
              <w:rPr>
                <w:b/>
                <w:bCs/>
              </w:rPr>
              <w:t xml:space="preserve">) </w:t>
            </w:r>
            <w:r w:rsidRPr="00E67D09">
              <w:rPr>
                <w:rStyle w:val="Char0"/>
                <w:b w:val="0"/>
                <w:sz w:val="20"/>
                <w:szCs w:val="20"/>
                <w:lang w:val="ru-RU"/>
              </w:rPr>
              <w:t>С. Ђорђевић, В. Дражић, Физичка хемија, ТМФ, Београд, 2010.</w:t>
            </w:r>
          </w:p>
          <w:p w:rsidR="007733DA" w:rsidRPr="00E67D09" w:rsidRDefault="007733DA" w:rsidP="00F65377">
            <w:pPr>
              <w:rPr>
                <w:rStyle w:val="Char0"/>
                <w:b w:val="0"/>
                <w:sz w:val="20"/>
                <w:szCs w:val="20"/>
                <w:lang w:val="ru-RU"/>
              </w:rPr>
            </w:pPr>
            <w:r w:rsidRPr="00E67D09">
              <w:rPr>
                <w:rStyle w:val="Char0"/>
                <w:b w:val="0"/>
                <w:sz w:val="20"/>
                <w:szCs w:val="20"/>
                <w:lang w:val="ru-RU"/>
              </w:rPr>
              <w:t>2) С. Аксентијевић, Физичка хемија, збирка задатака, ВПТШ, Ужице, 2014.</w:t>
            </w:r>
          </w:p>
          <w:p w:rsidR="007733DA" w:rsidRPr="00E67D09" w:rsidRDefault="007733DA" w:rsidP="00F65377">
            <w:pPr>
              <w:widowControl/>
              <w:tabs>
                <w:tab w:val="num" w:pos="1080"/>
              </w:tabs>
              <w:autoSpaceDE/>
              <w:autoSpaceDN/>
              <w:adjustRightInd/>
            </w:pPr>
            <w:r w:rsidRPr="00E67D09">
              <w:rPr>
                <w:rStyle w:val="Char0"/>
                <w:b w:val="0"/>
                <w:sz w:val="20"/>
                <w:szCs w:val="20"/>
                <w:lang w:val="ru-RU"/>
              </w:rPr>
              <w:t xml:space="preserve">3)  Љ. Врачар и други, Експериментална физичка хемија, ТМФ, Београд, 2010. </w:t>
            </w:r>
          </w:p>
        </w:tc>
      </w:tr>
      <w:tr w:rsidR="007733DA" w:rsidRPr="00E67D09" w:rsidTr="00E67D09">
        <w:trPr>
          <w:trHeight w:val="227"/>
          <w:jc w:val="center"/>
        </w:trPr>
        <w:tc>
          <w:tcPr>
            <w:tcW w:w="3451" w:type="dxa"/>
            <w:gridSpan w:val="2"/>
            <w:vAlign w:val="center"/>
          </w:tcPr>
          <w:p w:rsidR="007733DA" w:rsidRPr="00E67D09" w:rsidRDefault="007733DA" w:rsidP="00F65377">
            <w:pPr>
              <w:tabs>
                <w:tab w:val="left" w:pos="567"/>
              </w:tabs>
              <w:spacing w:after="60"/>
              <w:rPr>
                <w:b/>
                <w:bCs/>
              </w:rPr>
            </w:pPr>
            <w:r w:rsidRPr="00E67D09">
              <w:rPr>
                <w:b/>
                <w:bCs/>
              </w:rPr>
              <w:t xml:space="preserve">Број часова </w:t>
            </w:r>
            <w:r w:rsidRPr="00E67D09">
              <w:rPr>
                <w:b/>
              </w:rPr>
              <w:t xml:space="preserve"> активне наставе 60</w:t>
            </w:r>
          </w:p>
        </w:tc>
        <w:tc>
          <w:tcPr>
            <w:tcW w:w="3118" w:type="dxa"/>
            <w:gridSpan w:val="2"/>
            <w:vAlign w:val="center"/>
          </w:tcPr>
          <w:p w:rsidR="007733DA" w:rsidRPr="00E67D09" w:rsidRDefault="007733DA" w:rsidP="00F65377">
            <w:pPr>
              <w:tabs>
                <w:tab w:val="left" w:pos="567"/>
              </w:tabs>
              <w:spacing w:after="60"/>
              <w:rPr>
                <w:b/>
              </w:rPr>
            </w:pPr>
            <w:r w:rsidRPr="00E67D09">
              <w:rPr>
                <w:b/>
              </w:rPr>
              <w:t>Теоријска настава:</w:t>
            </w:r>
          </w:p>
          <w:p w:rsidR="007733DA" w:rsidRPr="00E67D09" w:rsidRDefault="007733DA" w:rsidP="00F65377">
            <w:pPr>
              <w:tabs>
                <w:tab w:val="left" w:pos="567"/>
              </w:tabs>
              <w:spacing w:after="60"/>
              <w:rPr>
                <w:b/>
                <w:bCs/>
              </w:rPr>
            </w:pPr>
            <w:r w:rsidRPr="00E67D09">
              <w:rPr>
                <w:b/>
              </w:rPr>
              <w:t>2 x 15 = 30</w:t>
            </w:r>
          </w:p>
        </w:tc>
        <w:tc>
          <w:tcPr>
            <w:tcW w:w="3965" w:type="dxa"/>
            <w:gridSpan w:val="2"/>
            <w:vAlign w:val="center"/>
          </w:tcPr>
          <w:p w:rsidR="007733DA" w:rsidRPr="00E67D09" w:rsidRDefault="007733DA" w:rsidP="00F65377">
            <w:pPr>
              <w:tabs>
                <w:tab w:val="left" w:pos="567"/>
              </w:tabs>
              <w:spacing w:after="60"/>
              <w:rPr>
                <w:b/>
              </w:rPr>
            </w:pPr>
            <w:r w:rsidRPr="00E67D09">
              <w:rPr>
                <w:b/>
              </w:rPr>
              <w:t>Практична настава:</w:t>
            </w:r>
          </w:p>
          <w:p w:rsidR="007733DA" w:rsidRPr="00E67D09" w:rsidRDefault="007733DA" w:rsidP="00F65377">
            <w:pPr>
              <w:tabs>
                <w:tab w:val="left" w:pos="567"/>
              </w:tabs>
              <w:spacing w:after="60"/>
              <w:rPr>
                <w:b/>
                <w:bCs/>
              </w:rPr>
            </w:pPr>
            <w:r w:rsidRPr="00E67D09">
              <w:rPr>
                <w:b/>
              </w:rPr>
              <w:t>2 x 15 = 30</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pPr>
            <w:r w:rsidRPr="00E67D09">
              <w:rPr>
                <w:b/>
                <w:bCs/>
              </w:rPr>
              <w:t xml:space="preserve">Методе извођења наставе </w:t>
            </w:r>
            <w:r w:rsidRPr="00E67D09">
              <w:rPr>
                <w:rStyle w:val="Char1"/>
                <w:b w:val="0"/>
                <w:bCs w:val="0"/>
                <w:sz w:val="20"/>
                <w:szCs w:val="20"/>
                <w:lang w:val="ru-RU"/>
              </w:rPr>
              <w:t xml:space="preserve">Дијалошки, монолошки, </w:t>
            </w:r>
            <w:r w:rsidRPr="00E67D09">
              <w:t>демонстрациј</w:t>
            </w:r>
            <w:r w:rsidRPr="00E67D09">
              <w:rPr>
                <w:lang w:val="en-US"/>
              </w:rPr>
              <w:t>a</w:t>
            </w:r>
            <w:r w:rsidRPr="00E67D09">
              <w:t xml:space="preserve"> практичног рада</w:t>
            </w:r>
            <w:r w:rsidRPr="00E67D09">
              <w:rPr>
                <w:lang w:val="ru-RU"/>
              </w:rPr>
              <w:t xml:space="preserve">. </w:t>
            </w: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rPr>
                <w:b/>
                <w:bCs/>
              </w:rPr>
            </w:pPr>
            <w:r w:rsidRPr="00E67D09">
              <w:rPr>
                <w:b/>
                <w:bCs/>
              </w:rPr>
              <w:t>Оцена  знања (максимални број поена 100)</w:t>
            </w:r>
          </w:p>
        </w:tc>
      </w:tr>
      <w:tr w:rsidR="007733DA" w:rsidRPr="00E67D09" w:rsidTr="00E67D09">
        <w:trPr>
          <w:trHeight w:val="227"/>
          <w:jc w:val="center"/>
        </w:trPr>
        <w:tc>
          <w:tcPr>
            <w:tcW w:w="3337" w:type="dxa"/>
            <w:vAlign w:val="center"/>
          </w:tcPr>
          <w:p w:rsidR="007733DA" w:rsidRPr="00E67D09" w:rsidRDefault="007733DA" w:rsidP="00F65377">
            <w:pPr>
              <w:tabs>
                <w:tab w:val="left" w:pos="567"/>
              </w:tabs>
              <w:spacing w:after="60"/>
              <w:rPr>
                <w:b/>
                <w:iCs/>
              </w:rPr>
            </w:pPr>
            <w:r w:rsidRPr="00E67D09">
              <w:rPr>
                <w:b/>
                <w:iCs/>
              </w:rPr>
              <w:t>Предиспитне обавезе</w:t>
            </w:r>
          </w:p>
        </w:tc>
        <w:tc>
          <w:tcPr>
            <w:tcW w:w="1876" w:type="dxa"/>
            <w:gridSpan w:val="2"/>
            <w:vAlign w:val="center"/>
          </w:tcPr>
          <w:p w:rsidR="007733DA" w:rsidRPr="00E67D09" w:rsidRDefault="007733DA" w:rsidP="00F65377">
            <w:pPr>
              <w:tabs>
                <w:tab w:val="left" w:pos="567"/>
              </w:tabs>
              <w:spacing w:after="60"/>
            </w:pPr>
            <w:r w:rsidRPr="00E67D09">
              <w:t>поена</w:t>
            </w:r>
          </w:p>
        </w:tc>
        <w:tc>
          <w:tcPr>
            <w:tcW w:w="3045" w:type="dxa"/>
            <w:gridSpan w:val="2"/>
            <w:shd w:val="clear" w:color="auto" w:fill="auto"/>
            <w:vAlign w:val="center"/>
          </w:tcPr>
          <w:p w:rsidR="007733DA" w:rsidRPr="00E67D09" w:rsidRDefault="007733DA" w:rsidP="00F65377">
            <w:pPr>
              <w:tabs>
                <w:tab w:val="left" w:pos="567"/>
              </w:tabs>
              <w:spacing w:after="60"/>
              <w:rPr>
                <w:b/>
                <w:bCs/>
              </w:rPr>
            </w:pPr>
            <w:r w:rsidRPr="00E67D09">
              <w:rPr>
                <w:b/>
                <w:iCs/>
              </w:rPr>
              <w:t xml:space="preserve">Завршни испит </w:t>
            </w:r>
          </w:p>
        </w:tc>
        <w:tc>
          <w:tcPr>
            <w:tcW w:w="2276" w:type="dxa"/>
            <w:shd w:val="clear" w:color="auto" w:fill="auto"/>
            <w:vAlign w:val="center"/>
          </w:tcPr>
          <w:p w:rsidR="007733DA" w:rsidRPr="00E67D09" w:rsidRDefault="007733DA" w:rsidP="00F65377">
            <w:pPr>
              <w:tabs>
                <w:tab w:val="left" w:pos="567"/>
              </w:tabs>
              <w:spacing w:after="60"/>
              <w:rPr>
                <w:b/>
                <w:bCs/>
              </w:rPr>
            </w:pPr>
            <w:r w:rsidRPr="00E67D09">
              <w:t>поена</w:t>
            </w:r>
          </w:p>
        </w:tc>
      </w:tr>
      <w:tr w:rsidR="007733DA" w:rsidRPr="00E67D09" w:rsidTr="00E67D09">
        <w:trPr>
          <w:trHeight w:val="227"/>
          <w:jc w:val="center"/>
        </w:trPr>
        <w:tc>
          <w:tcPr>
            <w:tcW w:w="3337" w:type="dxa"/>
            <w:vAlign w:val="center"/>
          </w:tcPr>
          <w:p w:rsidR="007733DA" w:rsidRPr="00E67D09" w:rsidRDefault="007733DA" w:rsidP="00F65377">
            <w:pPr>
              <w:tabs>
                <w:tab w:val="left" w:pos="567"/>
              </w:tabs>
              <w:spacing w:after="60"/>
              <w:rPr>
                <w:i/>
                <w:iCs/>
              </w:rPr>
            </w:pPr>
            <w:r w:rsidRPr="00E67D09">
              <w:t>активност у току предавања</w:t>
            </w:r>
          </w:p>
        </w:tc>
        <w:tc>
          <w:tcPr>
            <w:tcW w:w="1876" w:type="dxa"/>
            <w:gridSpan w:val="2"/>
            <w:vAlign w:val="center"/>
          </w:tcPr>
          <w:p w:rsidR="007733DA" w:rsidRPr="00E67D09" w:rsidRDefault="007733DA" w:rsidP="00F65377">
            <w:pPr>
              <w:tabs>
                <w:tab w:val="left" w:pos="567"/>
              </w:tabs>
              <w:spacing w:after="60"/>
              <w:jc w:val="center"/>
              <w:rPr>
                <w:bCs/>
              </w:rPr>
            </w:pPr>
            <w:r w:rsidRPr="00E67D09">
              <w:rPr>
                <w:bCs/>
              </w:rPr>
              <w:t>10</w:t>
            </w:r>
          </w:p>
        </w:tc>
        <w:tc>
          <w:tcPr>
            <w:tcW w:w="3045" w:type="dxa"/>
            <w:gridSpan w:val="2"/>
            <w:shd w:val="clear" w:color="auto" w:fill="auto"/>
            <w:vAlign w:val="center"/>
          </w:tcPr>
          <w:p w:rsidR="007733DA" w:rsidRPr="00E67D09" w:rsidRDefault="007733DA" w:rsidP="00F65377">
            <w:pPr>
              <w:tabs>
                <w:tab w:val="left" w:pos="567"/>
              </w:tabs>
              <w:spacing w:after="60"/>
              <w:rPr>
                <w:i/>
                <w:iCs/>
              </w:rPr>
            </w:pPr>
            <w:r w:rsidRPr="00E67D09">
              <w:t>писмени испит</w:t>
            </w:r>
          </w:p>
        </w:tc>
        <w:tc>
          <w:tcPr>
            <w:tcW w:w="2276" w:type="dxa"/>
            <w:shd w:val="clear" w:color="auto" w:fill="auto"/>
            <w:vAlign w:val="center"/>
          </w:tcPr>
          <w:p w:rsidR="007733DA" w:rsidRPr="00E67D09" w:rsidRDefault="007733DA" w:rsidP="00F65377">
            <w:pPr>
              <w:tabs>
                <w:tab w:val="left" w:pos="567"/>
              </w:tabs>
              <w:spacing w:after="60"/>
              <w:rPr>
                <w:i/>
                <w:iCs/>
              </w:rPr>
            </w:pPr>
          </w:p>
        </w:tc>
      </w:tr>
      <w:tr w:rsidR="007733DA" w:rsidRPr="00E67D09" w:rsidTr="00E67D09">
        <w:trPr>
          <w:trHeight w:val="227"/>
          <w:jc w:val="center"/>
        </w:trPr>
        <w:tc>
          <w:tcPr>
            <w:tcW w:w="3337" w:type="dxa"/>
            <w:vAlign w:val="center"/>
          </w:tcPr>
          <w:p w:rsidR="007733DA" w:rsidRPr="00E67D09" w:rsidRDefault="007733DA" w:rsidP="00F65377">
            <w:pPr>
              <w:tabs>
                <w:tab w:val="left" w:pos="567"/>
              </w:tabs>
              <w:spacing w:after="60"/>
              <w:rPr>
                <w:i/>
                <w:iCs/>
              </w:rPr>
            </w:pPr>
            <w:r w:rsidRPr="00E67D09">
              <w:t>практична настава</w:t>
            </w:r>
          </w:p>
        </w:tc>
        <w:tc>
          <w:tcPr>
            <w:tcW w:w="1876" w:type="dxa"/>
            <w:gridSpan w:val="2"/>
            <w:vAlign w:val="center"/>
          </w:tcPr>
          <w:p w:rsidR="007733DA" w:rsidRPr="00E67D09" w:rsidRDefault="007733DA" w:rsidP="00F65377">
            <w:pPr>
              <w:tabs>
                <w:tab w:val="left" w:pos="567"/>
              </w:tabs>
              <w:spacing w:after="60"/>
              <w:jc w:val="center"/>
              <w:rPr>
                <w:bCs/>
              </w:rPr>
            </w:pPr>
            <w:r w:rsidRPr="00E67D09">
              <w:rPr>
                <w:bCs/>
              </w:rPr>
              <w:t>10</w:t>
            </w:r>
          </w:p>
        </w:tc>
        <w:tc>
          <w:tcPr>
            <w:tcW w:w="3045" w:type="dxa"/>
            <w:gridSpan w:val="2"/>
            <w:shd w:val="clear" w:color="auto" w:fill="auto"/>
            <w:vAlign w:val="center"/>
          </w:tcPr>
          <w:p w:rsidR="007733DA" w:rsidRPr="00E67D09" w:rsidRDefault="007733DA" w:rsidP="00F65377">
            <w:pPr>
              <w:tabs>
                <w:tab w:val="left" w:pos="567"/>
              </w:tabs>
              <w:spacing w:after="60"/>
              <w:rPr>
                <w:i/>
                <w:iCs/>
              </w:rPr>
            </w:pPr>
            <w:r w:rsidRPr="00E67D09">
              <w:t>усмени испт</w:t>
            </w:r>
          </w:p>
        </w:tc>
        <w:tc>
          <w:tcPr>
            <w:tcW w:w="2276" w:type="dxa"/>
            <w:shd w:val="clear" w:color="auto" w:fill="auto"/>
            <w:vAlign w:val="center"/>
          </w:tcPr>
          <w:p w:rsidR="007733DA" w:rsidRPr="00E67D09" w:rsidRDefault="007733DA" w:rsidP="00F65377">
            <w:pPr>
              <w:tabs>
                <w:tab w:val="left" w:pos="567"/>
              </w:tabs>
              <w:spacing w:after="60"/>
              <w:jc w:val="both"/>
              <w:rPr>
                <w:iCs/>
              </w:rPr>
            </w:pPr>
            <w:r w:rsidRPr="00E67D09">
              <w:rPr>
                <w:iCs/>
              </w:rPr>
              <w:t>60</w:t>
            </w:r>
          </w:p>
        </w:tc>
      </w:tr>
      <w:tr w:rsidR="007733DA" w:rsidRPr="00E67D09" w:rsidTr="00E67D09">
        <w:trPr>
          <w:trHeight w:val="227"/>
          <w:jc w:val="center"/>
        </w:trPr>
        <w:tc>
          <w:tcPr>
            <w:tcW w:w="3337" w:type="dxa"/>
            <w:vAlign w:val="center"/>
          </w:tcPr>
          <w:p w:rsidR="007733DA" w:rsidRPr="00E67D09" w:rsidRDefault="007733DA" w:rsidP="00F65377">
            <w:pPr>
              <w:tabs>
                <w:tab w:val="left" w:pos="567"/>
              </w:tabs>
              <w:spacing w:after="60"/>
              <w:rPr>
                <w:i/>
                <w:iCs/>
              </w:rPr>
            </w:pPr>
            <w:r w:rsidRPr="00E67D09">
              <w:t>колоквијум-и</w:t>
            </w:r>
          </w:p>
        </w:tc>
        <w:tc>
          <w:tcPr>
            <w:tcW w:w="1876" w:type="dxa"/>
            <w:gridSpan w:val="2"/>
            <w:vAlign w:val="center"/>
          </w:tcPr>
          <w:p w:rsidR="007733DA" w:rsidRPr="00E67D09" w:rsidRDefault="007733DA" w:rsidP="00F65377">
            <w:pPr>
              <w:tabs>
                <w:tab w:val="left" w:pos="567"/>
              </w:tabs>
              <w:spacing w:after="60"/>
              <w:jc w:val="center"/>
              <w:rPr>
                <w:bCs/>
              </w:rPr>
            </w:pPr>
            <w:r w:rsidRPr="00E67D09">
              <w:rPr>
                <w:bCs/>
              </w:rPr>
              <w:t>20</w:t>
            </w:r>
          </w:p>
        </w:tc>
        <w:tc>
          <w:tcPr>
            <w:tcW w:w="3045" w:type="dxa"/>
            <w:gridSpan w:val="2"/>
            <w:shd w:val="clear" w:color="auto" w:fill="auto"/>
            <w:vAlign w:val="center"/>
          </w:tcPr>
          <w:p w:rsidR="007733DA" w:rsidRPr="00E67D09" w:rsidRDefault="007733DA" w:rsidP="00F65377">
            <w:pPr>
              <w:tabs>
                <w:tab w:val="left" w:pos="567"/>
              </w:tabs>
              <w:spacing w:after="60"/>
              <w:rPr>
                <w:i/>
                <w:iCs/>
              </w:rPr>
            </w:pPr>
            <w:r w:rsidRPr="00E67D09">
              <w:rPr>
                <w:i/>
                <w:iCs/>
              </w:rPr>
              <w:t>..........</w:t>
            </w:r>
          </w:p>
        </w:tc>
        <w:tc>
          <w:tcPr>
            <w:tcW w:w="2276" w:type="dxa"/>
            <w:shd w:val="clear" w:color="auto" w:fill="auto"/>
            <w:vAlign w:val="center"/>
          </w:tcPr>
          <w:p w:rsidR="007733DA" w:rsidRPr="00E67D09" w:rsidRDefault="007733DA" w:rsidP="00F65377">
            <w:pPr>
              <w:tabs>
                <w:tab w:val="left" w:pos="567"/>
              </w:tabs>
              <w:spacing w:after="60"/>
              <w:rPr>
                <w:i/>
                <w:iCs/>
              </w:rPr>
            </w:pPr>
          </w:p>
        </w:tc>
      </w:tr>
      <w:tr w:rsidR="007733DA" w:rsidRPr="00E67D09" w:rsidTr="00E67D09">
        <w:trPr>
          <w:trHeight w:val="227"/>
          <w:jc w:val="center"/>
        </w:trPr>
        <w:tc>
          <w:tcPr>
            <w:tcW w:w="3337" w:type="dxa"/>
            <w:vAlign w:val="center"/>
          </w:tcPr>
          <w:p w:rsidR="007733DA" w:rsidRPr="00E67D09" w:rsidRDefault="007733DA" w:rsidP="00F65377">
            <w:pPr>
              <w:tabs>
                <w:tab w:val="left" w:pos="567"/>
              </w:tabs>
              <w:spacing w:after="60"/>
            </w:pPr>
            <w:r w:rsidRPr="00E67D09">
              <w:t>семинар-и</w:t>
            </w:r>
          </w:p>
        </w:tc>
        <w:tc>
          <w:tcPr>
            <w:tcW w:w="1876" w:type="dxa"/>
            <w:gridSpan w:val="2"/>
            <w:vAlign w:val="center"/>
          </w:tcPr>
          <w:p w:rsidR="007733DA" w:rsidRPr="00E67D09" w:rsidRDefault="007733DA" w:rsidP="00F65377">
            <w:pPr>
              <w:tabs>
                <w:tab w:val="left" w:pos="567"/>
              </w:tabs>
              <w:spacing w:after="60"/>
              <w:jc w:val="center"/>
              <w:rPr>
                <w:bCs/>
              </w:rPr>
            </w:pPr>
          </w:p>
        </w:tc>
        <w:tc>
          <w:tcPr>
            <w:tcW w:w="3045" w:type="dxa"/>
            <w:gridSpan w:val="2"/>
            <w:shd w:val="clear" w:color="auto" w:fill="auto"/>
            <w:vAlign w:val="center"/>
          </w:tcPr>
          <w:p w:rsidR="007733DA" w:rsidRPr="00E67D09" w:rsidRDefault="007733DA" w:rsidP="00F65377">
            <w:pPr>
              <w:tabs>
                <w:tab w:val="left" w:pos="567"/>
              </w:tabs>
              <w:spacing w:after="60"/>
              <w:rPr>
                <w:i/>
                <w:iCs/>
              </w:rPr>
            </w:pPr>
          </w:p>
        </w:tc>
        <w:tc>
          <w:tcPr>
            <w:tcW w:w="2276" w:type="dxa"/>
            <w:shd w:val="clear" w:color="auto" w:fill="auto"/>
            <w:vAlign w:val="center"/>
          </w:tcPr>
          <w:p w:rsidR="007733DA" w:rsidRPr="00E67D09" w:rsidRDefault="007733DA" w:rsidP="00F65377">
            <w:pPr>
              <w:tabs>
                <w:tab w:val="left" w:pos="567"/>
              </w:tabs>
              <w:spacing w:after="60"/>
              <w:rPr>
                <w:i/>
                <w:iCs/>
              </w:rPr>
            </w:pPr>
          </w:p>
        </w:tc>
      </w:tr>
      <w:tr w:rsidR="007733DA" w:rsidRPr="00E67D09" w:rsidTr="00E67D09">
        <w:trPr>
          <w:trHeight w:val="227"/>
          <w:jc w:val="center"/>
        </w:trPr>
        <w:tc>
          <w:tcPr>
            <w:tcW w:w="10534" w:type="dxa"/>
            <w:gridSpan w:val="6"/>
            <w:vAlign w:val="center"/>
          </w:tcPr>
          <w:p w:rsidR="007733DA" w:rsidRPr="00E67D09" w:rsidRDefault="007733DA" w:rsidP="00F65377">
            <w:pPr>
              <w:tabs>
                <w:tab w:val="left" w:pos="567"/>
              </w:tabs>
              <w:spacing w:after="60"/>
            </w:pPr>
            <w:r w:rsidRPr="00E67D09">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E67D09" w:rsidRDefault="00E67D09" w:rsidP="006B5C7E">
      <w:pPr>
        <w:rPr>
          <w:b/>
          <w:sz w:val="22"/>
          <w:szCs w:val="22"/>
        </w:rPr>
      </w:pPr>
    </w:p>
    <w:p w:rsidR="007733DA" w:rsidRDefault="007733DA" w:rsidP="00A60B77">
      <w:pPr>
        <w:widowControl/>
        <w:autoSpaceDE/>
        <w:autoSpaceDN/>
        <w:adjustRightInd/>
        <w:rPr>
          <w:b/>
          <w:sz w:val="22"/>
          <w:szCs w:val="22"/>
        </w:rPr>
      </w:pPr>
    </w:p>
    <w:p w:rsidR="00A60B77" w:rsidRDefault="00A60B77" w:rsidP="00A60B77">
      <w:pPr>
        <w:widowControl/>
        <w:autoSpaceDE/>
        <w:autoSpaceDN/>
        <w:adjustRightInd/>
        <w:rPr>
          <w:b/>
          <w:sz w:val="22"/>
          <w:szCs w:val="22"/>
        </w:rPr>
      </w:pPr>
    </w:p>
    <w:p w:rsidR="00A60B77" w:rsidRDefault="00A60B77" w:rsidP="00A60B77">
      <w:pPr>
        <w:widowControl/>
        <w:autoSpaceDE/>
        <w:autoSpaceDN/>
        <w:adjustRightInd/>
        <w:rPr>
          <w:b/>
          <w:sz w:val="22"/>
          <w:szCs w:val="22"/>
        </w:rPr>
      </w:pPr>
    </w:p>
    <w:p w:rsidR="00A60B77" w:rsidRDefault="00A60B77" w:rsidP="00A60B77">
      <w:pPr>
        <w:widowControl/>
        <w:autoSpaceDE/>
        <w:autoSpaceDN/>
        <w:adjustRightInd/>
        <w:rPr>
          <w:b/>
          <w:sz w:val="22"/>
          <w:szCs w:val="22"/>
        </w:rPr>
      </w:pPr>
    </w:p>
    <w:p w:rsidR="00A60B77" w:rsidRDefault="00A60B77" w:rsidP="00A60B77">
      <w:pPr>
        <w:widowControl/>
        <w:autoSpaceDE/>
        <w:autoSpaceDN/>
        <w:adjustRightInd/>
        <w:rPr>
          <w:b/>
          <w:sz w:val="22"/>
          <w:szCs w:val="22"/>
        </w:rPr>
      </w:pPr>
    </w:p>
    <w:p w:rsidR="00A60B77" w:rsidRPr="00A60B77" w:rsidRDefault="00A60B77" w:rsidP="00A60B77">
      <w:pPr>
        <w:widowControl/>
        <w:autoSpaceDE/>
        <w:autoSpaceDN/>
        <w:adjustRightInd/>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67D09">
        <w:rPr>
          <w:b/>
          <w:sz w:val="22"/>
          <w:szCs w:val="22"/>
        </w:rPr>
        <w:tab/>
      </w:r>
      <w:hyperlink w:anchor="početak" w:history="1">
        <w:r w:rsidRPr="00091A0B">
          <w:rPr>
            <w:rStyle w:val="Hyperlink"/>
            <w:b/>
          </w:rPr>
          <w:t>Назад</w:t>
        </w:r>
      </w:hyperlink>
    </w:p>
    <w:tbl>
      <w:tblPr>
        <w:tblW w:w="10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1939"/>
        <w:gridCol w:w="1159"/>
        <w:gridCol w:w="2021"/>
        <w:gridCol w:w="2302"/>
      </w:tblGrid>
      <w:tr w:rsidR="007733DA" w:rsidRPr="00E67D09" w:rsidTr="00E67D09">
        <w:trPr>
          <w:trHeight w:val="227"/>
        </w:trPr>
        <w:tc>
          <w:tcPr>
            <w:tcW w:w="10814" w:type="dxa"/>
            <w:gridSpan w:val="5"/>
            <w:vAlign w:val="center"/>
          </w:tcPr>
          <w:p w:rsidR="007733DA" w:rsidRPr="00E67D09" w:rsidRDefault="007733DA" w:rsidP="00A500EE">
            <w:pPr>
              <w:tabs>
                <w:tab w:val="left" w:pos="567"/>
              </w:tabs>
              <w:spacing w:after="60"/>
              <w:rPr>
                <w:b/>
                <w:bCs/>
              </w:rPr>
            </w:pPr>
            <w:r w:rsidRPr="00E67D09">
              <w:rPr>
                <w:b/>
                <w:bCs/>
              </w:rPr>
              <w:t xml:space="preserve">Студијски програм : </w:t>
            </w:r>
            <w:r w:rsidR="00A500EE" w:rsidRPr="00E67D09">
              <w:rPr>
                <w:b/>
                <w:bCs/>
              </w:rPr>
              <w:t xml:space="preserve">ТЕХНОЛОШКО ИНЖЕЊЕРСТВО </w:t>
            </w:r>
          </w:p>
          <w:p w:rsidR="00343514" w:rsidRPr="00E67D09" w:rsidRDefault="00343514" w:rsidP="00A500EE">
            <w:pPr>
              <w:tabs>
                <w:tab w:val="left" w:pos="567"/>
              </w:tabs>
              <w:spacing w:after="60"/>
              <w:rPr>
                <w:b/>
                <w:bCs/>
              </w:rPr>
            </w:pPr>
            <w:r w:rsidRPr="00E67D09">
              <w:rPr>
                <w:b/>
                <w:color w:val="000000"/>
                <w:shd w:val="clear" w:color="auto" w:fill="FFFFFF"/>
              </w:rPr>
              <w:t>Study programme</w:t>
            </w:r>
            <w:r w:rsidRPr="00E67D09">
              <w:rPr>
                <w:color w:val="000000"/>
                <w:shd w:val="clear" w:color="auto" w:fill="FFFFFF"/>
              </w:rPr>
              <w:t xml:space="preserve">:     </w:t>
            </w:r>
            <w:r w:rsidRPr="00E67D09">
              <w:rPr>
                <w:b/>
                <w:color w:val="000000"/>
                <w:shd w:val="clear" w:color="auto" w:fill="FFFFFF"/>
              </w:rPr>
              <w:t>TECHNOLOGICAL ENGINEERING</w:t>
            </w:r>
          </w:p>
        </w:tc>
      </w:tr>
      <w:tr w:rsidR="007733DA" w:rsidRPr="00E67D09" w:rsidTr="00E67D09">
        <w:trPr>
          <w:trHeight w:val="227"/>
        </w:trPr>
        <w:tc>
          <w:tcPr>
            <w:tcW w:w="10814" w:type="dxa"/>
            <w:gridSpan w:val="5"/>
            <w:vAlign w:val="center"/>
          </w:tcPr>
          <w:p w:rsidR="007733DA" w:rsidRPr="00E67D09" w:rsidRDefault="007733DA" w:rsidP="00F65377">
            <w:pPr>
              <w:tabs>
                <w:tab w:val="left" w:pos="567"/>
              </w:tabs>
              <w:spacing w:after="60"/>
            </w:pPr>
            <w:r w:rsidRPr="00E67D09">
              <w:rPr>
                <w:b/>
                <w:bCs/>
              </w:rPr>
              <w:t xml:space="preserve">Назив предмета: </w:t>
            </w:r>
            <w:bookmarkStart w:id="16" w:name="termodinamika"/>
            <w:r w:rsidRPr="00E67D09">
              <w:rPr>
                <w:b/>
                <w:bCs/>
              </w:rPr>
              <w:t>Термодинамика</w:t>
            </w:r>
            <w:bookmarkEnd w:id="16"/>
          </w:p>
        </w:tc>
      </w:tr>
      <w:tr w:rsidR="007733DA" w:rsidRPr="00E67D09" w:rsidTr="00E67D09">
        <w:trPr>
          <w:trHeight w:val="227"/>
        </w:trPr>
        <w:tc>
          <w:tcPr>
            <w:tcW w:w="10814" w:type="dxa"/>
            <w:gridSpan w:val="5"/>
            <w:vAlign w:val="center"/>
          </w:tcPr>
          <w:p w:rsidR="007733DA" w:rsidRPr="00E67D09" w:rsidRDefault="007733DA" w:rsidP="00F65377">
            <w:pPr>
              <w:tabs>
                <w:tab w:val="left" w:pos="567"/>
              </w:tabs>
              <w:spacing w:after="60"/>
              <w:rPr>
                <w:b/>
                <w:bCs/>
              </w:rPr>
            </w:pPr>
            <w:r w:rsidRPr="00E67D09">
              <w:rPr>
                <w:b/>
                <w:bCs/>
              </w:rPr>
              <w:t xml:space="preserve">Наставник:   </w:t>
            </w:r>
            <w:r w:rsidRPr="00E67D09">
              <w:rPr>
                <w:bCs/>
              </w:rPr>
              <w:t xml:space="preserve">Предавања -  </w:t>
            </w:r>
            <w:r w:rsidRPr="00E67D09">
              <w:rPr>
                <w:b/>
                <w:bCs/>
              </w:rPr>
              <w:t>Марјановић М. Весна</w:t>
            </w:r>
            <w:r w:rsidRPr="00E67D09">
              <w:rPr>
                <w:bCs/>
              </w:rPr>
              <w:t xml:space="preserve">    Вежбе – </w:t>
            </w:r>
            <w:r w:rsidRPr="00E67D09">
              <w:rPr>
                <w:b/>
                <w:bCs/>
              </w:rPr>
              <w:t>Томић Д. Милена</w:t>
            </w:r>
          </w:p>
        </w:tc>
      </w:tr>
      <w:tr w:rsidR="007733DA" w:rsidRPr="00E67D09" w:rsidTr="00E67D09">
        <w:trPr>
          <w:trHeight w:val="227"/>
        </w:trPr>
        <w:tc>
          <w:tcPr>
            <w:tcW w:w="10814" w:type="dxa"/>
            <w:gridSpan w:val="5"/>
            <w:vAlign w:val="center"/>
          </w:tcPr>
          <w:p w:rsidR="007733DA" w:rsidRPr="00E67D09" w:rsidRDefault="007733DA" w:rsidP="00F65377">
            <w:pPr>
              <w:tabs>
                <w:tab w:val="left" w:pos="567"/>
              </w:tabs>
              <w:spacing w:after="60"/>
            </w:pPr>
            <w:r w:rsidRPr="00E67D09">
              <w:rPr>
                <w:b/>
                <w:bCs/>
              </w:rPr>
              <w:t>Статус предмета: обавезан</w:t>
            </w:r>
          </w:p>
        </w:tc>
      </w:tr>
      <w:tr w:rsidR="007733DA" w:rsidRPr="00E67D09" w:rsidTr="00E67D09">
        <w:trPr>
          <w:trHeight w:val="227"/>
        </w:trPr>
        <w:tc>
          <w:tcPr>
            <w:tcW w:w="10814" w:type="dxa"/>
            <w:gridSpan w:val="5"/>
            <w:vAlign w:val="center"/>
          </w:tcPr>
          <w:p w:rsidR="007733DA" w:rsidRPr="00E67D09" w:rsidRDefault="007733DA" w:rsidP="00F65377">
            <w:pPr>
              <w:tabs>
                <w:tab w:val="left" w:pos="567"/>
              </w:tabs>
              <w:spacing w:after="60"/>
            </w:pPr>
            <w:r w:rsidRPr="00E67D09">
              <w:rPr>
                <w:b/>
                <w:bCs/>
              </w:rPr>
              <w:t>Број ЕСПБ: 6</w:t>
            </w:r>
          </w:p>
        </w:tc>
      </w:tr>
      <w:tr w:rsidR="007733DA" w:rsidRPr="00E67D09" w:rsidTr="00E67D09">
        <w:trPr>
          <w:trHeight w:val="227"/>
        </w:trPr>
        <w:tc>
          <w:tcPr>
            <w:tcW w:w="10814" w:type="dxa"/>
            <w:gridSpan w:val="5"/>
            <w:vAlign w:val="center"/>
          </w:tcPr>
          <w:p w:rsidR="007733DA" w:rsidRPr="00E67D09" w:rsidRDefault="007733DA" w:rsidP="00F65377">
            <w:pPr>
              <w:tabs>
                <w:tab w:val="left" w:pos="567"/>
              </w:tabs>
              <w:spacing w:after="60"/>
            </w:pPr>
            <w:r w:rsidRPr="00E67D09">
              <w:rPr>
                <w:b/>
                <w:bCs/>
              </w:rPr>
              <w:t>Услов: положен испит из предмета Физика</w:t>
            </w:r>
          </w:p>
        </w:tc>
      </w:tr>
      <w:tr w:rsidR="007733DA" w:rsidRPr="00E67D09" w:rsidTr="00E67D09">
        <w:trPr>
          <w:trHeight w:val="227"/>
        </w:trPr>
        <w:tc>
          <w:tcPr>
            <w:tcW w:w="10814" w:type="dxa"/>
            <w:gridSpan w:val="5"/>
            <w:vAlign w:val="center"/>
          </w:tcPr>
          <w:p w:rsidR="007733DA" w:rsidRPr="00E67D09" w:rsidRDefault="007733DA" w:rsidP="00A60B77">
            <w:pPr>
              <w:pStyle w:val="NoSpacing"/>
              <w:rPr>
                <w:b/>
              </w:rPr>
            </w:pPr>
            <w:r w:rsidRPr="00E67D09">
              <w:rPr>
                <w:b/>
              </w:rPr>
              <w:t xml:space="preserve">Циљ предмета: </w:t>
            </w:r>
            <w:r w:rsidRPr="00E67D09">
              <w:t>Упознавање студената са: (1) постављањем масених и енергетских биланса, својствима енергије, законима термодинамике и њиховом применом у различитим физичким, хемијским и другим процесима из праксе; (2) методама одређивања термодинамичких величина идеалног гаса и реалних флуида; (3) терминологијом, механизмима и основним прорачунима у области преноса топлоте.</w:t>
            </w:r>
          </w:p>
        </w:tc>
      </w:tr>
      <w:tr w:rsidR="007733DA" w:rsidRPr="00E67D09" w:rsidTr="00E67D09">
        <w:trPr>
          <w:trHeight w:val="227"/>
        </w:trPr>
        <w:tc>
          <w:tcPr>
            <w:tcW w:w="10814" w:type="dxa"/>
            <w:gridSpan w:val="5"/>
            <w:vAlign w:val="center"/>
          </w:tcPr>
          <w:p w:rsidR="007733DA" w:rsidRPr="00E67D09" w:rsidRDefault="007733DA" w:rsidP="00A60B77">
            <w:pPr>
              <w:pStyle w:val="NoSpacing"/>
              <w:rPr>
                <w:b/>
              </w:rPr>
            </w:pPr>
            <w:r w:rsidRPr="00E67D09">
              <w:rPr>
                <w:b/>
              </w:rPr>
              <w:t xml:space="preserve">Исход предмета: </w:t>
            </w:r>
            <w:r w:rsidRPr="00E67D09">
              <w:t>Студенти стичу знања на основу којих могу постављати масене и енергетске билансе за процесе у апаратима хемијске или сродних индустрија. Оспособљени су да одреде термодинамичке величине стања идеалног гаса и реалних флуида. Упознати су са начином размишљања, логиком и терминологијом у области преноса топлоте и изворима информација. Надаље, знања која стичу у овом предмету студентима ће омогућити боље разумевање термодинамичких садржаја у другим предметима.</w:t>
            </w:r>
            <w:r w:rsidRPr="00E67D09">
              <w:rPr>
                <w:b/>
              </w:rPr>
              <w:t xml:space="preserve"> </w:t>
            </w:r>
          </w:p>
        </w:tc>
      </w:tr>
      <w:tr w:rsidR="007733DA" w:rsidRPr="00E67D09" w:rsidTr="00E67D09">
        <w:trPr>
          <w:trHeight w:val="227"/>
        </w:trPr>
        <w:tc>
          <w:tcPr>
            <w:tcW w:w="10814" w:type="dxa"/>
            <w:gridSpan w:val="5"/>
            <w:vAlign w:val="center"/>
          </w:tcPr>
          <w:p w:rsidR="007733DA" w:rsidRPr="00E67D09" w:rsidRDefault="007733DA" w:rsidP="00F65377">
            <w:pPr>
              <w:tabs>
                <w:tab w:val="left" w:pos="567"/>
              </w:tabs>
              <w:rPr>
                <w:b/>
                <w:bCs/>
              </w:rPr>
            </w:pPr>
            <w:r w:rsidRPr="00E67D09">
              <w:rPr>
                <w:b/>
                <w:bCs/>
              </w:rPr>
              <w:t>Садржај предмета</w:t>
            </w:r>
          </w:p>
          <w:p w:rsidR="007733DA" w:rsidRPr="00E67D09" w:rsidRDefault="007733DA" w:rsidP="00F65377">
            <w:pPr>
              <w:tabs>
                <w:tab w:val="left" w:pos="567"/>
              </w:tabs>
              <w:jc w:val="both"/>
              <w:rPr>
                <w:iCs/>
              </w:rPr>
            </w:pPr>
            <w:r w:rsidRPr="00E67D09">
              <w:rPr>
                <w:i/>
                <w:iCs/>
              </w:rPr>
              <w:t xml:space="preserve">Теоријска настава: </w:t>
            </w:r>
            <w:r w:rsidRPr="00E67D09">
              <w:rPr>
                <w:iCs/>
              </w:rPr>
              <w:t>ОСНОВНИ ПОЈМОВИ ТЕРМОДИНАМИКЕ. Термодинамички систем и околинa. Врсте и граница термодинамичког система. Термодинамичке величине стања. Нулти принцип термодинамике. Једначинe стања идеалног гаса и реалних флуида. Повратни и неповратни процеси. Топлота и рад. Укупна енергија система. Унутрашња енергија. Енталпија. Топлотни капацитет. ЗАКОНИ ОДРЖАЊА МАСЕ И ЕНЕРГИЈЕ. Општи материјални и енергетски биланси. Први закон термодинамике за затворен термодинамички систем. Изохорска, изобарска, изотермска, адијабатска и политропска промена стања у затвореном систему. Први закон термодинамике за отворен термодинамички систем. Примена биланса енергије на процесе струјања. ДРУГИ ЗАКОН ТЕРМОДИНАМИКЕ И БИЛАНС ЕНТРОПИЈЕ. Појам ентропије. Веза ентропије и термодинамичке температуре. Различите формулације Другог закона термодинамике. Математичка формулација Другог закона термодинамике. Примена Другог закона термодинамике на кружне процесе. Карноов деснокретни кружни процес и термодинамички степен корисности кружног процеса. Деснокретни и левокретни кружни процеси. Промена ентропије за изохорску, изобарску, изотермску адијабатску и политропску промену стања. Биланс ентропије и повратност процеса. Ентропија и неповратност процеса. Принцип повећања ентропије система. МАКСИМАЛАН РАД И НЕРНСТОВА ТЕОРЕМА. Максималан рад за кружне и монотермне процесе. Максималан рад хемијских процеса. Промена Хелмхолцове и Гибсове енергије. Топлотни ефекат хемијске реакције. Хесов и Кирхофов закон. Услови равнотеже за процесе при изохоро-изотермским и изобаро-изотермским условима. Гибс-Хелмхолцова једначина. Нернстова теорема. Трећи закон термодинамике и апсолутна ентропија. СМЕШЕ ИДЕАЛНИХ ГАСОВА. Масени и запремински удели. Парцијални притисак. Привидне моларне масе, гасне константе, топлотних капацитета, унутрашње енергије, енталпије и ентропије мешавина. РЕАЛНИ ФЛУИДИ. Водена пара. Дијаграм стања фаза. Једнофазна и двофазна подручја. Горња и доња гранична крива. Дефиниција основних величина стања у двофазном подручју. Основне промене стања водене паре. Клаусиус-Клапејронова једначина. Влажан ваздух. Апсолутна, релативна влажност и густина влажног ваздуха. Енталпија влажног ваздуха. Процеси са влажним ваздухом. ПРЕНОС ТОПЛОТЕ. Начини преноса топлоте. Провођење топлоте (Температурно поље, Градијент температуре, Топлотни проток и Фурјеов закон). Провођење топлоте кроз једнослојан и вишеслојан раван, цилиндричан и сферичан зид. Прелажење топлоте без фазне трансформације флуида (Њутнов закон). Конвективна размена топлоте између тока флуида и површине равног, цилиндричног и сферичног зида. Пролажење топлоте. Пролажење топлоте кроз једнослојан и вишеслојан раван, цилиндричан и сферичан зид. Простирање топлоте зрачењем. Закони зрачења топлоте. Размена топлоте зрачењем између крутих тела.</w:t>
            </w:r>
          </w:p>
          <w:p w:rsidR="007733DA" w:rsidRPr="00E67D09" w:rsidRDefault="007733DA" w:rsidP="00F65377">
            <w:pPr>
              <w:tabs>
                <w:tab w:val="left" w:pos="567"/>
              </w:tabs>
              <w:jc w:val="both"/>
              <w:rPr>
                <w:i/>
                <w:iCs/>
              </w:rPr>
            </w:pPr>
            <w:r w:rsidRPr="00E67D09">
              <w:rPr>
                <w:i/>
                <w:iCs/>
              </w:rPr>
              <w:t xml:space="preserve">Практична настава- </w:t>
            </w:r>
            <w:r w:rsidRPr="00E67D09">
              <w:rPr>
                <w:iCs/>
              </w:rPr>
              <w:t>Рачунске вежбе: Једначине стања чистих флуида (идеалног и реалног гаса); Примена Првог закона термодинамике на затворен систем; Примена Првог закона термодинамике на отворен систем; Енергетска анализа процеса струјања; Израчунавање промене ентропије за примере повратних и неповратних промена стања; Примена Другог закона термодинамике на кружне процесе; Одређивање величина стања идеалних гасовитих смеша; Термодинамичке величине стања и промене стања водене паре; Промене стања влажног ваздуха; Одређивање топлотног протока и топлотног флукса при провођењу топлоте; Одређивање топлотног протока и топлотног флукса при конвекцији топлоте; Одређивање топлотног протока и коефицијента пролажења топлоте.</w:t>
            </w:r>
            <w:r w:rsidRPr="00E67D09">
              <w:rPr>
                <w:i/>
                <w:iCs/>
              </w:rPr>
              <w:t xml:space="preserve"> </w:t>
            </w:r>
          </w:p>
        </w:tc>
      </w:tr>
      <w:tr w:rsidR="007733DA" w:rsidRPr="00E67D09" w:rsidTr="00E67D09">
        <w:trPr>
          <w:trHeight w:val="227"/>
        </w:trPr>
        <w:tc>
          <w:tcPr>
            <w:tcW w:w="10814" w:type="dxa"/>
            <w:gridSpan w:val="5"/>
            <w:vAlign w:val="center"/>
          </w:tcPr>
          <w:p w:rsidR="007733DA" w:rsidRPr="00A60B77" w:rsidRDefault="007733DA" w:rsidP="00A60B77">
            <w:pPr>
              <w:pStyle w:val="NoSpacing"/>
            </w:pPr>
            <w:r w:rsidRPr="00A60B77">
              <w:t xml:space="preserve">Литература </w:t>
            </w:r>
          </w:p>
          <w:p w:rsidR="007733DA" w:rsidRPr="00A60B77" w:rsidRDefault="007733DA" w:rsidP="00A60B77">
            <w:pPr>
              <w:pStyle w:val="NoSpacing"/>
            </w:pPr>
            <w:r w:rsidRPr="00A60B77">
              <w:t>1. Ђорђевић Б, Валент В, Шербановић С, Термодинамика са термотехником, Београд, ТМФ, 2010.</w:t>
            </w:r>
          </w:p>
          <w:p w:rsidR="007733DA" w:rsidRPr="00A60B77" w:rsidRDefault="007733DA" w:rsidP="00A60B77">
            <w:pPr>
              <w:pStyle w:val="NoSpacing"/>
            </w:pPr>
            <w:r w:rsidRPr="00A60B77">
              <w:t>2. Ђорђевић Б. и остали, Збирка задатака из термодинамике са термотехником, Београд, ТМФ, 2007.</w:t>
            </w:r>
          </w:p>
          <w:p w:rsidR="007733DA" w:rsidRPr="00A60B77" w:rsidRDefault="007733DA" w:rsidP="00A60B77">
            <w:pPr>
              <w:pStyle w:val="NoSpacing"/>
            </w:pPr>
            <w:r w:rsidRPr="00A60B77">
              <w:t>3. Нинковић Р. и остали, Теоријски основи неорганске хемијске технологије, Београд, ТМФ, 2003.</w:t>
            </w:r>
          </w:p>
          <w:p w:rsidR="007733DA" w:rsidRPr="00A60B77" w:rsidRDefault="007733DA" w:rsidP="00A60B77">
            <w:pPr>
              <w:pStyle w:val="NoSpacing"/>
            </w:pPr>
            <w:r w:rsidRPr="00A60B77">
              <w:t>4. Вороњец Д. и остали, Решени задаци из термодинамике са изводима из теорије, Београд, МФ, 2001.</w:t>
            </w:r>
          </w:p>
          <w:p w:rsidR="007733DA" w:rsidRPr="00A60B77" w:rsidRDefault="007733DA" w:rsidP="00A60B77">
            <w:pPr>
              <w:pStyle w:val="NoSpacing"/>
            </w:pPr>
            <w:r w:rsidRPr="00A60B77">
              <w:t xml:space="preserve">5. Марјановић В, Термодинамика </w:t>
            </w:r>
            <w:r w:rsidR="00DA0766" w:rsidRPr="00A60B77">
              <w:t>–</w:t>
            </w:r>
            <w:r w:rsidRPr="00A60B77">
              <w:t xml:space="preserve"> </w:t>
            </w:r>
            <w:r w:rsidR="00DA0766" w:rsidRPr="00A60B77">
              <w:t>теоријске основе</w:t>
            </w:r>
            <w:r w:rsidRPr="00A60B77">
              <w:t xml:space="preserve"> са рачунским задацима, Ужице, ВПТШ, 2015.</w:t>
            </w:r>
          </w:p>
        </w:tc>
      </w:tr>
      <w:tr w:rsidR="007733DA" w:rsidRPr="00E67D09" w:rsidTr="00E67D09">
        <w:trPr>
          <w:trHeight w:val="227"/>
        </w:trPr>
        <w:tc>
          <w:tcPr>
            <w:tcW w:w="3393" w:type="dxa"/>
            <w:vAlign w:val="center"/>
          </w:tcPr>
          <w:p w:rsidR="007733DA" w:rsidRPr="00E67D09" w:rsidRDefault="007733DA" w:rsidP="00A60B77">
            <w:pPr>
              <w:pStyle w:val="NoSpacing"/>
              <w:rPr>
                <w:bCs/>
              </w:rPr>
            </w:pPr>
            <w:r w:rsidRPr="00E67D09">
              <w:rPr>
                <w:bCs/>
              </w:rPr>
              <w:t xml:space="preserve">Број часова </w:t>
            </w:r>
            <w:r w:rsidRPr="00E67D09">
              <w:t xml:space="preserve"> активне наставе 60</w:t>
            </w:r>
          </w:p>
        </w:tc>
        <w:tc>
          <w:tcPr>
            <w:tcW w:w="3098" w:type="dxa"/>
            <w:gridSpan w:val="2"/>
            <w:vAlign w:val="center"/>
          </w:tcPr>
          <w:p w:rsidR="007733DA" w:rsidRPr="00E67D09" w:rsidRDefault="007733DA" w:rsidP="00A60B77">
            <w:pPr>
              <w:pStyle w:val="NoSpacing"/>
              <w:rPr>
                <w:bCs/>
              </w:rPr>
            </w:pPr>
            <w:r w:rsidRPr="00E67D09">
              <w:t>Теоријска настава: 2 x 15 = 30</w:t>
            </w:r>
          </w:p>
        </w:tc>
        <w:tc>
          <w:tcPr>
            <w:tcW w:w="4323" w:type="dxa"/>
            <w:gridSpan w:val="2"/>
            <w:vAlign w:val="center"/>
          </w:tcPr>
          <w:p w:rsidR="007733DA" w:rsidRPr="00E67D09" w:rsidRDefault="007733DA" w:rsidP="00A60B77">
            <w:pPr>
              <w:pStyle w:val="NoSpacing"/>
              <w:rPr>
                <w:bCs/>
              </w:rPr>
            </w:pPr>
            <w:r w:rsidRPr="00E67D09">
              <w:t>Практична настава: 2 x 15 = 30</w:t>
            </w:r>
          </w:p>
        </w:tc>
      </w:tr>
      <w:tr w:rsidR="007733DA" w:rsidRPr="00E67D09" w:rsidTr="00E67D09">
        <w:trPr>
          <w:trHeight w:val="227"/>
        </w:trPr>
        <w:tc>
          <w:tcPr>
            <w:tcW w:w="10814" w:type="dxa"/>
            <w:gridSpan w:val="5"/>
            <w:vAlign w:val="center"/>
          </w:tcPr>
          <w:p w:rsidR="007733DA" w:rsidRPr="00E67D09" w:rsidRDefault="007733DA" w:rsidP="00A60B77">
            <w:pPr>
              <w:pStyle w:val="NoSpacing"/>
              <w:rPr>
                <w:bCs/>
              </w:rPr>
            </w:pPr>
            <w:r w:rsidRPr="00E67D09">
              <w:rPr>
                <w:bCs/>
              </w:rPr>
              <w:t xml:space="preserve">Методе извођења наставе: </w:t>
            </w:r>
            <w:r w:rsidRPr="00E67D09">
              <w:rPr>
                <w:rStyle w:val="Char0"/>
                <w:b w:val="0"/>
                <w:iCs/>
                <w:sz w:val="20"/>
                <w:szCs w:val="20"/>
                <w:lang w:val="ru-RU"/>
              </w:rPr>
              <w:t>монолошка, дијалошка и демонстрације</w:t>
            </w:r>
          </w:p>
        </w:tc>
      </w:tr>
      <w:tr w:rsidR="007733DA" w:rsidRPr="00E67D09" w:rsidTr="00E67D09">
        <w:trPr>
          <w:trHeight w:val="227"/>
        </w:trPr>
        <w:tc>
          <w:tcPr>
            <w:tcW w:w="10814" w:type="dxa"/>
            <w:gridSpan w:val="5"/>
            <w:vAlign w:val="center"/>
          </w:tcPr>
          <w:p w:rsidR="007733DA" w:rsidRPr="00E67D09" w:rsidRDefault="007733DA" w:rsidP="00A60B77">
            <w:pPr>
              <w:pStyle w:val="NoSpacing"/>
              <w:rPr>
                <w:bCs/>
              </w:rPr>
            </w:pPr>
            <w:r w:rsidRPr="00E67D09">
              <w:rPr>
                <w:bCs/>
              </w:rPr>
              <w:t>Оцена  знања (максимални број поена 100)</w:t>
            </w:r>
          </w:p>
        </w:tc>
      </w:tr>
      <w:tr w:rsidR="007733DA" w:rsidRPr="00E67D09" w:rsidTr="00E67D09">
        <w:trPr>
          <w:trHeight w:val="227"/>
        </w:trPr>
        <w:tc>
          <w:tcPr>
            <w:tcW w:w="3393" w:type="dxa"/>
            <w:vAlign w:val="center"/>
          </w:tcPr>
          <w:p w:rsidR="007733DA" w:rsidRPr="00E67D09" w:rsidRDefault="007733DA" w:rsidP="00A60B77">
            <w:pPr>
              <w:pStyle w:val="NoSpacing"/>
              <w:rPr>
                <w:iCs/>
              </w:rPr>
            </w:pPr>
            <w:r w:rsidRPr="00E67D09">
              <w:rPr>
                <w:iCs/>
              </w:rPr>
              <w:t>Предиспитне обавезе</w:t>
            </w:r>
          </w:p>
        </w:tc>
        <w:tc>
          <w:tcPr>
            <w:tcW w:w="1939" w:type="dxa"/>
            <w:vAlign w:val="center"/>
          </w:tcPr>
          <w:p w:rsidR="007733DA" w:rsidRPr="00E67D09" w:rsidRDefault="007733DA" w:rsidP="00A60B77">
            <w:pPr>
              <w:pStyle w:val="NoSpacing"/>
            </w:pPr>
            <w:r w:rsidRPr="00E67D09">
              <w:t>поена</w:t>
            </w:r>
          </w:p>
        </w:tc>
        <w:tc>
          <w:tcPr>
            <w:tcW w:w="3180" w:type="dxa"/>
            <w:gridSpan w:val="2"/>
            <w:shd w:val="clear" w:color="auto" w:fill="auto"/>
            <w:vAlign w:val="center"/>
          </w:tcPr>
          <w:p w:rsidR="007733DA" w:rsidRPr="00E67D09" w:rsidRDefault="007733DA" w:rsidP="00A60B77">
            <w:pPr>
              <w:pStyle w:val="NoSpacing"/>
              <w:rPr>
                <w:bCs/>
              </w:rPr>
            </w:pPr>
            <w:r w:rsidRPr="00E67D09">
              <w:rPr>
                <w:iCs/>
              </w:rPr>
              <w:t xml:space="preserve">Завршни испит </w:t>
            </w:r>
          </w:p>
        </w:tc>
        <w:tc>
          <w:tcPr>
            <w:tcW w:w="2302" w:type="dxa"/>
            <w:shd w:val="clear" w:color="auto" w:fill="auto"/>
            <w:vAlign w:val="center"/>
          </w:tcPr>
          <w:p w:rsidR="007733DA" w:rsidRPr="00E67D09" w:rsidRDefault="007733DA" w:rsidP="00A60B77">
            <w:pPr>
              <w:pStyle w:val="NoSpacing"/>
              <w:rPr>
                <w:bCs/>
              </w:rPr>
            </w:pPr>
            <w:r w:rsidRPr="00E67D09">
              <w:t>поена</w:t>
            </w:r>
          </w:p>
        </w:tc>
      </w:tr>
      <w:tr w:rsidR="007733DA" w:rsidRPr="00E67D09" w:rsidTr="00E67D09">
        <w:trPr>
          <w:trHeight w:val="227"/>
        </w:trPr>
        <w:tc>
          <w:tcPr>
            <w:tcW w:w="3393" w:type="dxa"/>
          </w:tcPr>
          <w:p w:rsidR="007733DA" w:rsidRPr="00E67D09" w:rsidRDefault="007733DA" w:rsidP="00A60B77">
            <w:pPr>
              <w:pStyle w:val="NoSpacing"/>
              <w:rPr>
                <w:rStyle w:val="Char0"/>
                <w:b w:val="0"/>
                <w:sz w:val="20"/>
                <w:szCs w:val="20"/>
                <w:lang w:val="ru-RU"/>
              </w:rPr>
            </w:pPr>
            <w:r w:rsidRPr="00E67D09">
              <w:rPr>
                <w:rStyle w:val="Char0"/>
                <w:b w:val="0"/>
                <w:sz w:val="20"/>
                <w:szCs w:val="20"/>
                <w:lang w:val="ru-RU"/>
              </w:rPr>
              <w:t>Активност у току предавања</w:t>
            </w:r>
          </w:p>
        </w:tc>
        <w:tc>
          <w:tcPr>
            <w:tcW w:w="1939" w:type="dxa"/>
          </w:tcPr>
          <w:p w:rsidR="007733DA" w:rsidRPr="00E67D09" w:rsidRDefault="007733DA" w:rsidP="00A60B77">
            <w:pPr>
              <w:pStyle w:val="NoSpacing"/>
              <w:rPr>
                <w:rStyle w:val="Char0"/>
                <w:b w:val="0"/>
                <w:sz w:val="20"/>
                <w:szCs w:val="20"/>
              </w:rPr>
            </w:pPr>
            <w:r w:rsidRPr="00E67D09">
              <w:rPr>
                <w:rStyle w:val="Char0"/>
                <w:b w:val="0"/>
                <w:sz w:val="20"/>
                <w:szCs w:val="20"/>
              </w:rPr>
              <w:t>5</w:t>
            </w:r>
          </w:p>
        </w:tc>
        <w:tc>
          <w:tcPr>
            <w:tcW w:w="3180" w:type="dxa"/>
            <w:gridSpan w:val="2"/>
            <w:shd w:val="clear" w:color="auto" w:fill="auto"/>
            <w:vAlign w:val="center"/>
          </w:tcPr>
          <w:p w:rsidR="007733DA" w:rsidRPr="00E67D09" w:rsidRDefault="007733DA" w:rsidP="00A60B77">
            <w:pPr>
              <w:pStyle w:val="NoSpacing"/>
              <w:rPr>
                <w:i/>
                <w:iCs/>
              </w:rPr>
            </w:pPr>
            <w:r w:rsidRPr="00E67D09">
              <w:t>писмени испит</w:t>
            </w:r>
          </w:p>
        </w:tc>
        <w:tc>
          <w:tcPr>
            <w:tcW w:w="2302" w:type="dxa"/>
            <w:shd w:val="clear" w:color="auto" w:fill="auto"/>
            <w:vAlign w:val="center"/>
          </w:tcPr>
          <w:p w:rsidR="007733DA" w:rsidRPr="00E67D09" w:rsidRDefault="007733DA" w:rsidP="00A60B77">
            <w:pPr>
              <w:pStyle w:val="NoSpacing"/>
              <w:rPr>
                <w:iCs/>
              </w:rPr>
            </w:pPr>
            <w:r w:rsidRPr="00E67D09">
              <w:rPr>
                <w:iCs/>
              </w:rPr>
              <w:t>45</w:t>
            </w:r>
          </w:p>
        </w:tc>
      </w:tr>
      <w:tr w:rsidR="007733DA" w:rsidRPr="00E67D09" w:rsidTr="00E67D09">
        <w:trPr>
          <w:trHeight w:val="227"/>
        </w:trPr>
        <w:tc>
          <w:tcPr>
            <w:tcW w:w="3393" w:type="dxa"/>
          </w:tcPr>
          <w:p w:rsidR="007733DA" w:rsidRPr="00E67D09" w:rsidRDefault="007733DA" w:rsidP="00A60B77">
            <w:pPr>
              <w:pStyle w:val="NoSpacing"/>
              <w:rPr>
                <w:rStyle w:val="Char0"/>
                <w:b w:val="0"/>
                <w:sz w:val="20"/>
                <w:szCs w:val="20"/>
                <w:lang w:val="ru-RU"/>
              </w:rPr>
            </w:pPr>
            <w:r w:rsidRPr="00E67D09">
              <w:rPr>
                <w:rStyle w:val="Char0"/>
                <w:b w:val="0"/>
                <w:sz w:val="20"/>
                <w:szCs w:val="20"/>
                <w:lang w:val="ru-RU"/>
              </w:rPr>
              <w:t>Активност у току рачунских вежби</w:t>
            </w:r>
          </w:p>
        </w:tc>
        <w:tc>
          <w:tcPr>
            <w:tcW w:w="1939" w:type="dxa"/>
            <w:vAlign w:val="center"/>
          </w:tcPr>
          <w:p w:rsidR="007733DA" w:rsidRPr="00E67D09" w:rsidRDefault="007733DA" w:rsidP="00A60B77">
            <w:pPr>
              <w:pStyle w:val="NoSpacing"/>
              <w:rPr>
                <w:rStyle w:val="Char0"/>
                <w:b w:val="0"/>
                <w:sz w:val="20"/>
                <w:szCs w:val="20"/>
                <w:lang w:val="ru-RU"/>
              </w:rPr>
            </w:pPr>
            <w:r w:rsidRPr="00E67D09">
              <w:rPr>
                <w:rStyle w:val="Char0"/>
                <w:b w:val="0"/>
                <w:sz w:val="20"/>
                <w:szCs w:val="20"/>
                <w:lang w:val="ru-RU"/>
              </w:rPr>
              <w:t>10</w:t>
            </w:r>
          </w:p>
        </w:tc>
        <w:tc>
          <w:tcPr>
            <w:tcW w:w="3180" w:type="dxa"/>
            <w:gridSpan w:val="2"/>
            <w:shd w:val="clear" w:color="auto" w:fill="auto"/>
            <w:vAlign w:val="center"/>
          </w:tcPr>
          <w:p w:rsidR="007733DA" w:rsidRPr="00E67D09" w:rsidRDefault="007733DA" w:rsidP="00A60B77">
            <w:pPr>
              <w:pStyle w:val="NoSpacing"/>
              <w:rPr>
                <w:i/>
                <w:iCs/>
              </w:rPr>
            </w:pPr>
            <w:r w:rsidRPr="00E67D09">
              <w:t>усмени испт</w:t>
            </w:r>
          </w:p>
        </w:tc>
        <w:tc>
          <w:tcPr>
            <w:tcW w:w="2302" w:type="dxa"/>
            <w:shd w:val="clear" w:color="auto" w:fill="auto"/>
            <w:vAlign w:val="center"/>
          </w:tcPr>
          <w:p w:rsidR="007733DA" w:rsidRPr="00E67D09" w:rsidRDefault="007733DA" w:rsidP="00A60B77">
            <w:pPr>
              <w:pStyle w:val="NoSpacing"/>
              <w:rPr>
                <w:i/>
                <w:iCs/>
              </w:rPr>
            </w:pPr>
          </w:p>
        </w:tc>
      </w:tr>
      <w:tr w:rsidR="007733DA" w:rsidRPr="00E67D09" w:rsidTr="00E67D09">
        <w:trPr>
          <w:trHeight w:val="227"/>
        </w:trPr>
        <w:tc>
          <w:tcPr>
            <w:tcW w:w="3393" w:type="dxa"/>
          </w:tcPr>
          <w:p w:rsidR="007733DA" w:rsidRPr="00E67D09" w:rsidRDefault="007733DA" w:rsidP="00A60B77">
            <w:pPr>
              <w:pStyle w:val="NoSpacing"/>
              <w:rPr>
                <w:rStyle w:val="Char0"/>
                <w:b w:val="0"/>
                <w:sz w:val="20"/>
                <w:szCs w:val="20"/>
                <w:lang w:val="ru-RU"/>
              </w:rPr>
            </w:pPr>
            <w:r w:rsidRPr="00E67D09">
              <w:rPr>
                <w:rStyle w:val="Char0"/>
                <w:b w:val="0"/>
                <w:sz w:val="20"/>
                <w:szCs w:val="20"/>
                <w:lang w:val="ru-RU"/>
              </w:rPr>
              <w:t>Колоквијум-и</w:t>
            </w:r>
          </w:p>
        </w:tc>
        <w:tc>
          <w:tcPr>
            <w:tcW w:w="1939" w:type="dxa"/>
          </w:tcPr>
          <w:p w:rsidR="007733DA" w:rsidRPr="00E67D09" w:rsidRDefault="007733DA" w:rsidP="00A60B77">
            <w:pPr>
              <w:pStyle w:val="NoSpacing"/>
              <w:rPr>
                <w:rStyle w:val="Char0"/>
                <w:b w:val="0"/>
                <w:sz w:val="20"/>
                <w:szCs w:val="20"/>
              </w:rPr>
            </w:pPr>
            <w:r w:rsidRPr="00E67D09">
              <w:rPr>
                <w:rStyle w:val="Char0"/>
                <w:b w:val="0"/>
                <w:sz w:val="20"/>
                <w:szCs w:val="20"/>
              </w:rPr>
              <w:t>40</w:t>
            </w:r>
          </w:p>
        </w:tc>
        <w:tc>
          <w:tcPr>
            <w:tcW w:w="3180" w:type="dxa"/>
            <w:gridSpan w:val="2"/>
            <w:shd w:val="clear" w:color="auto" w:fill="auto"/>
            <w:vAlign w:val="center"/>
          </w:tcPr>
          <w:p w:rsidR="007733DA" w:rsidRPr="00E67D09" w:rsidRDefault="007733DA" w:rsidP="00A60B77">
            <w:pPr>
              <w:pStyle w:val="NoSpacing"/>
              <w:rPr>
                <w:i/>
                <w:iCs/>
              </w:rPr>
            </w:pPr>
            <w:r w:rsidRPr="00E67D09">
              <w:rPr>
                <w:i/>
                <w:iCs/>
              </w:rPr>
              <w:t>..........</w:t>
            </w:r>
          </w:p>
        </w:tc>
        <w:tc>
          <w:tcPr>
            <w:tcW w:w="2302" w:type="dxa"/>
            <w:shd w:val="clear" w:color="auto" w:fill="auto"/>
            <w:vAlign w:val="center"/>
          </w:tcPr>
          <w:p w:rsidR="007733DA" w:rsidRPr="00E67D09" w:rsidRDefault="007733DA" w:rsidP="00A60B77">
            <w:pPr>
              <w:pStyle w:val="NoSpacing"/>
              <w:rPr>
                <w:i/>
                <w:iCs/>
              </w:rPr>
            </w:pPr>
          </w:p>
        </w:tc>
      </w:tr>
    </w:tbl>
    <w:p w:rsidR="007733DA" w:rsidRDefault="007733DA" w:rsidP="006B5C7E">
      <w:pPr>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8"/>
        <w:gridCol w:w="1876"/>
        <w:gridCol w:w="1110"/>
        <w:gridCol w:w="1936"/>
        <w:gridCol w:w="2694"/>
      </w:tblGrid>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rPr>
                <w:b/>
                <w:bCs/>
              </w:rPr>
            </w:pPr>
            <w:r w:rsidRPr="00A60B77">
              <w:rPr>
                <w:b/>
                <w:bCs/>
              </w:rPr>
              <w:t>Студијски програм</w:t>
            </w:r>
            <w:r w:rsidRPr="00A60B77">
              <w:rPr>
                <w:bCs/>
              </w:rPr>
              <w:t xml:space="preserve"> : </w:t>
            </w:r>
            <w:r w:rsidRPr="00A60B77">
              <w:rPr>
                <w:b/>
                <w:bCs/>
              </w:rPr>
              <w:t>ТЕХНОЛОШКО ИНЖЕЊЕРСТВО</w:t>
            </w:r>
            <w:r w:rsidRPr="00A60B77">
              <w:rPr>
                <w:bCs/>
              </w:rPr>
              <w:t xml:space="preserve"> – </w:t>
            </w:r>
            <w:r w:rsidRPr="00A60B77">
              <w:rPr>
                <w:b/>
                <w:bCs/>
              </w:rPr>
              <w:t>Модул 1</w:t>
            </w:r>
            <w:r w:rsidRPr="00A60B77">
              <w:rPr>
                <w:bCs/>
              </w:rPr>
              <w:t xml:space="preserve">: </w:t>
            </w:r>
            <w:r w:rsidRPr="00A60B77">
              <w:rPr>
                <w:b/>
                <w:bCs/>
              </w:rPr>
              <w:t>Еколошко инжењерство</w:t>
            </w:r>
          </w:p>
          <w:p w:rsidR="00343514" w:rsidRPr="00A60B77" w:rsidRDefault="00343514" w:rsidP="00763924">
            <w:pPr>
              <w:tabs>
                <w:tab w:val="left" w:pos="567"/>
              </w:tabs>
              <w:spacing w:after="60"/>
              <w:rPr>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 – Module 1 - Environmental Engineering</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pPr>
            <w:r w:rsidRPr="00A60B77">
              <w:rPr>
                <w:b/>
                <w:bCs/>
              </w:rPr>
              <w:t>Назив предмета</w:t>
            </w:r>
            <w:r w:rsidRPr="00A60B77">
              <w:rPr>
                <w:bCs/>
              </w:rPr>
              <w:t xml:space="preserve">: </w:t>
            </w:r>
            <w:bookmarkStart w:id="17" w:name="materijali"/>
            <w:r w:rsidR="00EA6500" w:rsidRPr="00A60B77">
              <w:rPr>
                <w:b/>
                <w:bCs/>
                <w:lang w:val="en-GB"/>
              </w:rPr>
              <w:t>Материјали</w:t>
            </w:r>
            <w:bookmarkEnd w:id="17"/>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rPr>
                <w:bCs/>
              </w:rPr>
            </w:pPr>
            <w:r w:rsidRPr="00A60B77">
              <w:rPr>
                <w:b/>
                <w:bCs/>
              </w:rPr>
              <w:t>Наставник</w:t>
            </w:r>
            <w:r w:rsidRPr="00A60B77">
              <w:rPr>
                <w:bCs/>
              </w:rPr>
              <w:t xml:space="preserve">:  Предавања - </w:t>
            </w:r>
            <w:r w:rsidRPr="00A60B77">
              <w:rPr>
                <w:b/>
                <w:bCs/>
              </w:rPr>
              <w:t>Љиљана М. Трумбуловић-Бујић</w:t>
            </w:r>
            <w:r w:rsidRPr="00A60B77">
              <w:rPr>
                <w:bCs/>
              </w:rPr>
              <w:t xml:space="preserve">  Вежбе – </w:t>
            </w:r>
            <w:r w:rsidRPr="00A60B77">
              <w:rPr>
                <w:b/>
                <w:bCs/>
              </w:rPr>
              <w:t>Марко В. Зечевић</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pPr>
            <w:r w:rsidRPr="00A60B77">
              <w:rPr>
                <w:b/>
                <w:bCs/>
              </w:rPr>
              <w:t>Статус предмета</w:t>
            </w:r>
            <w:r w:rsidRPr="00A60B77">
              <w:rPr>
                <w:bCs/>
              </w:rPr>
              <w:t>: обавезан</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pPr>
            <w:r w:rsidRPr="00A60B77">
              <w:rPr>
                <w:b/>
                <w:bCs/>
              </w:rPr>
              <w:t>Број ЕСПБ</w:t>
            </w:r>
            <w:r w:rsidRPr="00A60B77">
              <w:rPr>
                <w:bCs/>
              </w:rPr>
              <w:t>: 6</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pPr>
            <w:r w:rsidRPr="00A60B77">
              <w:rPr>
                <w:b/>
                <w:bCs/>
              </w:rPr>
              <w:t>Услов</w:t>
            </w:r>
            <w:r w:rsidRPr="00A60B77">
              <w:rPr>
                <w:bCs/>
              </w:rPr>
              <w:t>:</w:t>
            </w:r>
            <w:r w:rsidRPr="00CB4243">
              <w:rPr>
                <w:bCs/>
              </w:rPr>
              <w:t xml:space="preserve"> положена</w:t>
            </w:r>
            <w:r w:rsidRPr="00A60B77">
              <w:rPr>
                <w:bCs/>
              </w:rPr>
              <w:t xml:space="preserve"> Хемија 1, Хемија 2</w:t>
            </w:r>
            <w:r w:rsidRPr="00CB4243">
              <w:rPr>
                <w:bCs/>
              </w:rPr>
              <w:t xml:space="preserve"> и </w:t>
            </w:r>
            <w:r w:rsidRPr="00A60B77">
              <w:rPr>
                <w:bCs/>
              </w:rPr>
              <w:t>Ф</w:t>
            </w:r>
            <w:r w:rsidRPr="00CB4243">
              <w:rPr>
                <w:bCs/>
              </w:rPr>
              <w:t>изика</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rPr>
                <w:b/>
                <w:bCs/>
              </w:rPr>
            </w:pPr>
            <w:r w:rsidRPr="00A60B77">
              <w:rPr>
                <w:b/>
                <w:bCs/>
              </w:rPr>
              <w:t xml:space="preserve">Циљ предмета </w:t>
            </w:r>
          </w:p>
          <w:p w:rsidR="00C26831" w:rsidRPr="00A60B77" w:rsidRDefault="00C26831" w:rsidP="00763924">
            <w:pPr>
              <w:tabs>
                <w:tab w:val="left" w:pos="567"/>
              </w:tabs>
              <w:spacing w:after="60"/>
              <w:jc w:val="both"/>
              <w:rPr>
                <w:bCs/>
              </w:rPr>
            </w:pPr>
            <w:r w:rsidRPr="00A60B77">
              <w:rPr>
                <w:bCs/>
              </w:rPr>
              <w:t>Основни циљ је упознавање студената са грађом и врстама најчешће коришћених техничких материјала, како металних тако и неметалних. Такође студенти треба да стекну одређена знања везана за термичку обраду металних материјала и различите врсте испитивања материјала.</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rPr>
                <w:b/>
                <w:bCs/>
              </w:rPr>
            </w:pPr>
            <w:r w:rsidRPr="00A60B77">
              <w:rPr>
                <w:b/>
                <w:bCs/>
              </w:rPr>
              <w:t xml:space="preserve">Исход предмета </w:t>
            </w:r>
          </w:p>
          <w:p w:rsidR="00C26831" w:rsidRPr="00A60B77" w:rsidRDefault="00C26831" w:rsidP="00763924">
            <w:pPr>
              <w:tabs>
                <w:tab w:val="left" w:pos="567"/>
              </w:tabs>
              <w:spacing w:after="60"/>
              <w:jc w:val="both"/>
              <w:rPr>
                <w:bCs/>
              </w:rPr>
            </w:pPr>
            <w:r w:rsidRPr="00A60B77">
              <w:rPr>
                <w:bCs/>
              </w:rPr>
              <w:t>На основу стечених знања студенти треба да знају да правилно изаберу материјал и пропишу одговарајућу термичку обраду.</w:t>
            </w:r>
          </w:p>
          <w:p w:rsidR="00C26831" w:rsidRPr="00A60B77" w:rsidRDefault="00C26831" w:rsidP="00763924">
            <w:pPr>
              <w:tabs>
                <w:tab w:val="left" w:pos="567"/>
              </w:tabs>
              <w:spacing w:after="60"/>
            </w:pP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jc w:val="both"/>
              <w:rPr>
                <w:b/>
                <w:bCs/>
              </w:rPr>
            </w:pPr>
            <w:r w:rsidRPr="00A60B77">
              <w:rPr>
                <w:b/>
                <w:bCs/>
              </w:rPr>
              <w:t>Садржај предмета</w:t>
            </w:r>
          </w:p>
          <w:p w:rsidR="00C26831" w:rsidRPr="00A60B77" w:rsidRDefault="00C26831" w:rsidP="00763924">
            <w:pPr>
              <w:tabs>
                <w:tab w:val="left" w:pos="567"/>
              </w:tabs>
              <w:spacing w:after="60"/>
              <w:jc w:val="both"/>
              <w:rPr>
                <w:iCs/>
              </w:rPr>
            </w:pPr>
            <w:r w:rsidRPr="00A60B77">
              <w:rPr>
                <w:iCs/>
              </w:rPr>
              <w:t>Теоријска настава</w:t>
            </w:r>
          </w:p>
          <w:p w:rsidR="00C26831" w:rsidRPr="00A60B77" w:rsidRDefault="00C26831" w:rsidP="00763924">
            <w:pPr>
              <w:tabs>
                <w:tab w:val="left" w:pos="567"/>
              </w:tabs>
              <w:spacing w:after="60"/>
              <w:jc w:val="both"/>
              <w:rPr>
                <w:iCs/>
              </w:rPr>
            </w:pPr>
            <w:r w:rsidRPr="00A60B77">
              <w:rPr>
                <w:iCs/>
              </w:rPr>
              <w:t>Основни појмови о атомској грађи материје, Кристална грађа метала, Механизам кристализације, Структурна грађа легура, Несавршенства кристалне структуре, Дијаграми стања и криве загревања и хлађења, Дијаграм стања легуре железо – угљеник, Својства  материјала, Испитивање материјала, Механичка испитивања материјала, Металургија гвожђа, Челици, Термичка обрада челика, Термо-хемијски поступци обраде, Обојени метали и легуре. Металургија прашкастих материјала, Полимерни материјали, Керамички материјали, Стакло, Композитни материјали, Савремени материјали.</w:t>
            </w:r>
          </w:p>
          <w:p w:rsidR="00C26831" w:rsidRPr="00A60B77" w:rsidRDefault="00C26831" w:rsidP="00763924">
            <w:pPr>
              <w:tabs>
                <w:tab w:val="left" w:pos="567"/>
              </w:tabs>
              <w:spacing w:after="60"/>
              <w:jc w:val="both"/>
              <w:rPr>
                <w:iCs/>
              </w:rPr>
            </w:pPr>
            <w:r w:rsidRPr="00A60B77">
              <w:rPr>
                <w:iCs/>
              </w:rPr>
              <w:t xml:space="preserve">Практична настава </w:t>
            </w:r>
          </w:p>
          <w:p w:rsidR="00C26831" w:rsidRPr="00A60B77" w:rsidRDefault="00C26831" w:rsidP="00763924">
            <w:pPr>
              <w:tabs>
                <w:tab w:val="left" w:pos="567"/>
              </w:tabs>
              <w:spacing w:after="60"/>
              <w:jc w:val="both"/>
            </w:pPr>
            <w:r w:rsidRPr="00A60B77">
              <w:rPr>
                <w:iCs/>
              </w:rPr>
              <w:t>Испитивање ударом, Испитивање затезањем материјала,  Испитивање притиском, Испитивање тврдоће, Одређивање динамичке чврстоће, Металографска испитивања, Технолошка испитивања, Термичка обрада челика, Термичка обрада легура алуминијума и  бакра, Хемијско термичка обрада</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rPr>
                <w:b/>
                <w:bCs/>
              </w:rPr>
            </w:pPr>
            <w:r w:rsidRPr="00A60B77">
              <w:rPr>
                <w:b/>
                <w:bCs/>
              </w:rPr>
              <w:t xml:space="preserve">Литература </w:t>
            </w:r>
          </w:p>
          <w:p w:rsidR="00C26831" w:rsidRPr="00A60B77" w:rsidRDefault="00C26831" w:rsidP="00C26831">
            <w:pPr>
              <w:numPr>
                <w:ilvl w:val="0"/>
                <w:numId w:val="33"/>
              </w:numPr>
              <w:tabs>
                <w:tab w:val="left" w:pos="567"/>
              </w:tabs>
              <w:spacing w:after="60"/>
              <w:rPr>
                <w:bCs/>
              </w:rPr>
            </w:pPr>
            <w:r w:rsidRPr="00A60B77">
              <w:rPr>
                <w:bCs/>
              </w:rPr>
              <w:t>Љиљана Трумбуловић: МАТЕРИЈАЛИ, полимери, керамика, композити, Висока пословно техничка школа стр.студ. Ужице, 2015. Ужице, ISBN 978-86-83573-64-6, CОBISS.SR-ID 217942796</w:t>
            </w:r>
          </w:p>
          <w:p w:rsidR="00C26831" w:rsidRPr="00A60B77" w:rsidRDefault="00C26831" w:rsidP="00C26831">
            <w:pPr>
              <w:numPr>
                <w:ilvl w:val="0"/>
                <w:numId w:val="33"/>
              </w:numPr>
              <w:tabs>
                <w:tab w:val="left" w:pos="567"/>
              </w:tabs>
              <w:spacing w:after="60"/>
              <w:rPr>
                <w:bCs/>
              </w:rPr>
            </w:pPr>
            <w:r w:rsidRPr="00A60B77">
              <w:rPr>
                <w:bCs/>
              </w:rPr>
              <w:t>Иван Милутиновић, Љиљана Трумбуловић: Машински материјали, ВТШ Ужице, 2003, ID 69988749</w:t>
            </w:r>
          </w:p>
          <w:p w:rsidR="00C26831" w:rsidRPr="00A60B77" w:rsidRDefault="00C26831" w:rsidP="00C26831">
            <w:pPr>
              <w:numPr>
                <w:ilvl w:val="0"/>
                <w:numId w:val="33"/>
              </w:numPr>
              <w:tabs>
                <w:tab w:val="left" w:pos="567"/>
              </w:tabs>
              <w:spacing w:after="60"/>
              <w:rPr>
                <w:bCs/>
              </w:rPr>
            </w:pPr>
            <w:r w:rsidRPr="00A60B77">
              <w:rPr>
                <w:bCs/>
              </w:rPr>
              <w:t>М.Јовановић, Д.Адамовић, В.Лазић, Н.Ратковић: Машински материјали, Универзитет у Крагујевцу Маш.факултет У Крагујевцу, ISBN 86-80581-55-0, CОBISS.SR-ID 105498380</w:t>
            </w:r>
          </w:p>
          <w:p w:rsidR="00C26831" w:rsidRPr="00A60B77" w:rsidRDefault="00C26831" w:rsidP="00C26831">
            <w:pPr>
              <w:numPr>
                <w:ilvl w:val="0"/>
                <w:numId w:val="33"/>
              </w:numPr>
              <w:tabs>
                <w:tab w:val="left" w:pos="567"/>
              </w:tabs>
              <w:spacing w:after="60"/>
              <w:rPr>
                <w:bCs/>
              </w:rPr>
            </w:pPr>
            <w:r w:rsidRPr="00A60B77">
              <w:rPr>
                <w:bCs/>
              </w:rPr>
              <w:t>Б.Цвејић: Машински материјали, Висока техничка школа Урошевац, 2004., ISBN 86-7746-029-2, CОBISS.SR-ID 1182563396</w:t>
            </w:r>
          </w:p>
          <w:p w:rsidR="00C26831" w:rsidRPr="00A60B77" w:rsidRDefault="00C26831" w:rsidP="00C26831">
            <w:pPr>
              <w:numPr>
                <w:ilvl w:val="0"/>
                <w:numId w:val="33"/>
              </w:numPr>
              <w:tabs>
                <w:tab w:val="left" w:pos="567"/>
              </w:tabs>
              <w:spacing w:after="60"/>
              <w:rPr>
                <w:bCs/>
              </w:rPr>
            </w:pPr>
            <w:r w:rsidRPr="00A60B77">
              <w:t>М.Тециазић Стевановић: Основи технологије керамике, ТМФ Београд, 2005.</w:t>
            </w:r>
            <w:r w:rsidRPr="00A60B77">
              <w:rPr>
                <w:bCs/>
              </w:rPr>
              <w:t xml:space="preserve"> ISBN</w:t>
            </w:r>
            <w:r w:rsidRPr="00A60B77">
              <w:t xml:space="preserve"> 86-7401-065-2</w:t>
            </w:r>
          </w:p>
          <w:p w:rsidR="00C26831" w:rsidRPr="00A60B77" w:rsidRDefault="00C26831" w:rsidP="00C26831">
            <w:pPr>
              <w:numPr>
                <w:ilvl w:val="0"/>
                <w:numId w:val="33"/>
              </w:numPr>
              <w:tabs>
                <w:tab w:val="left" w:pos="567"/>
              </w:tabs>
              <w:spacing w:after="60"/>
              <w:rPr>
                <w:rStyle w:val="Char0"/>
                <w:b w:val="0"/>
                <w:bCs w:val="0"/>
                <w:sz w:val="20"/>
                <w:szCs w:val="20"/>
              </w:rPr>
            </w:pPr>
            <w:r w:rsidRPr="00A60B77">
              <w:rPr>
                <w:rStyle w:val="Char0"/>
                <w:b w:val="0"/>
                <w:iCs/>
                <w:sz w:val="20"/>
                <w:szCs w:val="20"/>
                <w:lang w:val="ru-RU"/>
              </w:rPr>
              <w:t xml:space="preserve">Ф.Ђатовић: Наука о материјалима, полимери, керамика, композити, Технички факултет у Бихаћу, 2005., </w:t>
            </w:r>
            <w:r w:rsidRPr="00A60B77">
              <w:rPr>
                <w:bCs/>
              </w:rPr>
              <w:t>ISBN</w:t>
            </w:r>
            <w:r w:rsidRPr="00A60B77">
              <w:rPr>
                <w:rStyle w:val="Char0"/>
                <w:b w:val="0"/>
                <w:iCs/>
                <w:sz w:val="20"/>
                <w:szCs w:val="20"/>
                <w:lang w:val="ru-RU"/>
              </w:rPr>
              <w:t xml:space="preserve"> 9958-604-03-5, </w:t>
            </w:r>
            <w:r w:rsidRPr="00A60B77">
              <w:rPr>
                <w:bCs/>
              </w:rPr>
              <w:t>CОBISS.BIH-ID</w:t>
            </w:r>
            <w:r w:rsidRPr="00A60B77">
              <w:rPr>
                <w:rStyle w:val="Char0"/>
                <w:b w:val="0"/>
                <w:iCs/>
                <w:sz w:val="20"/>
                <w:szCs w:val="20"/>
                <w:lang w:val="ru-RU"/>
              </w:rPr>
              <w:t xml:space="preserve"> 9809158</w:t>
            </w:r>
          </w:p>
          <w:p w:rsidR="00C26831" w:rsidRPr="00A60B77" w:rsidRDefault="00C26831" w:rsidP="00C26831">
            <w:pPr>
              <w:numPr>
                <w:ilvl w:val="0"/>
                <w:numId w:val="33"/>
              </w:numPr>
              <w:tabs>
                <w:tab w:val="left" w:pos="567"/>
              </w:tabs>
              <w:spacing w:after="60"/>
            </w:pPr>
            <w:r w:rsidRPr="00A60B77">
              <w:rPr>
                <w:rStyle w:val="Char0"/>
                <w:b w:val="0"/>
                <w:iCs/>
                <w:sz w:val="20"/>
                <w:szCs w:val="20"/>
                <w:lang w:val="ru-RU"/>
              </w:rPr>
              <w:t>Љ.Трумбуловић, И.Милутиновић: Познавање материјала, Практикум за вежбе, ВПТШ, Ужице, 2005.</w:t>
            </w:r>
          </w:p>
        </w:tc>
      </w:tr>
      <w:tr w:rsidR="00C26831" w:rsidRPr="00A60B77" w:rsidTr="00A60B77">
        <w:trPr>
          <w:trHeight w:val="227"/>
        </w:trPr>
        <w:tc>
          <w:tcPr>
            <w:tcW w:w="3288" w:type="dxa"/>
            <w:vAlign w:val="center"/>
          </w:tcPr>
          <w:p w:rsidR="00C26831" w:rsidRPr="00A60B77" w:rsidRDefault="00C26831" w:rsidP="00763924">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2986" w:type="dxa"/>
            <w:gridSpan w:val="2"/>
            <w:vAlign w:val="center"/>
          </w:tcPr>
          <w:p w:rsidR="00C26831" w:rsidRPr="00A60B77" w:rsidRDefault="00C26831" w:rsidP="00763924">
            <w:pPr>
              <w:tabs>
                <w:tab w:val="left" w:pos="567"/>
              </w:tabs>
              <w:spacing w:after="60"/>
              <w:rPr>
                <w:b/>
                <w:bCs/>
              </w:rPr>
            </w:pPr>
            <w:r w:rsidRPr="00A60B77">
              <w:rPr>
                <w:b/>
              </w:rPr>
              <w:t>Теоријска настава: 2 x 15 = 30</w:t>
            </w:r>
          </w:p>
        </w:tc>
        <w:tc>
          <w:tcPr>
            <w:tcW w:w="4630" w:type="dxa"/>
            <w:gridSpan w:val="2"/>
            <w:vAlign w:val="center"/>
          </w:tcPr>
          <w:p w:rsidR="00C26831" w:rsidRPr="00A60B77" w:rsidRDefault="00C26831" w:rsidP="00763924">
            <w:pPr>
              <w:tabs>
                <w:tab w:val="left" w:pos="567"/>
              </w:tabs>
              <w:spacing w:after="60"/>
              <w:rPr>
                <w:b/>
                <w:bCs/>
              </w:rPr>
            </w:pPr>
            <w:r w:rsidRPr="00A60B77">
              <w:rPr>
                <w:b/>
              </w:rPr>
              <w:t>Практична настава: 2 x 15 = 30</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pPr>
            <w:r w:rsidRPr="00A60B77">
              <w:rPr>
                <w:b/>
                <w:bCs/>
              </w:rPr>
              <w:t>Методе извођења наставе</w:t>
            </w:r>
            <w:r w:rsidRPr="00A60B77">
              <w:rPr>
                <w:bCs/>
              </w:rPr>
              <w:t xml:space="preserve">: </w:t>
            </w:r>
            <w:r w:rsidRPr="00A60B77">
              <w:rPr>
                <w:rStyle w:val="Char0"/>
                <w:b w:val="0"/>
                <w:iCs/>
                <w:sz w:val="20"/>
                <w:szCs w:val="20"/>
                <w:lang w:val="ru-RU"/>
              </w:rPr>
              <w:t xml:space="preserve">Дијалошки, монолошки, </w:t>
            </w:r>
            <w:r w:rsidRPr="00A60B77">
              <w:t>демонстрацију практичног рада , метод рада на тексту,проучавање литературе</w:t>
            </w:r>
          </w:p>
        </w:tc>
      </w:tr>
      <w:tr w:rsidR="00C26831" w:rsidRPr="00A60B77" w:rsidTr="00A60B77">
        <w:trPr>
          <w:trHeight w:val="227"/>
        </w:trPr>
        <w:tc>
          <w:tcPr>
            <w:tcW w:w="10904" w:type="dxa"/>
            <w:gridSpan w:val="5"/>
            <w:vAlign w:val="center"/>
          </w:tcPr>
          <w:p w:rsidR="00C26831" w:rsidRPr="00A60B77" w:rsidRDefault="00C26831" w:rsidP="00763924">
            <w:pPr>
              <w:tabs>
                <w:tab w:val="left" w:pos="567"/>
              </w:tabs>
              <w:spacing w:after="60"/>
              <w:rPr>
                <w:bCs/>
              </w:rPr>
            </w:pPr>
            <w:r w:rsidRPr="00A60B77">
              <w:rPr>
                <w:bCs/>
              </w:rPr>
              <w:t>Оцена  знања (максимални број поена 100)</w:t>
            </w:r>
          </w:p>
        </w:tc>
      </w:tr>
      <w:tr w:rsidR="00C26831" w:rsidRPr="00A60B77" w:rsidTr="00A60B77">
        <w:trPr>
          <w:trHeight w:val="227"/>
        </w:trPr>
        <w:tc>
          <w:tcPr>
            <w:tcW w:w="3288" w:type="dxa"/>
            <w:vAlign w:val="center"/>
          </w:tcPr>
          <w:p w:rsidR="00C26831" w:rsidRPr="00A60B77" w:rsidRDefault="00C26831" w:rsidP="00763924">
            <w:pPr>
              <w:tabs>
                <w:tab w:val="left" w:pos="567"/>
              </w:tabs>
              <w:spacing w:after="60"/>
              <w:rPr>
                <w:b/>
                <w:iCs/>
              </w:rPr>
            </w:pPr>
            <w:r w:rsidRPr="00A60B77">
              <w:rPr>
                <w:b/>
                <w:iCs/>
              </w:rPr>
              <w:t>Предиспитне обавезе</w:t>
            </w:r>
          </w:p>
        </w:tc>
        <w:tc>
          <w:tcPr>
            <w:tcW w:w="1876" w:type="dxa"/>
            <w:vAlign w:val="center"/>
          </w:tcPr>
          <w:p w:rsidR="00C26831" w:rsidRPr="00A60B77" w:rsidRDefault="00C26831" w:rsidP="00763924">
            <w:pPr>
              <w:tabs>
                <w:tab w:val="left" w:pos="567"/>
              </w:tabs>
              <w:spacing w:after="60"/>
              <w:rPr>
                <w:b/>
              </w:rPr>
            </w:pPr>
            <w:r w:rsidRPr="00A60B77">
              <w:rPr>
                <w:b/>
              </w:rPr>
              <w:t>поена</w:t>
            </w:r>
          </w:p>
        </w:tc>
        <w:tc>
          <w:tcPr>
            <w:tcW w:w="3046" w:type="dxa"/>
            <w:gridSpan w:val="2"/>
            <w:shd w:val="clear" w:color="auto" w:fill="auto"/>
            <w:vAlign w:val="center"/>
          </w:tcPr>
          <w:p w:rsidR="00C26831" w:rsidRPr="00A60B77" w:rsidRDefault="00C26831" w:rsidP="00763924">
            <w:pPr>
              <w:tabs>
                <w:tab w:val="left" w:pos="567"/>
              </w:tabs>
              <w:spacing w:after="60"/>
              <w:rPr>
                <w:b/>
                <w:bCs/>
              </w:rPr>
            </w:pPr>
            <w:r w:rsidRPr="00A60B77">
              <w:rPr>
                <w:b/>
                <w:iCs/>
              </w:rPr>
              <w:t xml:space="preserve">Завршни испит </w:t>
            </w:r>
          </w:p>
        </w:tc>
        <w:tc>
          <w:tcPr>
            <w:tcW w:w="2694" w:type="dxa"/>
            <w:shd w:val="clear" w:color="auto" w:fill="auto"/>
            <w:vAlign w:val="center"/>
          </w:tcPr>
          <w:p w:rsidR="00C26831" w:rsidRPr="00A60B77" w:rsidRDefault="00C26831" w:rsidP="00763924">
            <w:pPr>
              <w:tabs>
                <w:tab w:val="left" w:pos="567"/>
              </w:tabs>
              <w:spacing w:after="60"/>
              <w:rPr>
                <w:b/>
                <w:bCs/>
              </w:rPr>
            </w:pPr>
            <w:r w:rsidRPr="00A60B77">
              <w:rPr>
                <w:b/>
              </w:rPr>
              <w:t>поена</w:t>
            </w:r>
          </w:p>
        </w:tc>
      </w:tr>
      <w:tr w:rsidR="00C26831" w:rsidRPr="00A60B77" w:rsidTr="00A60B77">
        <w:trPr>
          <w:trHeight w:val="227"/>
        </w:trPr>
        <w:tc>
          <w:tcPr>
            <w:tcW w:w="3288" w:type="dxa"/>
            <w:vAlign w:val="center"/>
          </w:tcPr>
          <w:p w:rsidR="00C26831" w:rsidRPr="00A60B77" w:rsidRDefault="00C26831" w:rsidP="00763924">
            <w:pPr>
              <w:tabs>
                <w:tab w:val="left" w:pos="567"/>
              </w:tabs>
              <w:spacing w:after="60"/>
              <w:rPr>
                <w:i/>
                <w:iCs/>
              </w:rPr>
            </w:pPr>
            <w:r w:rsidRPr="00A60B77">
              <w:t>активност у току предавања</w:t>
            </w:r>
          </w:p>
        </w:tc>
        <w:tc>
          <w:tcPr>
            <w:tcW w:w="1876" w:type="dxa"/>
            <w:vAlign w:val="center"/>
          </w:tcPr>
          <w:p w:rsidR="00C26831" w:rsidRPr="00A60B77" w:rsidRDefault="00C26831" w:rsidP="00763924">
            <w:pPr>
              <w:tabs>
                <w:tab w:val="left" w:pos="567"/>
              </w:tabs>
              <w:spacing w:after="60"/>
              <w:rPr>
                <w:bCs/>
              </w:rPr>
            </w:pPr>
            <w:r w:rsidRPr="00A60B77">
              <w:rPr>
                <w:bCs/>
              </w:rPr>
              <w:t>5</w:t>
            </w:r>
          </w:p>
        </w:tc>
        <w:tc>
          <w:tcPr>
            <w:tcW w:w="3046" w:type="dxa"/>
            <w:gridSpan w:val="2"/>
            <w:shd w:val="clear" w:color="auto" w:fill="auto"/>
            <w:vAlign w:val="center"/>
          </w:tcPr>
          <w:p w:rsidR="00C26831" w:rsidRPr="00A60B77" w:rsidRDefault="00C26831" w:rsidP="00763924">
            <w:pPr>
              <w:tabs>
                <w:tab w:val="left" w:pos="567"/>
              </w:tabs>
              <w:spacing w:after="60"/>
              <w:rPr>
                <w:i/>
                <w:iCs/>
              </w:rPr>
            </w:pPr>
            <w:r w:rsidRPr="00A60B77">
              <w:t>писмени испит</w:t>
            </w:r>
          </w:p>
        </w:tc>
        <w:tc>
          <w:tcPr>
            <w:tcW w:w="2694" w:type="dxa"/>
            <w:shd w:val="clear" w:color="auto" w:fill="auto"/>
            <w:vAlign w:val="center"/>
          </w:tcPr>
          <w:p w:rsidR="00C26831" w:rsidRPr="00A60B77" w:rsidRDefault="00C26831" w:rsidP="00763924">
            <w:pPr>
              <w:tabs>
                <w:tab w:val="left" w:pos="567"/>
              </w:tabs>
              <w:spacing w:after="60"/>
              <w:rPr>
                <w:iCs/>
              </w:rPr>
            </w:pPr>
            <w:r w:rsidRPr="00A60B77">
              <w:rPr>
                <w:iCs/>
              </w:rPr>
              <w:t>50</w:t>
            </w:r>
          </w:p>
        </w:tc>
      </w:tr>
      <w:tr w:rsidR="00C26831" w:rsidRPr="00A60B77" w:rsidTr="00A60B77">
        <w:trPr>
          <w:trHeight w:val="227"/>
        </w:trPr>
        <w:tc>
          <w:tcPr>
            <w:tcW w:w="3288" w:type="dxa"/>
            <w:vAlign w:val="center"/>
          </w:tcPr>
          <w:p w:rsidR="00C26831" w:rsidRPr="00A60B77" w:rsidRDefault="00C26831" w:rsidP="00763924">
            <w:pPr>
              <w:tabs>
                <w:tab w:val="left" w:pos="567"/>
              </w:tabs>
              <w:spacing w:after="60"/>
              <w:rPr>
                <w:i/>
                <w:iCs/>
              </w:rPr>
            </w:pPr>
            <w:r w:rsidRPr="00A60B77">
              <w:t>практична настава</w:t>
            </w:r>
          </w:p>
        </w:tc>
        <w:tc>
          <w:tcPr>
            <w:tcW w:w="1876" w:type="dxa"/>
            <w:vAlign w:val="center"/>
          </w:tcPr>
          <w:p w:rsidR="00C26831" w:rsidRPr="00A60B77" w:rsidRDefault="00C26831" w:rsidP="00763924">
            <w:pPr>
              <w:tabs>
                <w:tab w:val="left" w:pos="567"/>
              </w:tabs>
              <w:spacing w:after="60"/>
              <w:rPr>
                <w:bCs/>
              </w:rPr>
            </w:pPr>
            <w:r w:rsidRPr="00A60B77">
              <w:rPr>
                <w:bCs/>
              </w:rPr>
              <w:t>5</w:t>
            </w:r>
          </w:p>
        </w:tc>
        <w:tc>
          <w:tcPr>
            <w:tcW w:w="3046" w:type="dxa"/>
            <w:gridSpan w:val="2"/>
            <w:shd w:val="clear" w:color="auto" w:fill="auto"/>
            <w:vAlign w:val="center"/>
          </w:tcPr>
          <w:p w:rsidR="00C26831" w:rsidRPr="00A60B77" w:rsidRDefault="00C26831" w:rsidP="00763924">
            <w:pPr>
              <w:tabs>
                <w:tab w:val="left" w:pos="567"/>
              </w:tabs>
              <w:spacing w:after="60"/>
              <w:rPr>
                <w:i/>
                <w:iCs/>
              </w:rPr>
            </w:pPr>
            <w:r w:rsidRPr="00A60B77">
              <w:t>усмени испт</w:t>
            </w:r>
          </w:p>
        </w:tc>
        <w:tc>
          <w:tcPr>
            <w:tcW w:w="2694" w:type="dxa"/>
            <w:shd w:val="clear" w:color="auto" w:fill="auto"/>
            <w:vAlign w:val="center"/>
          </w:tcPr>
          <w:p w:rsidR="00C26831" w:rsidRPr="00A60B77" w:rsidRDefault="00C26831" w:rsidP="00763924">
            <w:pPr>
              <w:tabs>
                <w:tab w:val="left" w:pos="567"/>
              </w:tabs>
              <w:spacing w:after="60"/>
              <w:rPr>
                <w:i/>
                <w:iCs/>
              </w:rPr>
            </w:pPr>
          </w:p>
        </w:tc>
      </w:tr>
      <w:tr w:rsidR="00C26831" w:rsidRPr="00A60B77" w:rsidTr="00A60B77">
        <w:trPr>
          <w:trHeight w:val="227"/>
        </w:trPr>
        <w:tc>
          <w:tcPr>
            <w:tcW w:w="3288" w:type="dxa"/>
            <w:vAlign w:val="center"/>
          </w:tcPr>
          <w:p w:rsidR="00C26831" w:rsidRPr="00A60B77" w:rsidRDefault="00C26831" w:rsidP="00763924">
            <w:pPr>
              <w:tabs>
                <w:tab w:val="left" w:pos="567"/>
              </w:tabs>
              <w:spacing w:after="60"/>
              <w:rPr>
                <w:i/>
                <w:iCs/>
              </w:rPr>
            </w:pPr>
            <w:r w:rsidRPr="00A60B77">
              <w:t>колоквијум-и</w:t>
            </w:r>
          </w:p>
        </w:tc>
        <w:tc>
          <w:tcPr>
            <w:tcW w:w="1876" w:type="dxa"/>
            <w:vAlign w:val="center"/>
          </w:tcPr>
          <w:p w:rsidR="00C26831" w:rsidRPr="00A60B77" w:rsidRDefault="00C26831" w:rsidP="00763924">
            <w:pPr>
              <w:tabs>
                <w:tab w:val="left" w:pos="567"/>
              </w:tabs>
              <w:spacing w:after="60"/>
              <w:rPr>
                <w:bCs/>
              </w:rPr>
            </w:pPr>
            <w:r w:rsidRPr="00A60B77">
              <w:rPr>
                <w:bCs/>
              </w:rPr>
              <w:t>30</w:t>
            </w:r>
          </w:p>
        </w:tc>
        <w:tc>
          <w:tcPr>
            <w:tcW w:w="3046" w:type="dxa"/>
            <w:gridSpan w:val="2"/>
            <w:shd w:val="clear" w:color="auto" w:fill="auto"/>
            <w:vAlign w:val="center"/>
          </w:tcPr>
          <w:p w:rsidR="00C26831" w:rsidRPr="00A60B77" w:rsidRDefault="00C26831" w:rsidP="00763924">
            <w:pPr>
              <w:tabs>
                <w:tab w:val="left" w:pos="567"/>
              </w:tabs>
              <w:spacing w:after="60"/>
              <w:rPr>
                <w:i/>
                <w:iCs/>
              </w:rPr>
            </w:pPr>
            <w:r w:rsidRPr="00A60B77">
              <w:rPr>
                <w:i/>
                <w:iCs/>
              </w:rPr>
              <w:t>..........</w:t>
            </w:r>
          </w:p>
        </w:tc>
        <w:tc>
          <w:tcPr>
            <w:tcW w:w="2694" w:type="dxa"/>
            <w:shd w:val="clear" w:color="auto" w:fill="auto"/>
            <w:vAlign w:val="center"/>
          </w:tcPr>
          <w:p w:rsidR="00C26831" w:rsidRPr="00A60B77" w:rsidRDefault="00C26831" w:rsidP="00763924">
            <w:pPr>
              <w:tabs>
                <w:tab w:val="left" w:pos="567"/>
              </w:tabs>
              <w:spacing w:after="60"/>
              <w:rPr>
                <w:i/>
                <w:iCs/>
              </w:rPr>
            </w:pPr>
          </w:p>
        </w:tc>
      </w:tr>
      <w:tr w:rsidR="00C26831" w:rsidRPr="00A60B77" w:rsidTr="00A60B77">
        <w:trPr>
          <w:trHeight w:val="227"/>
        </w:trPr>
        <w:tc>
          <w:tcPr>
            <w:tcW w:w="3288" w:type="dxa"/>
            <w:vAlign w:val="center"/>
          </w:tcPr>
          <w:p w:rsidR="00C26831" w:rsidRPr="00A60B77" w:rsidRDefault="00C26831" w:rsidP="00763924">
            <w:pPr>
              <w:tabs>
                <w:tab w:val="left" w:pos="567"/>
              </w:tabs>
              <w:spacing w:after="60"/>
            </w:pPr>
            <w:r w:rsidRPr="00A60B77">
              <w:t>семинар-и</w:t>
            </w:r>
          </w:p>
        </w:tc>
        <w:tc>
          <w:tcPr>
            <w:tcW w:w="1876" w:type="dxa"/>
            <w:vAlign w:val="center"/>
          </w:tcPr>
          <w:p w:rsidR="00C26831" w:rsidRPr="00A60B77" w:rsidRDefault="00C26831" w:rsidP="00763924">
            <w:pPr>
              <w:tabs>
                <w:tab w:val="left" w:pos="567"/>
              </w:tabs>
              <w:spacing w:after="60"/>
              <w:rPr>
                <w:bCs/>
              </w:rPr>
            </w:pPr>
            <w:r w:rsidRPr="00A60B77">
              <w:rPr>
                <w:bCs/>
              </w:rPr>
              <w:t>10</w:t>
            </w:r>
          </w:p>
        </w:tc>
        <w:tc>
          <w:tcPr>
            <w:tcW w:w="3046" w:type="dxa"/>
            <w:gridSpan w:val="2"/>
            <w:shd w:val="clear" w:color="auto" w:fill="auto"/>
            <w:vAlign w:val="center"/>
          </w:tcPr>
          <w:p w:rsidR="00C26831" w:rsidRPr="00A60B77" w:rsidRDefault="00C26831" w:rsidP="00763924">
            <w:pPr>
              <w:tabs>
                <w:tab w:val="left" w:pos="567"/>
              </w:tabs>
              <w:spacing w:after="60"/>
              <w:rPr>
                <w:i/>
                <w:iCs/>
              </w:rPr>
            </w:pPr>
          </w:p>
        </w:tc>
        <w:tc>
          <w:tcPr>
            <w:tcW w:w="2694" w:type="dxa"/>
            <w:shd w:val="clear" w:color="auto" w:fill="auto"/>
            <w:vAlign w:val="center"/>
          </w:tcPr>
          <w:p w:rsidR="00C26831" w:rsidRPr="00A60B77" w:rsidRDefault="00C26831" w:rsidP="00763924">
            <w:pPr>
              <w:tabs>
                <w:tab w:val="left" w:pos="567"/>
              </w:tabs>
              <w:spacing w:after="60"/>
              <w:rPr>
                <w:i/>
                <w:iCs/>
              </w:rPr>
            </w:pPr>
          </w:p>
        </w:tc>
      </w:tr>
    </w:tbl>
    <w:p w:rsidR="00C26831" w:rsidRDefault="00C26831" w:rsidP="006B5C7E">
      <w:pPr>
        <w:rPr>
          <w:b/>
          <w:sz w:val="22"/>
          <w:szCs w:val="22"/>
        </w:rPr>
      </w:pPr>
    </w:p>
    <w:p w:rsidR="00A60B77"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A60B77" w:rsidRDefault="00A60B77">
      <w:pPr>
        <w:widowControl/>
        <w:autoSpaceDE/>
        <w:autoSpaceDN/>
        <w:adjustRightInd/>
        <w:rPr>
          <w:b/>
          <w:sz w:val="22"/>
          <w:szCs w:val="22"/>
        </w:rPr>
      </w:pPr>
      <w:r>
        <w:rPr>
          <w:b/>
          <w:sz w:val="22"/>
          <w:szCs w:val="22"/>
        </w:rPr>
        <w:br w:type="page"/>
      </w:r>
    </w:p>
    <w:p w:rsidR="00160E98" w:rsidRDefault="00B677C1" w:rsidP="00A60B77">
      <w:pPr>
        <w:ind w:left="8640" w:firstLine="720"/>
        <w:rPr>
          <w:b/>
          <w:sz w:val="22"/>
          <w:szCs w:val="22"/>
        </w:rPr>
      </w:pPr>
      <w:hyperlink w:anchor="početak" w:history="1">
        <w:r w:rsidR="00091A0B"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5"/>
        <w:gridCol w:w="150"/>
        <w:gridCol w:w="1789"/>
        <w:gridCol w:w="1329"/>
        <w:gridCol w:w="1849"/>
        <w:gridCol w:w="2392"/>
      </w:tblGrid>
      <w:tr w:rsidR="00160E98" w:rsidRPr="00A60B77" w:rsidTr="00A60B77">
        <w:trPr>
          <w:trHeight w:val="227"/>
        </w:trPr>
        <w:tc>
          <w:tcPr>
            <w:tcW w:w="10904" w:type="dxa"/>
            <w:gridSpan w:val="6"/>
            <w:vAlign w:val="center"/>
          </w:tcPr>
          <w:p w:rsidR="00160E98" w:rsidRPr="00A60B77" w:rsidRDefault="00160E98" w:rsidP="00A500EE">
            <w:pPr>
              <w:tabs>
                <w:tab w:val="left" w:pos="567"/>
              </w:tabs>
              <w:spacing w:after="60"/>
              <w:rPr>
                <w:rStyle w:val="Char0"/>
                <w:sz w:val="20"/>
                <w:szCs w:val="20"/>
              </w:rPr>
            </w:pPr>
            <w:r w:rsidRPr="00A60B77">
              <w:rPr>
                <w:b/>
                <w:bCs/>
              </w:rPr>
              <w:t xml:space="preserve">Студијски програм: </w:t>
            </w:r>
            <w:r w:rsidR="00D104D0" w:rsidRPr="00A60B77">
              <w:rPr>
                <w:rStyle w:val="Char0"/>
                <w:sz w:val="20"/>
                <w:szCs w:val="20"/>
                <w:lang w:val="ru-RU"/>
              </w:rPr>
              <w:t>ТЕХНОЛОШКО ИНЖЕЊЕРСТВО</w:t>
            </w:r>
          </w:p>
          <w:p w:rsidR="00343514" w:rsidRPr="00A60B77" w:rsidRDefault="00343514" w:rsidP="00010E66">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 xml:space="preserve">TECHNOLOGICAL ENGINEERING </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pPr>
            <w:r w:rsidRPr="00A60B77">
              <w:rPr>
                <w:b/>
                <w:bCs/>
              </w:rPr>
              <w:t xml:space="preserve">Назив предмета: </w:t>
            </w:r>
            <w:bookmarkStart w:id="18" w:name="bezbednost"/>
            <w:r w:rsidRPr="00A60B77">
              <w:rPr>
                <w:rStyle w:val="Char0"/>
                <w:sz w:val="20"/>
                <w:szCs w:val="20"/>
                <w:lang w:val="ru-RU"/>
              </w:rPr>
              <w:t>Безбедност</w:t>
            </w:r>
            <w:r w:rsidRPr="00A60B77">
              <w:rPr>
                <w:rStyle w:val="Char0"/>
                <w:sz w:val="20"/>
                <w:szCs w:val="20"/>
              </w:rPr>
              <w:t xml:space="preserve"> на раду</w:t>
            </w:r>
            <w:bookmarkEnd w:id="18"/>
          </w:p>
        </w:tc>
      </w:tr>
      <w:tr w:rsidR="00160E98" w:rsidRPr="00A60B77" w:rsidTr="00A60B77">
        <w:trPr>
          <w:trHeight w:val="227"/>
        </w:trPr>
        <w:tc>
          <w:tcPr>
            <w:tcW w:w="10904" w:type="dxa"/>
            <w:gridSpan w:val="6"/>
            <w:vAlign w:val="center"/>
          </w:tcPr>
          <w:p w:rsidR="00160E98" w:rsidRPr="00A60B77" w:rsidRDefault="00160E98" w:rsidP="00DA0766">
            <w:pPr>
              <w:tabs>
                <w:tab w:val="left" w:pos="567"/>
              </w:tabs>
              <w:spacing w:after="60"/>
              <w:rPr>
                <w:b/>
                <w:bCs/>
              </w:rPr>
            </w:pPr>
            <w:r w:rsidRPr="00A60B77">
              <w:rPr>
                <w:b/>
                <w:bCs/>
              </w:rPr>
              <w:t xml:space="preserve">Наставник:        </w:t>
            </w:r>
            <w:r w:rsidRPr="00A60B77">
              <w:rPr>
                <w:bCs/>
              </w:rPr>
              <w:t>Предавања -</w:t>
            </w:r>
            <w:r w:rsidRPr="00A60B77">
              <w:rPr>
                <w:b/>
                <w:bCs/>
              </w:rPr>
              <w:t xml:space="preserve"> </w:t>
            </w:r>
            <w:r w:rsidRPr="00A60B77">
              <w:rPr>
                <w:rStyle w:val="Char0"/>
                <w:sz w:val="20"/>
                <w:szCs w:val="20"/>
                <w:lang w:val="ru-RU"/>
              </w:rPr>
              <w:t>Весна М. Марјановић</w:t>
            </w:r>
            <w:r w:rsidRPr="00A60B77">
              <w:rPr>
                <w:rStyle w:val="Char0"/>
                <w:b w:val="0"/>
                <w:sz w:val="20"/>
                <w:szCs w:val="20"/>
                <w:lang w:val="ru-RU"/>
              </w:rPr>
              <w:t xml:space="preserve">                           Вежбе - </w:t>
            </w:r>
            <w:r w:rsidRPr="00A60B77">
              <w:rPr>
                <w:rStyle w:val="Char0"/>
                <w:sz w:val="20"/>
                <w:szCs w:val="20"/>
              </w:rPr>
              <w:t>Ивановић М. Даница</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pPr>
            <w:r w:rsidRPr="00A60B77">
              <w:rPr>
                <w:b/>
                <w:bCs/>
              </w:rPr>
              <w:t xml:space="preserve">Статус предмета: </w:t>
            </w:r>
            <w:r w:rsidRPr="00A60B77">
              <w:rPr>
                <w:rStyle w:val="Char0"/>
                <w:sz w:val="20"/>
                <w:szCs w:val="20"/>
                <w:lang w:val="ru-RU"/>
              </w:rPr>
              <w:t>обавезан</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pPr>
            <w:r w:rsidRPr="00A60B77">
              <w:rPr>
                <w:b/>
                <w:bCs/>
              </w:rPr>
              <w:t>Број ЕСПБ: 6</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pPr>
            <w:r w:rsidRPr="00A60B77">
              <w:rPr>
                <w:b/>
                <w:bCs/>
              </w:rPr>
              <w:t xml:space="preserve">Услов: </w:t>
            </w:r>
            <w:r w:rsidRPr="00A60B77">
              <w:rPr>
                <w:rStyle w:val="Char0"/>
                <w:b w:val="0"/>
                <w:sz w:val="20"/>
                <w:szCs w:val="20"/>
                <w:lang w:val="ru-RU"/>
              </w:rPr>
              <w:t>нема</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jc w:val="both"/>
              <w:rPr>
                <w:b/>
                <w:bCs/>
              </w:rPr>
            </w:pPr>
            <w:r w:rsidRPr="00A60B77">
              <w:rPr>
                <w:b/>
                <w:bCs/>
              </w:rPr>
              <w:t xml:space="preserve">Циљ предмета: </w:t>
            </w:r>
            <w:r w:rsidRPr="00A60B77">
              <w:t>Упознавање студената са одредбама Закона о безбедности и здрављу на раду.  Упознавање са најзначајнијим опасностима и штетностима које се могу јавити при обављању послова на појединим радним местима и мерама и средствима заштите које је неопходно спровести и применити, како би се ниво ризика од повреда и оштећења здравља смањио и одржао на прихватљивом нивоу. Стицање знања о општим и посебним мерама у области безбедности и здрављу на раду.</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jc w:val="both"/>
              <w:rPr>
                <w:b/>
                <w:bCs/>
              </w:rPr>
            </w:pPr>
            <w:r w:rsidRPr="00A60B77">
              <w:rPr>
                <w:b/>
                <w:bCs/>
              </w:rPr>
              <w:t>Исход предмета:</w:t>
            </w:r>
          </w:p>
          <w:p w:rsidR="00160E98" w:rsidRPr="00A60B77" w:rsidRDefault="00160E98" w:rsidP="00B0168A">
            <w:pPr>
              <w:tabs>
                <w:tab w:val="left" w:pos="567"/>
              </w:tabs>
              <w:spacing w:after="60"/>
              <w:jc w:val="both"/>
              <w:rPr>
                <w:b/>
                <w:bCs/>
              </w:rPr>
            </w:pPr>
            <w:r w:rsidRPr="00A60B77">
              <w:t>Познавање националне регулативе везане за безбедност и здравље на раду. Оспособљеност да се у инжењерској пракси препознају опасности и штетности на радном месту и применом одговарајућих мера безбедности и здравља на раду утиче на спречавање, отклањање и смањење ризика од уочених опасности и штетности. Овладавање мерама безбедности и здравља на раду приликом извођења послова на појединим радним местима. Оспособљеност за планирање и спровођење мера безбедности и здравља на раду при извођењу послова на појединим радним местима.</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rPr>
                <w:b/>
                <w:bCs/>
              </w:rPr>
            </w:pPr>
            <w:r w:rsidRPr="00A60B77">
              <w:rPr>
                <w:b/>
                <w:bCs/>
              </w:rPr>
              <w:t>Садржај предмета:</w:t>
            </w:r>
          </w:p>
          <w:p w:rsidR="00160E98" w:rsidRPr="00A60B77" w:rsidRDefault="00160E98" w:rsidP="00B0168A">
            <w:pPr>
              <w:tabs>
                <w:tab w:val="left" w:pos="567"/>
              </w:tabs>
              <w:spacing w:after="60"/>
              <w:jc w:val="both"/>
              <w:rPr>
                <w:rStyle w:val="Char"/>
                <w:b w:val="0"/>
                <w:noProof/>
                <w:sz w:val="20"/>
                <w:szCs w:val="20"/>
              </w:rPr>
            </w:pPr>
            <w:r w:rsidRPr="00A60B77">
              <w:rPr>
                <w:i/>
                <w:iCs/>
              </w:rPr>
              <w:t>Теоријска настава</w:t>
            </w:r>
          </w:p>
          <w:p w:rsidR="00160E98" w:rsidRPr="00A60B77" w:rsidRDefault="00160E98" w:rsidP="00B0168A">
            <w:pPr>
              <w:tabs>
                <w:tab w:val="left" w:pos="567"/>
              </w:tabs>
              <w:spacing w:after="60"/>
              <w:jc w:val="both"/>
              <w:rPr>
                <w:i/>
                <w:iCs/>
              </w:rPr>
            </w:pPr>
            <w:r w:rsidRPr="00A60B77">
              <w:rPr>
                <w:rStyle w:val="Char"/>
                <w:b w:val="0"/>
                <w:noProof/>
                <w:sz w:val="20"/>
                <w:szCs w:val="20"/>
              </w:rPr>
              <w:t>Увод у безбедност на раду (Појам, Предмет и Историјски развој безбедности на раду). Правни оквир безбедности и здравља на раду (Међународно право, Национални прописи: Устав Републике Србије, Закон о безбедности и здрављу на раду).</w:t>
            </w:r>
            <w:r w:rsidRPr="00A60B77">
              <w:rPr>
                <w:rStyle w:val="Char"/>
                <w:b w:val="0"/>
                <w:sz w:val="20"/>
                <w:szCs w:val="20"/>
              </w:rPr>
              <w:t xml:space="preserve"> Повреде на раду, професионална обољења и болести у вези са радом. </w:t>
            </w:r>
            <w:r w:rsidRPr="00A60B77">
              <w:rPr>
                <w:rStyle w:val="Char"/>
                <w:b w:val="0"/>
                <w:sz w:val="20"/>
                <w:szCs w:val="20"/>
                <w:lang w:val="ru-RU"/>
              </w:rPr>
              <w:t xml:space="preserve">Основни извори </w:t>
            </w:r>
            <w:r w:rsidRPr="00A60B77">
              <w:rPr>
                <w:rStyle w:val="Char"/>
                <w:b w:val="0"/>
                <w:sz w:val="20"/>
                <w:szCs w:val="20"/>
              </w:rPr>
              <w:t xml:space="preserve">и узроци </w:t>
            </w:r>
            <w:r w:rsidRPr="00A60B77">
              <w:rPr>
                <w:rStyle w:val="Char"/>
                <w:b w:val="0"/>
                <w:sz w:val="20"/>
                <w:szCs w:val="20"/>
                <w:lang w:val="ru-RU"/>
              </w:rPr>
              <w:t>опасности и штетности на раду: а) субјективни узроци, б) објективни узроци. Врсте и карактеристике штетности (штетности које проистичу из психичких и психофизиолошких напора; штетности везане за организацију рада; штетности које проузрокују друга лица; штетности које настају или се појављују у процесу рада: физичке (бука и вибрације), штетни утицаји зрачења (топлотног, јонизујућег или нејонизујућег, ласерског, ултразвучног), штетни утицаји микроклиме (температура, влажност и брзина струјања ваздуха), неодговарајућа осветљеност, хемијске штетности, прашина и димови; штетности које настају коришћењем опасних материја) и опасности (механичке опасности, које се појављују коришћењем опреме за рад; опасности које се појављују у вези са карактеристикама радног места; опасности које се појављују коришћењем електричне енергије; опасности од пожара и експлозије) на радном месту и у радној околини и мере и средства заштите. Опште и посебне мере у области безбедности и здравља на раду (при ручном преношењу терета, при излагању хемијским материјама и биолошким штетностима, у пољопривреди, при излагању вибрацијама и буци, приликом извођења грађевинских радова).</w:t>
            </w:r>
          </w:p>
          <w:p w:rsidR="00160E98" w:rsidRPr="00A60B77" w:rsidRDefault="00160E98" w:rsidP="00B0168A">
            <w:pPr>
              <w:jc w:val="both"/>
              <w:rPr>
                <w:i/>
                <w:iCs/>
              </w:rPr>
            </w:pPr>
            <w:r w:rsidRPr="00A60B77">
              <w:rPr>
                <w:i/>
                <w:iCs/>
              </w:rPr>
              <w:t>Практична настава</w:t>
            </w:r>
          </w:p>
          <w:p w:rsidR="00160E98" w:rsidRPr="00A60B77" w:rsidRDefault="00160E98" w:rsidP="00B0168A">
            <w:pPr>
              <w:jc w:val="both"/>
              <w:rPr>
                <w:rStyle w:val="Char0"/>
                <w:b w:val="0"/>
                <w:sz w:val="20"/>
                <w:szCs w:val="20"/>
                <w:lang w:val="ru-RU"/>
              </w:rPr>
            </w:pPr>
            <w:r w:rsidRPr="00A60B77">
              <w:rPr>
                <w:i/>
                <w:iCs/>
              </w:rPr>
              <w:t xml:space="preserve"> </w:t>
            </w:r>
            <w:r w:rsidRPr="00A60B77">
              <w:rPr>
                <w:rStyle w:val="Char"/>
                <w:b w:val="0"/>
                <w:sz w:val="20"/>
                <w:szCs w:val="20"/>
                <w:lang w:val="ru-RU"/>
              </w:rPr>
              <w:t>Аудиторне и показне, које се изводе у конкретним пословним системима и показују се практични примери везани за добро и лоше организован систем безбедности и здравља на раду.</w:t>
            </w:r>
          </w:p>
          <w:p w:rsidR="00160E98" w:rsidRPr="00A60B77" w:rsidRDefault="00160E98" w:rsidP="00B0168A">
            <w:pPr>
              <w:tabs>
                <w:tab w:val="left" w:pos="567"/>
              </w:tabs>
              <w:spacing w:after="60"/>
              <w:jc w:val="both"/>
              <w:rPr>
                <w:i/>
                <w:iCs/>
              </w:rPr>
            </w:pPr>
            <w:r w:rsidRPr="00A60B77">
              <w:rPr>
                <w:rStyle w:val="Char0"/>
                <w:b w:val="0"/>
                <w:sz w:val="20"/>
                <w:szCs w:val="20"/>
              </w:rPr>
              <w:t>Основне карактеристике стандарда</w:t>
            </w:r>
            <w:r w:rsidRPr="00A60B77">
              <w:rPr>
                <w:rStyle w:val="Char0"/>
                <w:b w:val="0"/>
                <w:i/>
                <w:sz w:val="20"/>
                <w:szCs w:val="20"/>
              </w:rPr>
              <w:t xml:space="preserve"> </w:t>
            </w:r>
            <w:r w:rsidRPr="00A60B77">
              <w:rPr>
                <w:rStyle w:val="Char0"/>
                <w:b w:val="0"/>
                <w:noProof/>
                <w:sz w:val="20"/>
                <w:szCs w:val="20"/>
                <w:lang w:val="sr-Latn-CS"/>
              </w:rPr>
              <w:t>OHSA</w:t>
            </w:r>
            <w:r w:rsidRPr="00A60B77">
              <w:rPr>
                <w:rStyle w:val="Char0"/>
                <w:b w:val="0"/>
                <w:sz w:val="20"/>
                <w:szCs w:val="20"/>
                <w:lang w:val="sr-Latn-CS"/>
              </w:rPr>
              <w:t>S</w:t>
            </w:r>
            <w:r w:rsidRPr="00A60B77">
              <w:rPr>
                <w:rStyle w:val="Char0"/>
                <w:b w:val="0"/>
                <w:sz w:val="20"/>
                <w:szCs w:val="20"/>
              </w:rPr>
              <w:t xml:space="preserve"> 18001, 2007</w:t>
            </w:r>
            <w:r w:rsidRPr="00A60B77">
              <w:rPr>
                <w:rStyle w:val="Char0"/>
                <w:b w:val="0"/>
                <w:i/>
                <w:sz w:val="20"/>
                <w:szCs w:val="20"/>
              </w:rPr>
              <w:t>.</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rPr>
                <w:b/>
                <w:bCs/>
              </w:rPr>
            </w:pPr>
            <w:r w:rsidRPr="00A60B77">
              <w:rPr>
                <w:b/>
                <w:bCs/>
              </w:rPr>
              <w:t xml:space="preserve">Литература </w:t>
            </w:r>
          </w:p>
          <w:p w:rsidR="00160E98" w:rsidRPr="00A60B77" w:rsidRDefault="00160E98" w:rsidP="00B0168A">
            <w:pPr>
              <w:rPr>
                <w:rStyle w:val="Char"/>
                <w:b w:val="0"/>
                <w:sz w:val="20"/>
                <w:szCs w:val="20"/>
                <w:lang w:val="ru-RU"/>
              </w:rPr>
            </w:pPr>
            <w:r w:rsidRPr="00A60B77">
              <w:rPr>
                <w:rStyle w:val="Char"/>
                <w:b w:val="0"/>
                <w:sz w:val="20"/>
                <w:szCs w:val="20"/>
                <w:lang w:val="ru-RU"/>
              </w:rPr>
              <w:t>1. Б. Анђелковић, Увод у заштиту, Факултет Заштите на раду, Ниш, 2005.</w:t>
            </w:r>
          </w:p>
          <w:p w:rsidR="00160E98" w:rsidRPr="00A60B77" w:rsidRDefault="00160E98" w:rsidP="00B0168A">
            <w:pPr>
              <w:rPr>
                <w:rStyle w:val="Char"/>
                <w:b w:val="0"/>
                <w:sz w:val="20"/>
                <w:szCs w:val="20"/>
              </w:rPr>
            </w:pPr>
            <w:r w:rsidRPr="00A60B77">
              <w:rPr>
                <w:rStyle w:val="Char"/>
                <w:b w:val="0"/>
                <w:sz w:val="20"/>
                <w:szCs w:val="20"/>
                <w:lang w:val="ru-RU"/>
              </w:rPr>
              <w:t>2. A. Ian Glendon, Sharon Clarke, Eugene McKenna, Human Safety and Risk Management, Second Edition (2006) ISBN 9780849330902</w:t>
            </w:r>
          </w:p>
          <w:p w:rsidR="00160E98" w:rsidRPr="00A60B77" w:rsidRDefault="00160E98" w:rsidP="00B0168A">
            <w:pPr>
              <w:rPr>
                <w:rStyle w:val="Char0"/>
                <w:b w:val="0"/>
                <w:bCs w:val="0"/>
                <w:sz w:val="20"/>
                <w:szCs w:val="20"/>
                <w:lang w:val="sr-Latn-CS" w:eastAsia="sr-Latn-CS"/>
              </w:rPr>
            </w:pPr>
            <w:r w:rsidRPr="00A60B77">
              <w:rPr>
                <w:rStyle w:val="Char"/>
                <w:b w:val="0"/>
                <w:sz w:val="20"/>
                <w:szCs w:val="20"/>
                <w:lang w:val="ru-RU"/>
              </w:rPr>
              <w:t xml:space="preserve">3. </w:t>
            </w:r>
            <w:r w:rsidRPr="00A60B77">
              <w:rPr>
                <w:rStyle w:val="Char0"/>
                <w:b w:val="0"/>
                <w:bCs w:val="0"/>
                <w:sz w:val="20"/>
                <w:szCs w:val="20"/>
                <w:lang w:eastAsia="sr-Latn-CS"/>
              </w:rPr>
              <w:t>Закон о безбедности и здрављу на раду („Сл.Гласник РС“, бр.101/05 и 91/15).</w:t>
            </w:r>
          </w:p>
          <w:p w:rsidR="00160E98" w:rsidRPr="00A60B77" w:rsidRDefault="00160E98" w:rsidP="00B0168A">
            <w:pPr>
              <w:tabs>
                <w:tab w:val="left" w:pos="567"/>
              </w:tabs>
              <w:spacing w:after="60"/>
            </w:pPr>
            <w:r w:rsidRPr="00A60B77">
              <w:rPr>
                <w:rStyle w:val="Char0"/>
                <w:b w:val="0"/>
                <w:bCs w:val="0"/>
                <w:sz w:val="20"/>
                <w:szCs w:val="20"/>
                <w:lang w:val="sr-Latn-CS" w:eastAsia="sr-Latn-CS"/>
              </w:rPr>
              <w:t>4.</w:t>
            </w:r>
            <w:r w:rsidRPr="00A60B77">
              <w:rPr>
                <w:b/>
                <w:bCs/>
              </w:rPr>
              <w:t xml:space="preserve"> </w:t>
            </w:r>
            <w:r w:rsidRPr="00A60B77">
              <w:rPr>
                <w:rStyle w:val="Char"/>
                <w:b w:val="0"/>
                <w:sz w:val="20"/>
                <w:szCs w:val="20"/>
                <w:lang w:val="ru-RU"/>
              </w:rPr>
              <w:t xml:space="preserve">Дробњак Р. и група аутора, Безбедност и здравље на раду (књиге </w:t>
            </w:r>
            <w:r w:rsidRPr="00A60B77">
              <w:rPr>
                <w:rStyle w:val="Char"/>
                <w:b w:val="0"/>
                <w:sz w:val="20"/>
                <w:szCs w:val="20"/>
                <w:lang w:val="sr-Latn-CS"/>
              </w:rPr>
              <w:t>1</w:t>
            </w:r>
            <w:r w:rsidRPr="00A60B77">
              <w:rPr>
                <w:rStyle w:val="Char"/>
                <w:b w:val="0"/>
                <w:sz w:val="20"/>
                <w:szCs w:val="20"/>
              </w:rPr>
              <w:t xml:space="preserve"> до 6) </w:t>
            </w:r>
            <w:r w:rsidRPr="00A60B77">
              <w:rPr>
                <w:rStyle w:val="Char"/>
                <w:b w:val="0"/>
                <w:sz w:val="20"/>
                <w:szCs w:val="20"/>
                <w:lang w:val="ru-RU"/>
              </w:rPr>
              <w:t xml:space="preserve">за студенте Високе пословно-техничке школе струковних студија Ужице, ВПТШ, </w:t>
            </w:r>
            <w:r w:rsidRPr="00A60B77">
              <w:rPr>
                <w:rStyle w:val="Char"/>
                <w:b w:val="0"/>
                <w:sz w:val="20"/>
                <w:szCs w:val="20"/>
              </w:rPr>
              <w:t xml:space="preserve">TEMPUS JPHES 158781, </w:t>
            </w:r>
            <w:r w:rsidRPr="00A60B77">
              <w:rPr>
                <w:rStyle w:val="Char"/>
                <w:b w:val="0"/>
                <w:sz w:val="20"/>
                <w:szCs w:val="20"/>
                <w:lang w:val="ru-RU"/>
              </w:rPr>
              <w:t>201</w:t>
            </w:r>
            <w:r w:rsidRPr="00A60B77">
              <w:rPr>
                <w:rStyle w:val="Char"/>
                <w:b w:val="0"/>
                <w:sz w:val="20"/>
                <w:szCs w:val="20"/>
              </w:rPr>
              <w:t>0</w:t>
            </w:r>
            <w:r w:rsidRPr="00A60B77">
              <w:rPr>
                <w:rStyle w:val="Char"/>
                <w:b w:val="0"/>
                <w:sz w:val="20"/>
                <w:szCs w:val="20"/>
                <w:lang w:val="ru-RU"/>
              </w:rPr>
              <w:t>-201</w:t>
            </w:r>
            <w:r w:rsidRPr="00A60B77">
              <w:rPr>
                <w:rStyle w:val="Char"/>
                <w:b w:val="0"/>
                <w:sz w:val="20"/>
                <w:szCs w:val="20"/>
              </w:rPr>
              <w:t>2</w:t>
            </w:r>
            <w:r w:rsidRPr="00A60B77">
              <w:rPr>
                <w:rStyle w:val="Char"/>
                <w:b w:val="0"/>
                <w:sz w:val="20"/>
                <w:szCs w:val="20"/>
                <w:lang w:val="ru-RU"/>
              </w:rPr>
              <w:t>.</w:t>
            </w:r>
          </w:p>
        </w:tc>
      </w:tr>
      <w:tr w:rsidR="00160E98" w:rsidRPr="00A60B77" w:rsidTr="00A60B77">
        <w:trPr>
          <w:trHeight w:val="227"/>
        </w:trPr>
        <w:tc>
          <w:tcPr>
            <w:tcW w:w="3545" w:type="dxa"/>
            <w:gridSpan w:val="2"/>
            <w:vAlign w:val="center"/>
          </w:tcPr>
          <w:p w:rsidR="00160E98" w:rsidRPr="00A60B77" w:rsidRDefault="00160E98" w:rsidP="00B0168A">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3118" w:type="dxa"/>
            <w:gridSpan w:val="2"/>
            <w:vAlign w:val="center"/>
          </w:tcPr>
          <w:p w:rsidR="00160E98" w:rsidRPr="00A60B77" w:rsidRDefault="00160E98" w:rsidP="00B0168A">
            <w:pPr>
              <w:tabs>
                <w:tab w:val="left" w:pos="567"/>
              </w:tabs>
              <w:spacing w:after="60"/>
              <w:rPr>
                <w:b/>
                <w:bCs/>
              </w:rPr>
            </w:pPr>
            <w:r w:rsidRPr="00A60B77">
              <w:rPr>
                <w:b/>
              </w:rPr>
              <w:t xml:space="preserve">Теоријска настава: </w:t>
            </w:r>
            <w:r w:rsidRPr="00A60B77">
              <w:rPr>
                <w:rStyle w:val="Char0"/>
                <w:sz w:val="20"/>
                <w:szCs w:val="20"/>
              </w:rPr>
              <w:t>2</w:t>
            </w:r>
            <w:r w:rsidRPr="00A60B77">
              <w:rPr>
                <w:rStyle w:val="Char0"/>
                <w:sz w:val="20"/>
                <w:szCs w:val="20"/>
                <w:lang w:val="sl-SI"/>
              </w:rPr>
              <w:t xml:space="preserve"> x 15</w:t>
            </w:r>
            <w:r w:rsidRPr="00A60B77">
              <w:rPr>
                <w:rStyle w:val="Char0"/>
                <w:sz w:val="20"/>
                <w:szCs w:val="20"/>
              </w:rPr>
              <w:t xml:space="preserve"> = 30</w:t>
            </w:r>
          </w:p>
        </w:tc>
        <w:tc>
          <w:tcPr>
            <w:tcW w:w="4241" w:type="dxa"/>
            <w:gridSpan w:val="2"/>
            <w:vAlign w:val="center"/>
          </w:tcPr>
          <w:p w:rsidR="00160E98" w:rsidRPr="00A60B77" w:rsidRDefault="00160E98" w:rsidP="00B0168A">
            <w:pPr>
              <w:tabs>
                <w:tab w:val="left" w:pos="567"/>
              </w:tabs>
              <w:spacing w:after="60"/>
              <w:rPr>
                <w:b/>
                <w:bCs/>
              </w:rPr>
            </w:pPr>
            <w:r w:rsidRPr="00A60B77">
              <w:rPr>
                <w:b/>
              </w:rPr>
              <w:t>Практична настава:</w:t>
            </w:r>
            <w:r w:rsidRPr="00A60B77">
              <w:rPr>
                <w:rStyle w:val="Char0"/>
                <w:b w:val="0"/>
                <w:sz w:val="20"/>
                <w:szCs w:val="20"/>
              </w:rPr>
              <w:t xml:space="preserve"> </w:t>
            </w:r>
            <w:r w:rsidRPr="00A60B77">
              <w:rPr>
                <w:rStyle w:val="Char0"/>
                <w:sz w:val="20"/>
                <w:szCs w:val="20"/>
              </w:rPr>
              <w:t>2</w:t>
            </w:r>
            <w:r w:rsidRPr="00A60B77">
              <w:rPr>
                <w:rStyle w:val="Char0"/>
                <w:sz w:val="20"/>
                <w:szCs w:val="20"/>
                <w:lang w:val="sl-SI"/>
              </w:rPr>
              <w:t xml:space="preserve"> x 15</w:t>
            </w:r>
            <w:r w:rsidRPr="00A60B77">
              <w:rPr>
                <w:rStyle w:val="Char0"/>
                <w:sz w:val="20"/>
                <w:szCs w:val="20"/>
              </w:rPr>
              <w:t xml:space="preserve"> = 30</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rPr>
                <w:b/>
                <w:bCs/>
              </w:rPr>
            </w:pPr>
            <w:r w:rsidRPr="00A60B77">
              <w:rPr>
                <w:b/>
                <w:bCs/>
              </w:rPr>
              <w:t xml:space="preserve">Методе извођења наставе: </w:t>
            </w:r>
            <w:r w:rsidRPr="00A60B77">
              <w:rPr>
                <w:rStyle w:val="Char0"/>
                <w:b w:val="0"/>
                <w:iCs/>
                <w:sz w:val="20"/>
                <w:szCs w:val="20"/>
                <w:lang w:val="ru-RU"/>
              </w:rPr>
              <w:t xml:space="preserve">Дијалошки, монолошки, </w:t>
            </w:r>
            <w:r w:rsidRPr="00A60B77">
              <w:t>демонстрација практичног рада, метод рада на тексту, проучавање литературе</w:t>
            </w: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rPr>
                <w:b/>
                <w:bCs/>
              </w:rPr>
            </w:pPr>
            <w:r w:rsidRPr="00A60B77">
              <w:rPr>
                <w:b/>
                <w:bCs/>
              </w:rPr>
              <w:t>Оцена  знања (максимални број поена 100)</w:t>
            </w:r>
          </w:p>
        </w:tc>
      </w:tr>
      <w:tr w:rsidR="00160E98" w:rsidRPr="00A60B77" w:rsidTr="00A60B77">
        <w:trPr>
          <w:trHeight w:val="227"/>
        </w:trPr>
        <w:tc>
          <w:tcPr>
            <w:tcW w:w="3395" w:type="dxa"/>
            <w:vAlign w:val="center"/>
          </w:tcPr>
          <w:p w:rsidR="00160E98" w:rsidRPr="00A60B77" w:rsidRDefault="00160E98" w:rsidP="00B0168A">
            <w:pPr>
              <w:tabs>
                <w:tab w:val="left" w:pos="567"/>
              </w:tabs>
              <w:spacing w:after="60"/>
              <w:rPr>
                <w:b/>
                <w:iCs/>
              </w:rPr>
            </w:pPr>
            <w:r w:rsidRPr="00A60B77">
              <w:rPr>
                <w:b/>
                <w:iCs/>
              </w:rPr>
              <w:t>Предиспитне обавезе</w:t>
            </w:r>
          </w:p>
        </w:tc>
        <w:tc>
          <w:tcPr>
            <w:tcW w:w="1939" w:type="dxa"/>
            <w:gridSpan w:val="2"/>
            <w:vAlign w:val="center"/>
          </w:tcPr>
          <w:p w:rsidR="00160E98" w:rsidRPr="00A60B77" w:rsidRDefault="00160E98" w:rsidP="00B0168A">
            <w:pPr>
              <w:tabs>
                <w:tab w:val="left" w:pos="567"/>
              </w:tabs>
              <w:spacing w:after="60"/>
              <w:jc w:val="center"/>
              <w:rPr>
                <w:b/>
              </w:rPr>
            </w:pPr>
            <w:r w:rsidRPr="00A60B77">
              <w:rPr>
                <w:b/>
              </w:rPr>
              <w:t>Поена</w:t>
            </w:r>
          </w:p>
        </w:tc>
        <w:tc>
          <w:tcPr>
            <w:tcW w:w="3178" w:type="dxa"/>
            <w:gridSpan w:val="2"/>
            <w:shd w:val="clear" w:color="auto" w:fill="auto"/>
            <w:vAlign w:val="center"/>
          </w:tcPr>
          <w:p w:rsidR="00160E98" w:rsidRPr="00A60B77" w:rsidRDefault="00160E98" w:rsidP="00B0168A">
            <w:pPr>
              <w:tabs>
                <w:tab w:val="left" w:pos="567"/>
              </w:tabs>
              <w:spacing w:after="60"/>
              <w:rPr>
                <w:b/>
                <w:bCs/>
              </w:rPr>
            </w:pPr>
            <w:r w:rsidRPr="00A60B77">
              <w:rPr>
                <w:b/>
                <w:iCs/>
              </w:rPr>
              <w:t xml:space="preserve">Завршни испит </w:t>
            </w:r>
          </w:p>
        </w:tc>
        <w:tc>
          <w:tcPr>
            <w:tcW w:w="2392" w:type="dxa"/>
            <w:shd w:val="clear" w:color="auto" w:fill="auto"/>
            <w:vAlign w:val="center"/>
          </w:tcPr>
          <w:p w:rsidR="00160E98" w:rsidRPr="00A60B77" w:rsidRDefault="00160E98" w:rsidP="00B0168A">
            <w:pPr>
              <w:tabs>
                <w:tab w:val="left" w:pos="567"/>
              </w:tabs>
              <w:spacing w:after="60"/>
              <w:rPr>
                <w:b/>
                <w:bCs/>
              </w:rPr>
            </w:pPr>
            <w:r w:rsidRPr="00A60B77">
              <w:rPr>
                <w:b/>
              </w:rPr>
              <w:t>Поена</w:t>
            </w:r>
          </w:p>
        </w:tc>
      </w:tr>
      <w:tr w:rsidR="00160E98" w:rsidRPr="00A60B77" w:rsidTr="00A60B77">
        <w:trPr>
          <w:trHeight w:val="227"/>
        </w:trPr>
        <w:tc>
          <w:tcPr>
            <w:tcW w:w="3395" w:type="dxa"/>
            <w:vAlign w:val="center"/>
          </w:tcPr>
          <w:p w:rsidR="00160E98" w:rsidRPr="00A60B77" w:rsidRDefault="00160E98" w:rsidP="00B0168A">
            <w:pPr>
              <w:tabs>
                <w:tab w:val="left" w:pos="567"/>
              </w:tabs>
              <w:spacing w:after="60"/>
              <w:rPr>
                <w:i/>
                <w:iCs/>
              </w:rPr>
            </w:pPr>
            <w:r w:rsidRPr="00A60B77">
              <w:t>активност у току предавања</w:t>
            </w:r>
          </w:p>
        </w:tc>
        <w:tc>
          <w:tcPr>
            <w:tcW w:w="1939" w:type="dxa"/>
            <w:gridSpan w:val="2"/>
            <w:vAlign w:val="center"/>
          </w:tcPr>
          <w:p w:rsidR="00160E98" w:rsidRPr="00A60B77" w:rsidRDefault="00160E98" w:rsidP="00B0168A">
            <w:pPr>
              <w:tabs>
                <w:tab w:val="left" w:pos="567"/>
              </w:tabs>
              <w:spacing w:after="60"/>
              <w:rPr>
                <w:b/>
                <w:bCs/>
              </w:rPr>
            </w:pPr>
            <w:r w:rsidRPr="00A60B77">
              <w:rPr>
                <w:b/>
                <w:bCs/>
              </w:rPr>
              <w:t>10</w:t>
            </w:r>
          </w:p>
        </w:tc>
        <w:tc>
          <w:tcPr>
            <w:tcW w:w="3178" w:type="dxa"/>
            <w:gridSpan w:val="2"/>
            <w:shd w:val="clear" w:color="auto" w:fill="auto"/>
            <w:vAlign w:val="center"/>
          </w:tcPr>
          <w:p w:rsidR="00160E98" w:rsidRPr="00A60B77" w:rsidRDefault="00160E98" w:rsidP="00B0168A">
            <w:pPr>
              <w:tabs>
                <w:tab w:val="left" w:pos="567"/>
              </w:tabs>
              <w:spacing w:after="60"/>
              <w:rPr>
                <w:i/>
                <w:iCs/>
              </w:rPr>
            </w:pPr>
            <w:r w:rsidRPr="00A60B77">
              <w:t>писмени испит</w:t>
            </w:r>
          </w:p>
        </w:tc>
        <w:tc>
          <w:tcPr>
            <w:tcW w:w="2392" w:type="dxa"/>
            <w:shd w:val="clear" w:color="auto" w:fill="auto"/>
            <w:vAlign w:val="center"/>
          </w:tcPr>
          <w:p w:rsidR="00160E98" w:rsidRPr="00A60B77" w:rsidRDefault="00160E98" w:rsidP="00B0168A">
            <w:pPr>
              <w:tabs>
                <w:tab w:val="left" w:pos="567"/>
              </w:tabs>
              <w:spacing w:after="60"/>
              <w:rPr>
                <w:b/>
                <w:iCs/>
              </w:rPr>
            </w:pPr>
            <w:r w:rsidRPr="00A60B77">
              <w:rPr>
                <w:b/>
                <w:iCs/>
              </w:rPr>
              <w:t>40</w:t>
            </w:r>
          </w:p>
        </w:tc>
      </w:tr>
      <w:tr w:rsidR="00160E98" w:rsidRPr="00A60B77" w:rsidTr="00A60B77">
        <w:trPr>
          <w:trHeight w:val="227"/>
        </w:trPr>
        <w:tc>
          <w:tcPr>
            <w:tcW w:w="3395" w:type="dxa"/>
            <w:vAlign w:val="center"/>
          </w:tcPr>
          <w:p w:rsidR="00160E98" w:rsidRPr="00A60B77" w:rsidRDefault="00160E98" w:rsidP="00B0168A">
            <w:pPr>
              <w:tabs>
                <w:tab w:val="left" w:pos="567"/>
              </w:tabs>
              <w:spacing w:after="60"/>
              <w:rPr>
                <w:i/>
                <w:iCs/>
              </w:rPr>
            </w:pPr>
            <w:r w:rsidRPr="00A60B77">
              <w:t>практична настава</w:t>
            </w:r>
          </w:p>
        </w:tc>
        <w:tc>
          <w:tcPr>
            <w:tcW w:w="1939" w:type="dxa"/>
            <w:gridSpan w:val="2"/>
            <w:vAlign w:val="center"/>
          </w:tcPr>
          <w:p w:rsidR="00160E98" w:rsidRPr="00A60B77" w:rsidRDefault="00160E98" w:rsidP="00B0168A">
            <w:pPr>
              <w:tabs>
                <w:tab w:val="left" w:pos="567"/>
              </w:tabs>
              <w:spacing w:after="60"/>
              <w:rPr>
                <w:b/>
                <w:bCs/>
              </w:rPr>
            </w:pPr>
            <w:r w:rsidRPr="00A60B77">
              <w:rPr>
                <w:b/>
                <w:bCs/>
              </w:rPr>
              <w:t>10</w:t>
            </w:r>
          </w:p>
        </w:tc>
        <w:tc>
          <w:tcPr>
            <w:tcW w:w="3178" w:type="dxa"/>
            <w:gridSpan w:val="2"/>
            <w:shd w:val="clear" w:color="auto" w:fill="auto"/>
            <w:vAlign w:val="center"/>
          </w:tcPr>
          <w:p w:rsidR="00160E98" w:rsidRPr="00A60B77" w:rsidRDefault="00160E98" w:rsidP="00B0168A">
            <w:pPr>
              <w:tabs>
                <w:tab w:val="left" w:pos="567"/>
              </w:tabs>
              <w:spacing w:after="60"/>
              <w:rPr>
                <w:i/>
                <w:iCs/>
              </w:rPr>
            </w:pPr>
            <w:r w:rsidRPr="00A60B77">
              <w:t>усмени испт</w:t>
            </w:r>
          </w:p>
        </w:tc>
        <w:tc>
          <w:tcPr>
            <w:tcW w:w="2392" w:type="dxa"/>
            <w:shd w:val="clear" w:color="auto" w:fill="auto"/>
            <w:vAlign w:val="center"/>
          </w:tcPr>
          <w:p w:rsidR="00160E98" w:rsidRPr="00A60B77" w:rsidRDefault="00160E98" w:rsidP="00B0168A">
            <w:pPr>
              <w:tabs>
                <w:tab w:val="left" w:pos="567"/>
              </w:tabs>
              <w:spacing w:after="60"/>
              <w:rPr>
                <w:iCs/>
              </w:rPr>
            </w:pPr>
          </w:p>
        </w:tc>
      </w:tr>
      <w:tr w:rsidR="00160E98" w:rsidRPr="00A60B77" w:rsidTr="00A60B77">
        <w:trPr>
          <w:trHeight w:val="227"/>
        </w:trPr>
        <w:tc>
          <w:tcPr>
            <w:tcW w:w="3395" w:type="dxa"/>
            <w:vAlign w:val="center"/>
          </w:tcPr>
          <w:p w:rsidR="00160E98" w:rsidRPr="00A60B77" w:rsidRDefault="00160E98" w:rsidP="00B0168A">
            <w:pPr>
              <w:tabs>
                <w:tab w:val="left" w:pos="567"/>
              </w:tabs>
              <w:spacing w:after="60"/>
              <w:rPr>
                <w:i/>
                <w:iCs/>
              </w:rPr>
            </w:pPr>
            <w:r w:rsidRPr="00A60B77">
              <w:t>Колоквијум</w:t>
            </w:r>
          </w:p>
        </w:tc>
        <w:tc>
          <w:tcPr>
            <w:tcW w:w="1939" w:type="dxa"/>
            <w:gridSpan w:val="2"/>
            <w:vAlign w:val="center"/>
          </w:tcPr>
          <w:p w:rsidR="00160E98" w:rsidRPr="00A60B77" w:rsidRDefault="00160E98" w:rsidP="00B0168A">
            <w:pPr>
              <w:tabs>
                <w:tab w:val="left" w:pos="567"/>
              </w:tabs>
              <w:spacing w:after="60"/>
              <w:rPr>
                <w:b/>
                <w:bCs/>
              </w:rPr>
            </w:pPr>
            <w:r w:rsidRPr="00A60B77">
              <w:rPr>
                <w:b/>
                <w:bCs/>
              </w:rPr>
              <w:t>20</w:t>
            </w:r>
          </w:p>
        </w:tc>
        <w:tc>
          <w:tcPr>
            <w:tcW w:w="3178" w:type="dxa"/>
            <w:gridSpan w:val="2"/>
            <w:shd w:val="clear" w:color="auto" w:fill="auto"/>
            <w:vAlign w:val="center"/>
          </w:tcPr>
          <w:p w:rsidR="00160E98" w:rsidRPr="00A60B77" w:rsidRDefault="00160E98" w:rsidP="00B0168A">
            <w:pPr>
              <w:tabs>
                <w:tab w:val="left" w:pos="567"/>
              </w:tabs>
              <w:spacing w:after="60"/>
              <w:rPr>
                <w:i/>
                <w:iCs/>
              </w:rPr>
            </w:pPr>
            <w:r w:rsidRPr="00A60B77">
              <w:rPr>
                <w:i/>
                <w:iCs/>
              </w:rPr>
              <w:t>..........</w:t>
            </w:r>
          </w:p>
        </w:tc>
        <w:tc>
          <w:tcPr>
            <w:tcW w:w="2392" w:type="dxa"/>
            <w:shd w:val="clear" w:color="auto" w:fill="auto"/>
            <w:vAlign w:val="center"/>
          </w:tcPr>
          <w:p w:rsidR="00160E98" w:rsidRPr="00A60B77" w:rsidRDefault="00160E98" w:rsidP="00B0168A">
            <w:pPr>
              <w:tabs>
                <w:tab w:val="left" w:pos="567"/>
              </w:tabs>
              <w:spacing w:after="60"/>
              <w:rPr>
                <w:iCs/>
              </w:rPr>
            </w:pPr>
          </w:p>
        </w:tc>
      </w:tr>
      <w:tr w:rsidR="00160E98" w:rsidRPr="00A60B77" w:rsidTr="00A60B77">
        <w:trPr>
          <w:trHeight w:val="227"/>
        </w:trPr>
        <w:tc>
          <w:tcPr>
            <w:tcW w:w="3395" w:type="dxa"/>
            <w:vAlign w:val="center"/>
          </w:tcPr>
          <w:p w:rsidR="00160E98" w:rsidRPr="00A60B77" w:rsidRDefault="00160E98" w:rsidP="00B0168A">
            <w:pPr>
              <w:tabs>
                <w:tab w:val="left" w:pos="567"/>
              </w:tabs>
              <w:spacing w:after="60"/>
            </w:pPr>
            <w:r w:rsidRPr="00A60B77">
              <w:t>Семинарски рад</w:t>
            </w:r>
          </w:p>
        </w:tc>
        <w:tc>
          <w:tcPr>
            <w:tcW w:w="1939" w:type="dxa"/>
            <w:gridSpan w:val="2"/>
            <w:vAlign w:val="center"/>
          </w:tcPr>
          <w:p w:rsidR="00160E98" w:rsidRPr="00A60B77" w:rsidRDefault="00160E98" w:rsidP="00B0168A">
            <w:pPr>
              <w:tabs>
                <w:tab w:val="left" w:pos="567"/>
              </w:tabs>
              <w:spacing w:after="60"/>
              <w:rPr>
                <w:b/>
                <w:bCs/>
              </w:rPr>
            </w:pPr>
            <w:r w:rsidRPr="00A60B77">
              <w:rPr>
                <w:b/>
                <w:bCs/>
              </w:rPr>
              <w:t>20</w:t>
            </w:r>
          </w:p>
        </w:tc>
        <w:tc>
          <w:tcPr>
            <w:tcW w:w="3178" w:type="dxa"/>
            <w:gridSpan w:val="2"/>
            <w:shd w:val="clear" w:color="auto" w:fill="auto"/>
            <w:vAlign w:val="center"/>
          </w:tcPr>
          <w:p w:rsidR="00160E98" w:rsidRPr="00A60B77" w:rsidRDefault="00160E98" w:rsidP="00B0168A">
            <w:pPr>
              <w:tabs>
                <w:tab w:val="left" w:pos="567"/>
              </w:tabs>
              <w:spacing w:after="60"/>
              <w:rPr>
                <w:i/>
                <w:iCs/>
              </w:rPr>
            </w:pPr>
          </w:p>
        </w:tc>
        <w:tc>
          <w:tcPr>
            <w:tcW w:w="2392" w:type="dxa"/>
            <w:shd w:val="clear" w:color="auto" w:fill="auto"/>
            <w:vAlign w:val="center"/>
          </w:tcPr>
          <w:p w:rsidR="00160E98" w:rsidRPr="00A60B77" w:rsidRDefault="00160E98" w:rsidP="00B0168A">
            <w:pPr>
              <w:tabs>
                <w:tab w:val="left" w:pos="567"/>
              </w:tabs>
              <w:spacing w:after="60"/>
              <w:rPr>
                <w:iCs/>
              </w:rPr>
            </w:pPr>
          </w:p>
        </w:tc>
      </w:tr>
      <w:tr w:rsidR="00160E98" w:rsidRPr="00A60B77" w:rsidTr="00A60B77">
        <w:trPr>
          <w:trHeight w:val="227"/>
        </w:trPr>
        <w:tc>
          <w:tcPr>
            <w:tcW w:w="10904" w:type="dxa"/>
            <w:gridSpan w:val="6"/>
            <w:vAlign w:val="center"/>
          </w:tcPr>
          <w:p w:rsidR="00160E98" w:rsidRPr="00A60B77" w:rsidRDefault="00160E98" w:rsidP="00B0168A">
            <w:pPr>
              <w:tabs>
                <w:tab w:val="left" w:pos="567"/>
              </w:tabs>
              <w:spacing w:after="60"/>
            </w:pPr>
            <w:r w:rsidRPr="00A60B77">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160E98" w:rsidRDefault="00160E98" w:rsidP="006B5C7E">
      <w:pPr>
        <w:rPr>
          <w:b/>
          <w:sz w:val="22"/>
          <w:szCs w:val="22"/>
        </w:rPr>
      </w:pPr>
    </w:p>
    <w:p w:rsidR="00091A0B"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724"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3"/>
        <w:gridCol w:w="1877"/>
        <w:gridCol w:w="1105"/>
        <w:gridCol w:w="1932"/>
        <w:gridCol w:w="2097"/>
      </w:tblGrid>
      <w:tr w:rsidR="00406118" w:rsidRPr="00A60B77" w:rsidTr="00A60B77">
        <w:trPr>
          <w:trHeight w:val="227"/>
          <w:jc w:val="center"/>
        </w:trPr>
        <w:tc>
          <w:tcPr>
            <w:tcW w:w="10724" w:type="dxa"/>
            <w:gridSpan w:val="5"/>
            <w:vAlign w:val="center"/>
          </w:tcPr>
          <w:p w:rsidR="00406118" w:rsidRPr="00A60B77" w:rsidRDefault="00406118" w:rsidP="00A500EE">
            <w:pPr>
              <w:tabs>
                <w:tab w:val="left" w:pos="567"/>
              </w:tabs>
              <w:spacing w:after="60"/>
              <w:rPr>
                <w:b/>
                <w:bCs/>
              </w:rPr>
            </w:pPr>
            <w:r w:rsidRPr="00A60B77">
              <w:rPr>
                <w:b/>
                <w:bCs/>
              </w:rPr>
              <w:t xml:space="preserve">Студијски програм : ТЕХНОЛОШКО ИНЖЕЊЕРСТВО </w:t>
            </w:r>
          </w:p>
          <w:p w:rsidR="00343514" w:rsidRPr="00A60B77" w:rsidRDefault="00343514" w:rsidP="00343514">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 xml:space="preserve">TECHNOLOGICAL ENGINEERING </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pPr>
            <w:r w:rsidRPr="00A60B77">
              <w:rPr>
                <w:b/>
                <w:bCs/>
              </w:rPr>
              <w:t xml:space="preserve">Назив предмета: </w:t>
            </w:r>
            <w:bookmarkStart w:id="19" w:name="eng2"/>
            <w:r w:rsidRPr="00A60B77">
              <w:rPr>
                <w:rStyle w:val="Char0"/>
                <w:sz w:val="20"/>
                <w:szCs w:val="20"/>
              </w:rPr>
              <w:t>Енглески језик 2</w:t>
            </w:r>
            <w:bookmarkEnd w:id="19"/>
          </w:p>
        </w:tc>
      </w:tr>
      <w:tr w:rsidR="00406118" w:rsidRPr="00A60B77" w:rsidTr="00A60B77">
        <w:trPr>
          <w:trHeight w:val="227"/>
          <w:jc w:val="center"/>
        </w:trPr>
        <w:tc>
          <w:tcPr>
            <w:tcW w:w="10724" w:type="dxa"/>
            <w:gridSpan w:val="5"/>
            <w:vAlign w:val="center"/>
          </w:tcPr>
          <w:p w:rsidR="00406118" w:rsidRPr="00A60B77" w:rsidRDefault="00406118" w:rsidP="0014160C">
            <w:pPr>
              <w:tabs>
                <w:tab w:val="left" w:pos="567"/>
              </w:tabs>
              <w:spacing w:after="60"/>
              <w:rPr>
                <w:b/>
                <w:bCs/>
              </w:rPr>
            </w:pPr>
            <w:r w:rsidRPr="00A60B77">
              <w:rPr>
                <w:b/>
                <w:bCs/>
              </w:rPr>
              <w:t>Наставник:</w:t>
            </w:r>
            <w:r w:rsidRPr="00CB4243">
              <w:rPr>
                <w:b/>
                <w:bCs/>
              </w:rPr>
              <w:t xml:space="preserve"> </w:t>
            </w:r>
            <w:r w:rsidRPr="00A60B77">
              <w:rPr>
                <w:bCs/>
              </w:rPr>
              <w:t>Предавања</w:t>
            </w:r>
            <w:r w:rsidRPr="00A60B77">
              <w:rPr>
                <w:b/>
                <w:bCs/>
              </w:rPr>
              <w:t xml:space="preserve"> - </w:t>
            </w:r>
            <w:r w:rsidRPr="00A60B77">
              <w:rPr>
                <w:b/>
              </w:rPr>
              <w:t>Маринковић М. Ивана</w:t>
            </w:r>
            <w:r w:rsidRPr="00A60B77">
              <w:t xml:space="preserve"> Вежбе – </w:t>
            </w:r>
            <w:r w:rsidR="0014160C" w:rsidRPr="00A60B77">
              <w:rPr>
                <w:b/>
              </w:rPr>
              <w:t>Ковачевић М. Данка</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rPr>
                <w:lang w:val="en-US"/>
              </w:rPr>
            </w:pPr>
            <w:r w:rsidRPr="00A60B77">
              <w:rPr>
                <w:b/>
                <w:bCs/>
              </w:rPr>
              <w:t>Статус предмета:</w:t>
            </w:r>
            <w:r w:rsidRPr="00A60B77">
              <w:rPr>
                <w:b/>
                <w:bCs/>
                <w:lang w:val="en-US"/>
              </w:rPr>
              <w:t xml:space="preserve"> </w:t>
            </w:r>
            <w:r w:rsidRPr="00A60B77">
              <w:rPr>
                <w:rStyle w:val="Char0"/>
                <w:b w:val="0"/>
                <w:sz w:val="20"/>
                <w:szCs w:val="20"/>
              </w:rPr>
              <w:t>И</w:t>
            </w:r>
            <w:r w:rsidRPr="00A60B77">
              <w:rPr>
                <w:rStyle w:val="Char0"/>
                <w:b w:val="0"/>
                <w:sz w:val="20"/>
                <w:szCs w:val="20"/>
                <w:lang w:val="ru-RU"/>
              </w:rPr>
              <w:t>зборни</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pPr>
            <w:r w:rsidRPr="00A60B77">
              <w:rPr>
                <w:b/>
                <w:bCs/>
              </w:rPr>
              <w:t>Број ЕСПБ: 6</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pPr>
            <w:r w:rsidRPr="00A60B77">
              <w:rPr>
                <w:b/>
                <w:bCs/>
              </w:rPr>
              <w:t>Услов:</w:t>
            </w:r>
            <w:r w:rsidRPr="00A60B77">
              <w:rPr>
                <w:b/>
                <w:bCs/>
                <w:lang w:val="ru-RU"/>
              </w:rPr>
              <w:t xml:space="preserve"> -</w:t>
            </w:r>
            <w:r w:rsidRPr="00A60B77">
              <w:rPr>
                <w:b/>
                <w:bCs/>
              </w:rPr>
              <w:t xml:space="preserve"> </w:t>
            </w:r>
            <w:r w:rsidRPr="00A60B77">
              <w:rPr>
                <w:bCs/>
              </w:rPr>
              <w:t>положен испит из предмета Енглески језик 1</w:t>
            </w:r>
          </w:p>
        </w:tc>
      </w:tr>
      <w:tr w:rsidR="00406118" w:rsidRPr="00A60B77" w:rsidTr="00A60B77">
        <w:trPr>
          <w:trHeight w:val="227"/>
          <w:jc w:val="center"/>
        </w:trPr>
        <w:tc>
          <w:tcPr>
            <w:tcW w:w="10724" w:type="dxa"/>
            <w:gridSpan w:val="5"/>
            <w:vAlign w:val="center"/>
          </w:tcPr>
          <w:p w:rsidR="00406118" w:rsidRPr="00CB4243" w:rsidRDefault="00406118" w:rsidP="00B0168A">
            <w:pPr>
              <w:tabs>
                <w:tab w:val="left" w:pos="567"/>
              </w:tabs>
              <w:spacing w:after="60"/>
              <w:rPr>
                <w:b/>
                <w:bCs/>
              </w:rPr>
            </w:pPr>
            <w:r w:rsidRPr="00A60B77">
              <w:rPr>
                <w:b/>
                <w:bCs/>
              </w:rPr>
              <w:t>Циљ предмета</w:t>
            </w:r>
          </w:p>
          <w:p w:rsidR="00406118" w:rsidRPr="00A60B77" w:rsidRDefault="00406118" w:rsidP="00B0168A">
            <w:pPr>
              <w:jc w:val="both"/>
              <w:rPr>
                <w:bCs/>
                <w:lang w:val="ru-RU" w:eastAsia="en-US"/>
              </w:rPr>
            </w:pPr>
            <w:r w:rsidRPr="00A60B77">
              <w:rPr>
                <w:rStyle w:val="Char0"/>
                <w:b w:val="0"/>
                <w:sz w:val="20"/>
                <w:szCs w:val="20"/>
                <w:lang w:val="ru-RU"/>
              </w:rPr>
              <w:t>Стицање потребног знања из енглеског језика и усвајање језика струке; даље развијање свих језичких вештина, способности разумевања прочитаног текста и усменог излагања повезаног са струком; оспособљавање студената за говорну и писану комуникацију на  енглеском језику о темама из области грађевинарства, као и за пословну кореспонденцију.</w:t>
            </w:r>
          </w:p>
        </w:tc>
      </w:tr>
      <w:tr w:rsidR="00406118" w:rsidRPr="00A60B77" w:rsidTr="00A60B77">
        <w:trPr>
          <w:trHeight w:val="227"/>
          <w:jc w:val="center"/>
        </w:trPr>
        <w:tc>
          <w:tcPr>
            <w:tcW w:w="10724" w:type="dxa"/>
            <w:gridSpan w:val="5"/>
            <w:vAlign w:val="center"/>
          </w:tcPr>
          <w:p w:rsidR="00406118" w:rsidRPr="00CB4243" w:rsidRDefault="00406118" w:rsidP="00B0168A">
            <w:pPr>
              <w:tabs>
                <w:tab w:val="left" w:pos="567"/>
              </w:tabs>
              <w:spacing w:after="60"/>
              <w:rPr>
                <w:b/>
                <w:bCs/>
              </w:rPr>
            </w:pPr>
            <w:r w:rsidRPr="00A60B77">
              <w:rPr>
                <w:b/>
                <w:bCs/>
              </w:rPr>
              <w:t xml:space="preserve">Исход предмета </w:t>
            </w:r>
          </w:p>
          <w:p w:rsidR="00406118" w:rsidRPr="00A60B77" w:rsidRDefault="00406118" w:rsidP="00B0168A">
            <w:pPr>
              <w:jc w:val="both"/>
              <w:rPr>
                <w:bCs/>
                <w:lang w:val="ru-RU" w:eastAsia="en-US"/>
              </w:rPr>
            </w:pPr>
            <w:r w:rsidRPr="00A60B77">
              <w:rPr>
                <w:rStyle w:val="Char0"/>
                <w:b w:val="0"/>
                <w:sz w:val="20"/>
                <w:szCs w:val="20"/>
                <w:lang w:val="ru-RU"/>
              </w:rPr>
              <w:t>Оспособљавање студената за самостално коришћење енглеског језика струке.</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rPr>
                <w:b/>
                <w:bCs/>
              </w:rPr>
            </w:pPr>
            <w:r w:rsidRPr="00A60B77">
              <w:rPr>
                <w:b/>
                <w:bCs/>
              </w:rPr>
              <w:t>Садржај предмета</w:t>
            </w:r>
          </w:p>
          <w:p w:rsidR="00406118" w:rsidRPr="00A60B77" w:rsidRDefault="00406118" w:rsidP="00B0168A">
            <w:pPr>
              <w:rPr>
                <w:i/>
                <w:iCs/>
              </w:rPr>
            </w:pPr>
            <w:r w:rsidRPr="00A60B77">
              <w:rPr>
                <w:i/>
                <w:iCs/>
              </w:rPr>
              <w:t xml:space="preserve">Теоријска настава: </w:t>
            </w:r>
          </w:p>
          <w:p w:rsidR="00406118" w:rsidRPr="00A60B77" w:rsidRDefault="00406118" w:rsidP="00B0168A">
            <w:pPr>
              <w:jc w:val="both"/>
              <w:rPr>
                <w:rStyle w:val="Char0"/>
                <w:b w:val="0"/>
                <w:sz w:val="20"/>
                <w:szCs w:val="20"/>
                <w:lang w:val="ru-RU"/>
              </w:rPr>
            </w:pPr>
            <w:r w:rsidRPr="00A60B77">
              <w:rPr>
                <w:rStyle w:val="Char0"/>
                <w:b w:val="0"/>
                <w:sz w:val="20"/>
                <w:szCs w:val="20"/>
                <w:lang w:val="ru-RU"/>
              </w:rPr>
              <w:t>Глаголи (помоћни и модални), Условне реченице, Бројеви, Пасив, Индиректни говор (слагање времена), Изражавање будућности.</w:t>
            </w:r>
          </w:p>
          <w:p w:rsidR="00406118" w:rsidRPr="00A60B77" w:rsidRDefault="00406118" w:rsidP="00B0168A">
            <w:pPr>
              <w:jc w:val="both"/>
              <w:rPr>
                <w:rStyle w:val="Char0"/>
                <w:b w:val="0"/>
                <w:sz w:val="20"/>
                <w:szCs w:val="20"/>
                <w:lang w:val="ru-RU"/>
              </w:rPr>
            </w:pPr>
            <w:r w:rsidRPr="00A60B77">
              <w:rPr>
                <w:rStyle w:val="Char0"/>
                <w:b w:val="0"/>
                <w:sz w:val="20"/>
                <w:szCs w:val="20"/>
                <w:lang w:val="ru-RU"/>
              </w:rPr>
              <w:t>Усвајање стручне терминологије из области грађевинарства обрадом стручних текстова, оспособљавање за пословну кореспонденцију.</w:t>
            </w:r>
          </w:p>
          <w:p w:rsidR="00406118" w:rsidRPr="00A60B77" w:rsidRDefault="00406118" w:rsidP="00B0168A">
            <w:pPr>
              <w:jc w:val="both"/>
              <w:rPr>
                <w:rStyle w:val="Char0"/>
                <w:b w:val="0"/>
                <w:sz w:val="20"/>
                <w:szCs w:val="20"/>
              </w:rPr>
            </w:pPr>
            <w:r w:rsidRPr="00A60B77">
              <w:rPr>
                <w:rStyle w:val="Char0"/>
                <w:b w:val="0"/>
                <w:sz w:val="20"/>
                <w:szCs w:val="20"/>
                <w:lang w:val="ru-RU"/>
              </w:rPr>
              <w:t>Језик струке - упознавање са стручном терминологијом кроз обраду текстова</w:t>
            </w:r>
            <w:r w:rsidRPr="00A60B77">
              <w:rPr>
                <w:rStyle w:val="Char0"/>
                <w:b w:val="0"/>
                <w:sz w:val="20"/>
                <w:szCs w:val="20"/>
              </w:rPr>
              <w:t xml:space="preserve">. </w:t>
            </w:r>
          </w:p>
          <w:p w:rsidR="00406118" w:rsidRPr="00A60B77" w:rsidRDefault="00406118" w:rsidP="00B0168A">
            <w:pPr>
              <w:jc w:val="both"/>
              <w:rPr>
                <w:rStyle w:val="Char0"/>
                <w:b w:val="0"/>
                <w:sz w:val="20"/>
                <w:szCs w:val="20"/>
              </w:rPr>
            </w:pPr>
            <w:r w:rsidRPr="00A60B77">
              <w:rPr>
                <w:rStyle w:val="Char0"/>
                <w:b w:val="0"/>
                <w:sz w:val="20"/>
                <w:szCs w:val="20"/>
              </w:rPr>
              <w:t>Пословни енглески језик – правила  пословне кореспонденције и формални изрази.</w:t>
            </w:r>
          </w:p>
          <w:p w:rsidR="00406118" w:rsidRPr="00A60B77" w:rsidRDefault="00406118" w:rsidP="00B0168A">
            <w:pPr>
              <w:tabs>
                <w:tab w:val="left" w:pos="567"/>
              </w:tabs>
              <w:spacing w:after="60"/>
              <w:jc w:val="both"/>
              <w:rPr>
                <w:i/>
                <w:iCs/>
              </w:rPr>
            </w:pPr>
            <w:r w:rsidRPr="00A60B77">
              <w:rPr>
                <w:i/>
                <w:iCs/>
              </w:rPr>
              <w:t xml:space="preserve">Практична настава: </w:t>
            </w:r>
            <w:r w:rsidRPr="00A60B77">
              <w:rPr>
                <w:rStyle w:val="Char0"/>
                <w:b w:val="0"/>
                <w:sz w:val="20"/>
                <w:szCs w:val="20"/>
                <w:lang w:val="ru-RU"/>
              </w:rPr>
              <w:t>увежбавање граматике, аудиторне вежбе, конверзацијске вежбе – спајање лексичке и граматичке грађе, вежбе усменог и писаног превођења</w:t>
            </w:r>
            <w:r w:rsidRPr="00A60B77">
              <w:rPr>
                <w:rStyle w:val="Char0"/>
                <w:b w:val="0"/>
                <w:sz w:val="20"/>
                <w:szCs w:val="20"/>
              </w:rPr>
              <w:t>, састављање пословних писама...</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rPr>
                <w:b/>
                <w:bCs/>
              </w:rPr>
            </w:pPr>
            <w:r w:rsidRPr="00A60B77">
              <w:rPr>
                <w:b/>
                <w:bCs/>
              </w:rPr>
              <w:t xml:space="preserve">Литература </w:t>
            </w:r>
          </w:p>
          <w:p w:rsidR="00406118" w:rsidRPr="00A60B77" w:rsidRDefault="00406118" w:rsidP="00B0168A">
            <w:pPr>
              <w:rPr>
                <w:rStyle w:val="Char0"/>
                <w:b w:val="0"/>
                <w:sz w:val="20"/>
                <w:szCs w:val="20"/>
              </w:rPr>
            </w:pPr>
            <w:r w:rsidRPr="00A60B77">
              <w:rPr>
                <w:rStyle w:val="Char0"/>
                <w:b w:val="0"/>
                <w:sz w:val="20"/>
                <w:szCs w:val="20"/>
              </w:rPr>
              <w:t xml:space="preserve">1. Naunton, J., 2005, </w:t>
            </w:r>
            <w:r w:rsidRPr="00A60B77">
              <w:rPr>
                <w:rStyle w:val="Char0"/>
                <w:b w:val="0"/>
                <w:i/>
                <w:sz w:val="20"/>
                <w:szCs w:val="20"/>
              </w:rPr>
              <w:t>ProFile 2</w:t>
            </w:r>
            <w:r w:rsidRPr="00A60B77">
              <w:rPr>
                <w:rStyle w:val="Char0"/>
                <w:b w:val="0"/>
                <w:sz w:val="20"/>
                <w:szCs w:val="20"/>
              </w:rPr>
              <w:t>, Oxford, Oxford University Press</w:t>
            </w:r>
          </w:p>
          <w:p w:rsidR="00406118" w:rsidRPr="00A60B77" w:rsidRDefault="00406118" w:rsidP="00B0168A">
            <w:pPr>
              <w:rPr>
                <w:rStyle w:val="Char0"/>
                <w:b w:val="0"/>
                <w:sz w:val="20"/>
                <w:szCs w:val="20"/>
                <w:lang w:val="sl-SI"/>
              </w:rPr>
            </w:pPr>
            <w:r w:rsidRPr="00A60B77">
              <w:rPr>
                <w:rStyle w:val="Char0"/>
                <w:b w:val="0"/>
                <w:sz w:val="20"/>
                <w:szCs w:val="20"/>
                <w:lang w:val="sl-SI"/>
              </w:rPr>
              <w:t xml:space="preserve">2. Murphy, R., 1990, </w:t>
            </w:r>
            <w:r w:rsidRPr="00A60B77">
              <w:rPr>
                <w:rStyle w:val="Char0"/>
                <w:b w:val="0"/>
                <w:i/>
                <w:sz w:val="20"/>
                <w:szCs w:val="20"/>
                <w:lang w:val="sl-SI"/>
              </w:rPr>
              <w:t xml:space="preserve">English Grammar in Use, </w:t>
            </w:r>
            <w:r w:rsidRPr="00A60B77">
              <w:rPr>
                <w:rStyle w:val="Char0"/>
                <w:b w:val="0"/>
                <w:sz w:val="20"/>
                <w:szCs w:val="20"/>
                <w:lang w:val="sl-SI"/>
              </w:rPr>
              <w:t xml:space="preserve">Cambridge University Press. </w:t>
            </w:r>
          </w:p>
          <w:p w:rsidR="00406118" w:rsidRPr="00A60B77" w:rsidRDefault="00406118" w:rsidP="00B0168A">
            <w:pPr>
              <w:rPr>
                <w:rStyle w:val="Char0"/>
                <w:b w:val="0"/>
                <w:sz w:val="20"/>
                <w:szCs w:val="20"/>
                <w:lang w:val="sr-Latn-CS"/>
              </w:rPr>
            </w:pPr>
            <w:r w:rsidRPr="00A60B77">
              <w:rPr>
                <w:rStyle w:val="Char0"/>
                <w:b w:val="0"/>
                <w:sz w:val="20"/>
                <w:szCs w:val="20"/>
                <w:lang w:val="sl-SI"/>
              </w:rPr>
              <w:t xml:space="preserve">3. Thompson A.J., Martinet, A.V., 1994, </w:t>
            </w:r>
            <w:r w:rsidRPr="00A60B77">
              <w:rPr>
                <w:rStyle w:val="Char0"/>
                <w:b w:val="0"/>
                <w:i/>
                <w:sz w:val="20"/>
                <w:szCs w:val="20"/>
                <w:lang w:val="sl-SI"/>
              </w:rPr>
              <w:t xml:space="preserve">A Practical English Grammar, </w:t>
            </w:r>
            <w:r w:rsidRPr="00A60B77">
              <w:rPr>
                <w:rStyle w:val="Char0"/>
                <w:b w:val="0"/>
                <w:sz w:val="20"/>
                <w:szCs w:val="20"/>
                <w:lang w:val="sl-SI"/>
              </w:rPr>
              <w:t xml:space="preserve">Oxford, </w:t>
            </w:r>
            <w:r w:rsidRPr="00A60B77">
              <w:rPr>
                <w:rStyle w:val="Char0"/>
                <w:b w:val="0"/>
                <w:sz w:val="20"/>
                <w:szCs w:val="20"/>
                <w:lang w:val="sr-Latn-CS"/>
              </w:rPr>
              <w:t>OUP.</w:t>
            </w:r>
          </w:p>
          <w:p w:rsidR="00406118" w:rsidRPr="00A60B77" w:rsidRDefault="00406118" w:rsidP="00B0168A">
            <w:pPr>
              <w:rPr>
                <w:rStyle w:val="Char0"/>
                <w:b w:val="0"/>
                <w:bCs w:val="0"/>
                <w:sz w:val="20"/>
                <w:szCs w:val="20"/>
                <w:lang w:val="sl-SI"/>
              </w:rPr>
            </w:pPr>
            <w:r w:rsidRPr="00A60B77">
              <w:rPr>
                <w:rStyle w:val="Char0"/>
                <w:b w:val="0"/>
                <w:bCs w:val="0"/>
                <w:sz w:val="20"/>
                <w:szCs w:val="20"/>
                <w:lang w:val="sl-SI"/>
              </w:rPr>
              <w:t>4.</w:t>
            </w:r>
            <w:r w:rsidRPr="00A60B77">
              <w:rPr>
                <w:rStyle w:val="Char0"/>
                <w:b w:val="0"/>
                <w:bCs w:val="0"/>
                <w:sz w:val="20"/>
                <w:szCs w:val="20"/>
              </w:rPr>
              <w:t xml:space="preserve"> Скрипта стручних текстова, Љиљана Ковачевић, 2007. </w:t>
            </w:r>
            <w:r w:rsidRPr="00A60B77">
              <w:rPr>
                <w:rStyle w:val="Char0"/>
                <w:b w:val="0"/>
                <w:bCs w:val="0"/>
                <w:i/>
                <w:sz w:val="20"/>
                <w:szCs w:val="20"/>
                <w:lang w:val="sl-SI"/>
              </w:rPr>
              <w:t xml:space="preserve"> </w:t>
            </w:r>
          </w:p>
          <w:p w:rsidR="00406118" w:rsidRPr="00A60B77" w:rsidRDefault="00406118" w:rsidP="00B0168A">
            <w:pPr>
              <w:rPr>
                <w:lang w:val="sl-SI" w:eastAsia="en-US"/>
              </w:rPr>
            </w:pPr>
            <w:r w:rsidRPr="00A60B77">
              <w:rPr>
                <w:rStyle w:val="Char0"/>
                <w:b w:val="0"/>
                <w:bCs w:val="0"/>
                <w:sz w:val="20"/>
                <w:szCs w:val="20"/>
              </w:rPr>
              <w:t xml:space="preserve">5. </w:t>
            </w:r>
            <w:r w:rsidRPr="00A60B77">
              <w:rPr>
                <w:rStyle w:val="Char0"/>
                <w:b w:val="0"/>
                <w:bCs w:val="0"/>
                <w:i/>
                <w:sz w:val="20"/>
                <w:szCs w:val="20"/>
                <w:lang w:val="sl-SI"/>
              </w:rPr>
              <w:t xml:space="preserve">Advanced Learner's Dictionary of Current English, </w:t>
            </w:r>
            <w:r w:rsidRPr="00A60B77">
              <w:rPr>
                <w:rStyle w:val="Char0"/>
                <w:b w:val="0"/>
                <w:bCs w:val="0"/>
                <w:sz w:val="20"/>
                <w:szCs w:val="20"/>
                <w:lang w:val="sl-SI"/>
              </w:rPr>
              <w:t xml:space="preserve">1998, OUP. </w:t>
            </w:r>
          </w:p>
        </w:tc>
      </w:tr>
      <w:tr w:rsidR="00406118" w:rsidRPr="00A60B77" w:rsidTr="00A60B77">
        <w:trPr>
          <w:trHeight w:val="227"/>
          <w:jc w:val="center"/>
        </w:trPr>
        <w:tc>
          <w:tcPr>
            <w:tcW w:w="3713" w:type="dxa"/>
            <w:vAlign w:val="center"/>
          </w:tcPr>
          <w:p w:rsidR="00406118" w:rsidRPr="00A60B77" w:rsidRDefault="00406118" w:rsidP="00B0168A">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2982" w:type="dxa"/>
            <w:gridSpan w:val="2"/>
            <w:vAlign w:val="center"/>
          </w:tcPr>
          <w:p w:rsidR="00406118" w:rsidRPr="00A60B77" w:rsidRDefault="00406118" w:rsidP="00B0168A">
            <w:pPr>
              <w:tabs>
                <w:tab w:val="left" w:pos="567"/>
              </w:tabs>
              <w:spacing w:after="60"/>
              <w:rPr>
                <w:b/>
              </w:rPr>
            </w:pPr>
            <w:r w:rsidRPr="00A60B77">
              <w:rPr>
                <w:b/>
              </w:rPr>
              <w:t>Теоријска настава:</w:t>
            </w:r>
          </w:p>
          <w:p w:rsidR="00406118" w:rsidRPr="00A60B77" w:rsidRDefault="00406118" w:rsidP="00B0168A">
            <w:pPr>
              <w:tabs>
                <w:tab w:val="left" w:pos="567"/>
              </w:tabs>
              <w:spacing w:after="60"/>
              <w:rPr>
                <w:b/>
                <w:bCs/>
              </w:rPr>
            </w:pPr>
            <w:r w:rsidRPr="00A60B77">
              <w:rPr>
                <w:b/>
              </w:rPr>
              <w:t>2 x 15 = 30</w:t>
            </w:r>
          </w:p>
        </w:tc>
        <w:tc>
          <w:tcPr>
            <w:tcW w:w="4029" w:type="dxa"/>
            <w:gridSpan w:val="2"/>
            <w:vAlign w:val="center"/>
          </w:tcPr>
          <w:p w:rsidR="00406118" w:rsidRPr="00A60B77" w:rsidRDefault="00406118" w:rsidP="00B0168A">
            <w:pPr>
              <w:tabs>
                <w:tab w:val="left" w:pos="567"/>
              </w:tabs>
              <w:spacing w:after="60"/>
              <w:rPr>
                <w:b/>
              </w:rPr>
            </w:pPr>
            <w:r w:rsidRPr="00A60B77">
              <w:rPr>
                <w:b/>
              </w:rPr>
              <w:t>Практична настава:</w:t>
            </w:r>
          </w:p>
          <w:p w:rsidR="00406118" w:rsidRPr="00A60B77" w:rsidRDefault="00406118" w:rsidP="00B0168A">
            <w:pPr>
              <w:tabs>
                <w:tab w:val="left" w:pos="567"/>
              </w:tabs>
              <w:spacing w:after="60"/>
              <w:rPr>
                <w:b/>
                <w:bCs/>
              </w:rPr>
            </w:pPr>
            <w:r w:rsidRPr="00A60B77">
              <w:rPr>
                <w:b/>
              </w:rPr>
              <w:t>2 x 15 = 30</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rPr>
                <w:b/>
                <w:bCs/>
              </w:rPr>
            </w:pPr>
            <w:r w:rsidRPr="00A60B77">
              <w:rPr>
                <w:b/>
                <w:bCs/>
              </w:rPr>
              <w:t xml:space="preserve">Методе извођења наставе: </w:t>
            </w:r>
            <w:r w:rsidRPr="00A60B77">
              <w:rPr>
                <w:rStyle w:val="Char0"/>
                <w:b w:val="0"/>
                <w:sz w:val="20"/>
                <w:szCs w:val="20"/>
              </w:rPr>
              <w:t>Монолошка, дијалошка, комбинована</w:t>
            </w: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rPr>
                <w:b/>
                <w:bCs/>
              </w:rPr>
            </w:pPr>
            <w:r w:rsidRPr="00A60B77">
              <w:rPr>
                <w:b/>
                <w:bCs/>
              </w:rPr>
              <w:t>Оцена  знања (максимални број поена 100)</w:t>
            </w:r>
          </w:p>
        </w:tc>
      </w:tr>
      <w:tr w:rsidR="00406118" w:rsidRPr="00A60B77" w:rsidTr="00A60B77">
        <w:trPr>
          <w:trHeight w:val="456"/>
          <w:jc w:val="center"/>
        </w:trPr>
        <w:tc>
          <w:tcPr>
            <w:tcW w:w="3713" w:type="dxa"/>
            <w:vAlign w:val="center"/>
          </w:tcPr>
          <w:p w:rsidR="00406118" w:rsidRPr="00A60B77" w:rsidRDefault="00406118" w:rsidP="00B0168A">
            <w:pPr>
              <w:tabs>
                <w:tab w:val="left" w:pos="567"/>
              </w:tabs>
              <w:spacing w:after="60"/>
              <w:rPr>
                <w:b/>
                <w:iCs/>
              </w:rPr>
            </w:pPr>
            <w:r w:rsidRPr="00A60B77">
              <w:rPr>
                <w:b/>
                <w:iCs/>
              </w:rPr>
              <w:t>Предиспитне обавезе</w:t>
            </w:r>
          </w:p>
        </w:tc>
        <w:tc>
          <w:tcPr>
            <w:tcW w:w="1877" w:type="dxa"/>
            <w:vAlign w:val="center"/>
          </w:tcPr>
          <w:p w:rsidR="00406118" w:rsidRPr="00A60B77" w:rsidRDefault="00406118" w:rsidP="00B0168A">
            <w:pPr>
              <w:tabs>
                <w:tab w:val="left" w:pos="567"/>
              </w:tabs>
              <w:spacing w:after="60"/>
            </w:pPr>
            <w:r w:rsidRPr="00A60B77">
              <w:t>поена</w:t>
            </w:r>
          </w:p>
        </w:tc>
        <w:tc>
          <w:tcPr>
            <w:tcW w:w="3037" w:type="dxa"/>
            <w:gridSpan w:val="2"/>
            <w:shd w:val="clear" w:color="auto" w:fill="auto"/>
            <w:vAlign w:val="center"/>
          </w:tcPr>
          <w:p w:rsidR="00406118" w:rsidRPr="00A60B77" w:rsidRDefault="00406118" w:rsidP="00B0168A">
            <w:pPr>
              <w:tabs>
                <w:tab w:val="left" w:pos="567"/>
              </w:tabs>
              <w:spacing w:after="60"/>
              <w:rPr>
                <w:b/>
                <w:bCs/>
              </w:rPr>
            </w:pPr>
            <w:r w:rsidRPr="00A60B77">
              <w:rPr>
                <w:b/>
                <w:iCs/>
              </w:rPr>
              <w:t xml:space="preserve">Завршни испит </w:t>
            </w:r>
          </w:p>
        </w:tc>
        <w:tc>
          <w:tcPr>
            <w:tcW w:w="2097" w:type="dxa"/>
            <w:shd w:val="clear" w:color="auto" w:fill="auto"/>
            <w:vAlign w:val="center"/>
          </w:tcPr>
          <w:p w:rsidR="00406118" w:rsidRPr="00A60B77" w:rsidRDefault="00406118" w:rsidP="00B0168A">
            <w:pPr>
              <w:tabs>
                <w:tab w:val="left" w:pos="567"/>
              </w:tabs>
              <w:spacing w:after="60"/>
              <w:rPr>
                <w:b/>
                <w:bCs/>
              </w:rPr>
            </w:pPr>
            <w:r w:rsidRPr="00A60B77">
              <w:t>поена</w:t>
            </w:r>
          </w:p>
        </w:tc>
      </w:tr>
      <w:tr w:rsidR="00406118" w:rsidRPr="00A60B77" w:rsidTr="00A60B77">
        <w:trPr>
          <w:trHeight w:val="227"/>
          <w:jc w:val="center"/>
        </w:trPr>
        <w:tc>
          <w:tcPr>
            <w:tcW w:w="3713" w:type="dxa"/>
            <w:vAlign w:val="center"/>
          </w:tcPr>
          <w:p w:rsidR="00406118" w:rsidRPr="00A60B77" w:rsidRDefault="00406118" w:rsidP="00B0168A">
            <w:pPr>
              <w:tabs>
                <w:tab w:val="left" w:pos="567"/>
              </w:tabs>
              <w:spacing w:after="60"/>
              <w:rPr>
                <w:i/>
                <w:iCs/>
              </w:rPr>
            </w:pPr>
            <w:r w:rsidRPr="00A60B77">
              <w:t>активност у току предавања</w:t>
            </w:r>
          </w:p>
        </w:tc>
        <w:tc>
          <w:tcPr>
            <w:tcW w:w="1877" w:type="dxa"/>
            <w:vAlign w:val="center"/>
          </w:tcPr>
          <w:p w:rsidR="00406118" w:rsidRPr="00A60B77" w:rsidRDefault="00406118" w:rsidP="00B0168A">
            <w:pPr>
              <w:tabs>
                <w:tab w:val="left" w:pos="567"/>
              </w:tabs>
              <w:spacing w:after="60"/>
              <w:rPr>
                <w:bCs/>
              </w:rPr>
            </w:pPr>
            <w:r w:rsidRPr="00A60B77">
              <w:rPr>
                <w:bCs/>
              </w:rPr>
              <w:t>10</w:t>
            </w:r>
          </w:p>
        </w:tc>
        <w:tc>
          <w:tcPr>
            <w:tcW w:w="3037" w:type="dxa"/>
            <w:gridSpan w:val="2"/>
            <w:shd w:val="clear" w:color="auto" w:fill="auto"/>
            <w:vAlign w:val="center"/>
          </w:tcPr>
          <w:p w:rsidR="00406118" w:rsidRPr="00A60B77" w:rsidRDefault="00406118" w:rsidP="00B0168A">
            <w:pPr>
              <w:tabs>
                <w:tab w:val="left" w:pos="567"/>
              </w:tabs>
              <w:spacing w:after="60"/>
              <w:rPr>
                <w:i/>
                <w:iCs/>
              </w:rPr>
            </w:pPr>
            <w:r w:rsidRPr="00A60B77">
              <w:t>писмени испит</w:t>
            </w:r>
          </w:p>
        </w:tc>
        <w:tc>
          <w:tcPr>
            <w:tcW w:w="2097" w:type="dxa"/>
            <w:shd w:val="clear" w:color="auto" w:fill="auto"/>
            <w:vAlign w:val="center"/>
          </w:tcPr>
          <w:p w:rsidR="00406118" w:rsidRPr="00A60B77" w:rsidRDefault="00406118" w:rsidP="00B0168A">
            <w:pPr>
              <w:tabs>
                <w:tab w:val="left" w:pos="567"/>
              </w:tabs>
              <w:spacing w:after="60"/>
              <w:rPr>
                <w:iCs/>
              </w:rPr>
            </w:pPr>
            <w:r w:rsidRPr="00A60B77">
              <w:rPr>
                <w:iCs/>
              </w:rPr>
              <w:t>15</w:t>
            </w:r>
          </w:p>
        </w:tc>
      </w:tr>
      <w:tr w:rsidR="00406118" w:rsidRPr="00A60B77" w:rsidTr="00A60B77">
        <w:trPr>
          <w:trHeight w:val="227"/>
          <w:jc w:val="center"/>
        </w:trPr>
        <w:tc>
          <w:tcPr>
            <w:tcW w:w="3713" w:type="dxa"/>
            <w:vAlign w:val="center"/>
          </w:tcPr>
          <w:p w:rsidR="00406118" w:rsidRPr="00A60B77" w:rsidRDefault="00406118" w:rsidP="00B0168A">
            <w:pPr>
              <w:tabs>
                <w:tab w:val="left" w:pos="567"/>
              </w:tabs>
              <w:spacing w:after="60"/>
              <w:rPr>
                <w:i/>
                <w:iCs/>
              </w:rPr>
            </w:pPr>
            <w:r w:rsidRPr="00A60B77">
              <w:t>практична настава</w:t>
            </w:r>
          </w:p>
        </w:tc>
        <w:tc>
          <w:tcPr>
            <w:tcW w:w="1877" w:type="dxa"/>
            <w:vAlign w:val="center"/>
          </w:tcPr>
          <w:p w:rsidR="00406118" w:rsidRPr="00A60B77" w:rsidRDefault="00406118" w:rsidP="00B0168A">
            <w:pPr>
              <w:tabs>
                <w:tab w:val="left" w:pos="567"/>
              </w:tabs>
              <w:spacing w:after="60"/>
              <w:rPr>
                <w:bCs/>
              </w:rPr>
            </w:pPr>
            <w:r w:rsidRPr="00A60B77">
              <w:rPr>
                <w:bCs/>
              </w:rPr>
              <w:t>10</w:t>
            </w:r>
          </w:p>
        </w:tc>
        <w:tc>
          <w:tcPr>
            <w:tcW w:w="3037" w:type="dxa"/>
            <w:gridSpan w:val="2"/>
            <w:shd w:val="clear" w:color="auto" w:fill="auto"/>
            <w:vAlign w:val="center"/>
          </w:tcPr>
          <w:p w:rsidR="00406118" w:rsidRPr="00A60B77" w:rsidRDefault="00406118" w:rsidP="00B0168A">
            <w:pPr>
              <w:tabs>
                <w:tab w:val="left" w:pos="567"/>
              </w:tabs>
              <w:spacing w:after="60"/>
              <w:rPr>
                <w:i/>
                <w:iCs/>
              </w:rPr>
            </w:pPr>
            <w:r w:rsidRPr="00A60B77">
              <w:t>усмени испт</w:t>
            </w:r>
          </w:p>
        </w:tc>
        <w:tc>
          <w:tcPr>
            <w:tcW w:w="2097" w:type="dxa"/>
            <w:shd w:val="clear" w:color="auto" w:fill="auto"/>
            <w:vAlign w:val="center"/>
          </w:tcPr>
          <w:p w:rsidR="00406118" w:rsidRPr="00A60B77" w:rsidRDefault="00406118" w:rsidP="00B0168A">
            <w:pPr>
              <w:tabs>
                <w:tab w:val="left" w:pos="567"/>
              </w:tabs>
              <w:spacing w:after="60"/>
              <w:rPr>
                <w:iCs/>
              </w:rPr>
            </w:pPr>
            <w:r w:rsidRPr="00A60B77">
              <w:rPr>
                <w:iCs/>
              </w:rPr>
              <w:t>15</w:t>
            </w:r>
          </w:p>
        </w:tc>
      </w:tr>
      <w:tr w:rsidR="00406118" w:rsidRPr="00A60B77" w:rsidTr="00A60B77">
        <w:trPr>
          <w:trHeight w:val="227"/>
          <w:jc w:val="center"/>
        </w:trPr>
        <w:tc>
          <w:tcPr>
            <w:tcW w:w="3713" w:type="dxa"/>
            <w:vAlign w:val="center"/>
          </w:tcPr>
          <w:p w:rsidR="00406118" w:rsidRPr="00A60B77" w:rsidRDefault="00406118" w:rsidP="00B0168A">
            <w:pPr>
              <w:tabs>
                <w:tab w:val="left" w:pos="567"/>
              </w:tabs>
              <w:spacing w:after="60"/>
              <w:rPr>
                <w:i/>
                <w:iCs/>
              </w:rPr>
            </w:pPr>
            <w:r w:rsidRPr="00A60B77">
              <w:t>колоквијум-и</w:t>
            </w:r>
          </w:p>
        </w:tc>
        <w:tc>
          <w:tcPr>
            <w:tcW w:w="1877" w:type="dxa"/>
            <w:vAlign w:val="center"/>
          </w:tcPr>
          <w:p w:rsidR="00406118" w:rsidRPr="00A60B77" w:rsidRDefault="00406118" w:rsidP="00B0168A">
            <w:pPr>
              <w:tabs>
                <w:tab w:val="left" w:pos="567"/>
              </w:tabs>
              <w:spacing w:after="60"/>
              <w:rPr>
                <w:bCs/>
              </w:rPr>
            </w:pPr>
            <w:r w:rsidRPr="00A60B77">
              <w:rPr>
                <w:bCs/>
              </w:rPr>
              <w:t>40</w:t>
            </w:r>
          </w:p>
        </w:tc>
        <w:tc>
          <w:tcPr>
            <w:tcW w:w="3037" w:type="dxa"/>
            <w:gridSpan w:val="2"/>
            <w:shd w:val="clear" w:color="auto" w:fill="auto"/>
            <w:vAlign w:val="center"/>
          </w:tcPr>
          <w:p w:rsidR="00406118" w:rsidRPr="00A60B77" w:rsidRDefault="00406118" w:rsidP="00B0168A">
            <w:pPr>
              <w:tabs>
                <w:tab w:val="left" w:pos="567"/>
              </w:tabs>
              <w:spacing w:after="60"/>
              <w:rPr>
                <w:i/>
                <w:iCs/>
              </w:rPr>
            </w:pPr>
            <w:r w:rsidRPr="00A60B77">
              <w:rPr>
                <w:i/>
                <w:iCs/>
              </w:rPr>
              <w:t>..........</w:t>
            </w:r>
          </w:p>
        </w:tc>
        <w:tc>
          <w:tcPr>
            <w:tcW w:w="2097" w:type="dxa"/>
            <w:shd w:val="clear" w:color="auto" w:fill="auto"/>
            <w:vAlign w:val="center"/>
          </w:tcPr>
          <w:p w:rsidR="00406118" w:rsidRPr="00A60B77" w:rsidRDefault="00406118" w:rsidP="00B0168A">
            <w:pPr>
              <w:tabs>
                <w:tab w:val="left" w:pos="567"/>
              </w:tabs>
              <w:spacing w:after="60"/>
              <w:rPr>
                <w:i/>
                <w:iCs/>
              </w:rPr>
            </w:pPr>
          </w:p>
        </w:tc>
      </w:tr>
      <w:tr w:rsidR="00406118" w:rsidRPr="00A60B77" w:rsidTr="00A60B77">
        <w:trPr>
          <w:trHeight w:val="227"/>
          <w:jc w:val="center"/>
        </w:trPr>
        <w:tc>
          <w:tcPr>
            <w:tcW w:w="3713" w:type="dxa"/>
            <w:vAlign w:val="center"/>
          </w:tcPr>
          <w:p w:rsidR="00406118" w:rsidRPr="00A60B77" w:rsidRDefault="00406118" w:rsidP="00B0168A">
            <w:pPr>
              <w:tabs>
                <w:tab w:val="left" w:pos="567"/>
              </w:tabs>
              <w:spacing w:after="60"/>
            </w:pPr>
            <w:r w:rsidRPr="00A60B77">
              <w:t>семинар-и</w:t>
            </w:r>
          </w:p>
        </w:tc>
        <w:tc>
          <w:tcPr>
            <w:tcW w:w="1877" w:type="dxa"/>
            <w:vAlign w:val="center"/>
          </w:tcPr>
          <w:p w:rsidR="00406118" w:rsidRPr="00A60B77" w:rsidRDefault="00406118" w:rsidP="00B0168A">
            <w:pPr>
              <w:tabs>
                <w:tab w:val="left" w:pos="567"/>
              </w:tabs>
              <w:spacing w:after="60"/>
              <w:rPr>
                <w:bCs/>
              </w:rPr>
            </w:pPr>
            <w:r w:rsidRPr="00A60B77">
              <w:rPr>
                <w:bCs/>
              </w:rPr>
              <w:t>10</w:t>
            </w:r>
          </w:p>
        </w:tc>
        <w:tc>
          <w:tcPr>
            <w:tcW w:w="3037" w:type="dxa"/>
            <w:gridSpan w:val="2"/>
            <w:shd w:val="clear" w:color="auto" w:fill="auto"/>
            <w:vAlign w:val="center"/>
          </w:tcPr>
          <w:p w:rsidR="00406118" w:rsidRPr="00A60B77" w:rsidRDefault="00406118" w:rsidP="00B0168A">
            <w:pPr>
              <w:tabs>
                <w:tab w:val="left" w:pos="567"/>
              </w:tabs>
              <w:spacing w:after="60"/>
              <w:rPr>
                <w:i/>
                <w:iCs/>
              </w:rPr>
            </w:pPr>
          </w:p>
        </w:tc>
        <w:tc>
          <w:tcPr>
            <w:tcW w:w="2097" w:type="dxa"/>
            <w:shd w:val="clear" w:color="auto" w:fill="auto"/>
            <w:vAlign w:val="center"/>
          </w:tcPr>
          <w:p w:rsidR="00406118" w:rsidRPr="00A60B77" w:rsidRDefault="00406118" w:rsidP="00B0168A">
            <w:pPr>
              <w:tabs>
                <w:tab w:val="left" w:pos="567"/>
              </w:tabs>
              <w:spacing w:after="60"/>
              <w:rPr>
                <w:i/>
                <w:iCs/>
              </w:rPr>
            </w:pPr>
          </w:p>
        </w:tc>
      </w:tr>
      <w:tr w:rsidR="00406118" w:rsidRPr="00A60B77" w:rsidTr="00A60B77">
        <w:trPr>
          <w:trHeight w:val="227"/>
          <w:jc w:val="center"/>
        </w:trPr>
        <w:tc>
          <w:tcPr>
            <w:tcW w:w="10724" w:type="dxa"/>
            <w:gridSpan w:val="5"/>
            <w:vAlign w:val="center"/>
          </w:tcPr>
          <w:p w:rsidR="00406118" w:rsidRPr="00A60B77" w:rsidRDefault="00406118" w:rsidP="00B0168A">
            <w:pPr>
              <w:tabs>
                <w:tab w:val="left" w:pos="567"/>
              </w:tabs>
              <w:spacing w:after="60"/>
            </w:pPr>
            <w:r w:rsidRPr="00A60B77">
              <w:t>Начин провере знања могу бити различити. Наведено  у табели су само неке опције: писмени испити, усмени испт, презентација пројекта, семинарски радови,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406118" w:rsidRDefault="00406118" w:rsidP="006B5C7E">
      <w:pPr>
        <w:rPr>
          <w:b/>
          <w:sz w:val="22"/>
          <w:szCs w:val="22"/>
        </w:rPr>
      </w:pPr>
    </w:p>
    <w:p w:rsidR="00406118"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027"/>
        <w:gridCol w:w="390"/>
        <w:gridCol w:w="1481"/>
        <w:gridCol w:w="929"/>
        <w:gridCol w:w="1660"/>
        <w:gridCol w:w="255"/>
        <w:gridCol w:w="3318"/>
      </w:tblGrid>
      <w:tr w:rsidR="00406118" w:rsidRPr="00A60B77" w:rsidTr="00A60B77">
        <w:tc>
          <w:tcPr>
            <w:tcW w:w="10904" w:type="dxa"/>
            <w:gridSpan w:val="8"/>
          </w:tcPr>
          <w:p w:rsidR="00406118" w:rsidRPr="00A60B77" w:rsidRDefault="00406118" w:rsidP="00A500EE">
            <w:pPr>
              <w:rPr>
                <w:b/>
                <w:bCs/>
              </w:rPr>
            </w:pPr>
            <w:r w:rsidRPr="00A60B77">
              <w:rPr>
                <w:rStyle w:val="Char0"/>
                <w:sz w:val="20"/>
                <w:szCs w:val="20"/>
                <w:lang w:val="ru-RU"/>
              </w:rPr>
              <w:t>Студијски програм:</w:t>
            </w:r>
            <w:r w:rsidRPr="00A60B77">
              <w:rPr>
                <w:rStyle w:val="Char0"/>
                <w:b w:val="0"/>
                <w:sz w:val="20"/>
                <w:szCs w:val="20"/>
                <w:lang w:val="ru-RU"/>
              </w:rPr>
              <w:t xml:space="preserve"> </w:t>
            </w:r>
            <w:r w:rsidRPr="00A60B77">
              <w:rPr>
                <w:b/>
                <w:bCs/>
              </w:rPr>
              <w:t xml:space="preserve">ТЕХНОЛОШКО ИНЖЕЊЕРСТВО </w:t>
            </w:r>
          </w:p>
          <w:p w:rsidR="00343514" w:rsidRPr="00A60B77" w:rsidRDefault="00343514" w:rsidP="00343514">
            <w:pPr>
              <w:rPr>
                <w:rStyle w:val="Char0"/>
                <w:b w:val="0"/>
                <w:sz w:val="20"/>
                <w:szCs w:val="20"/>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 xml:space="preserve">TECHNOLOGICAL ENGINEERING </w:t>
            </w:r>
          </w:p>
        </w:tc>
      </w:tr>
      <w:tr w:rsidR="00406118" w:rsidRPr="00A60B77" w:rsidTr="00A60B77">
        <w:tc>
          <w:tcPr>
            <w:tcW w:w="10904" w:type="dxa"/>
            <w:gridSpan w:val="8"/>
          </w:tcPr>
          <w:p w:rsidR="00406118" w:rsidRPr="00A60B77" w:rsidRDefault="00406118" w:rsidP="00B0168A">
            <w:pPr>
              <w:rPr>
                <w:rStyle w:val="Char0"/>
                <w:b w:val="0"/>
                <w:sz w:val="20"/>
                <w:szCs w:val="20"/>
                <w:lang w:val="ru-RU"/>
              </w:rPr>
            </w:pPr>
            <w:r w:rsidRPr="00A60B77">
              <w:rPr>
                <w:b/>
              </w:rPr>
              <w:t xml:space="preserve">Врста </w:t>
            </w:r>
            <w:r w:rsidRPr="00A60B77">
              <w:rPr>
                <w:b/>
                <w:lang w:val="ru-RU"/>
              </w:rPr>
              <w:t>и ниво студија:</w:t>
            </w:r>
            <w:r w:rsidRPr="00A60B77">
              <w:rPr>
                <w:lang w:val="ru-RU"/>
              </w:rPr>
              <w:t xml:space="preserve"> </w:t>
            </w:r>
            <w:r w:rsidRPr="00A60B77">
              <w:t>основн</w:t>
            </w:r>
            <w:r w:rsidRPr="00A60B77">
              <w:rPr>
                <w:lang w:val="ru-RU"/>
              </w:rPr>
              <w:t xml:space="preserve">е </w:t>
            </w:r>
            <w:r w:rsidRPr="00A60B77">
              <w:t xml:space="preserve">струковне </w:t>
            </w:r>
            <w:r w:rsidRPr="00A60B77">
              <w:rPr>
                <w:lang w:val="ru-RU"/>
              </w:rPr>
              <w:t>студије, први ниво студија</w:t>
            </w:r>
          </w:p>
        </w:tc>
      </w:tr>
      <w:tr w:rsidR="00406118" w:rsidRPr="00A60B77" w:rsidTr="00A60B77">
        <w:tc>
          <w:tcPr>
            <w:tcW w:w="10904" w:type="dxa"/>
            <w:gridSpan w:val="8"/>
          </w:tcPr>
          <w:p w:rsidR="00406118" w:rsidRPr="00A60B77" w:rsidRDefault="00406118" w:rsidP="00B0168A">
            <w:pPr>
              <w:rPr>
                <w:rStyle w:val="Char0"/>
                <w:b w:val="0"/>
                <w:sz w:val="20"/>
                <w:szCs w:val="20"/>
              </w:rPr>
            </w:pPr>
            <w:r w:rsidRPr="00A60B77">
              <w:rPr>
                <w:rStyle w:val="Char0"/>
                <w:sz w:val="20"/>
                <w:szCs w:val="20"/>
                <w:lang w:val="ru-RU"/>
              </w:rPr>
              <w:t>Назив предмета:</w:t>
            </w:r>
            <w:r w:rsidRPr="00A60B77">
              <w:rPr>
                <w:rStyle w:val="Char0"/>
                <w:b w:val="0"/>
                <w:sz w:val="20"/>
                <w:szCs w:val="20"/>
                <w:lang w:val="ru-RU"/>
              </w:rPr>
              <w:t xml:space="preserve"> </w:t>
            </w:r>
            <w:bookmarkStart w:id="20" w:name="рус2"/>
            <w:r w:rsidRPr="00A60B77">
              <w:rPr>
                <w:b/>
                <w:bCs/>
              </w:rPr>
              <w:t>Руски језик 2</w:t>
            </w:r>
            <w:bookmarkEnd w:id="20"/>
          </w:p>
        </w:tc>
      </w:tr>
      <w:tr w:rsidR="00406118" w:rsidRPr="00A60B77" w:rsidTr="00A60B77">
        <w:tc>
          <w:tcPr>
            <w:tcW w:w="10904" w:type="dxa"/>
            <w:gridSpan w:val="8"/>
          </w:tcPr>
          <w:p w:rsidR="00406118" w:rsidRPr="00A60B77" w:rsidRDefault="00406118" w:rsidP="00B0168A">
            <w:pPr>
              <w:rPr>
                <w:rStyle w:val="Char0"/>
                <w:b w:val="0"/>
                <w:sz w:val="20"/>
                <w:szCs w:val="20"/>
                <w:lang w:val="ru-RU"/>
              </w:rPr>
            </w:pPr>
            <w:r w:rsidRPr="00A60B77">
              <w:rPr>
                <w:rStyle w:val="Char0"/>
                <w:sz w:val="20"/>
                <w:szCs w:val="20"/>
                <w:lang w:val="ru-RU"/>
              </w:rPr>
              <w:t xml:space="preserve">Наставник: </w:t>
            </w:r>
            <w:r w:rsidRPr="00A60B77">
              <w:rPr>
                <w:rStyle w:val="Char0"/>
                <w:b w:val="0"/>
                <w:sz w:val="20"/>
                <w:szCs w:val="20"/>
              </w:rPr>
              <w:t xml:space="preserve">Предавања - </w:t>
            </w:r>
            <w:r w:rsidRPr="00A60B77">
              <w:rPr>
                <w:rStyle w:val="Char0"/>
                <w:sz w:val="20"/>
                <w:szCs w:val="20"/>
                <w:lang w:val="ru-RU"/>
              </w:rPr>
              <w:t xml:space="preserve"> Светлана В. Терзић  </w:t>
            </w:r>
            <w:r w:rsidRPr="00A60B77">
              <w:rPr>
                <w:rStyle w:val="Char0"/>
                <w:b w:val="0"/>
                <w:sz w:val="20"/>
                <w:szCs w:val="20"/>
                <w:lang w:val="ru-RU"/>
              </w:rPr>
              <w:t xml:space="preserve">Вежбе – </w:t>
            </w:r>
            <w:r w:rsidR="00E0284D" w:rsidRPr="00A60B77">
              <w:rPr>
                <w:rStyle w:val="Char0"/>
                <w:sz w:val="20"/>
                <w:szCs w:val="20"/>
                <w:lang w:val="ru-RU"/>
              </w:rPr>
              <w:t xml:space="preserve">Светлана В. Терзић  </w:t>
            </w:r>
          </w:p>
        </w:tc>
      </w:tr>
      <w:tr w:rsidR="00406118" w:rsidRPr="00A60B77" w:rsidTr="00A60B77">
        <w:tc>
          <w:tcPr>
            <w:tcW w:w="10904" w:type="dxa"/>
            <w:gridSpan w:val="8"/>
          </w:tcPr>
          <w:p w:rsidR="00406118" w:rsidRPr="00A60B77" w:rsidRDefault="00406118" w:rsidP="00B0168A">
            <w:pPr>
              <w:rPr>
                <w:rStyle w:val="Char0"/>
                <w:sz w:val="20"/>
                <w:szCs w:val="20"/>
              </w:rPr>
            </w:pPr>
            <w:r w:rsidRPr="00A60B77">
              <w:rPr>
                <w:rStyle w:val="Char0"/>
                <w:sz w:val="20"/>
                <w:szCs w:val="20"/>
                <w:lang w:val="ru-RU"/>
              </w:rPr>
              <w:t>Статус предмета:</w:t>
            </w:r>
            <w:r w:rsidRPr="00A60B77">
              <w:rPr>
                <w:rStyle w:val="Char0"/>
                <w:b w:val="0"/>
                <w:sz w:val="20"/>
                <w:szCs w:val="20"/>
                <w:lang w:val="ru-RU"/>
              </w:rPr>
              <w:t xml:space="preserve"> </w:t>
            </w:r>
            <w:r w:rsidRPr="00A60B77">
              <w:rPr>
                <w:bCs/>
              </w:rPr>
              <w:t>изборни</w:t>
            </w:r>
          </w:p>
        </w:tc>
      </w:tr>
      <w:tr w:rsidR="00406118" w:rsidRPr="00A60B77" w:rsidTr="00A60B77">
        <w:tc>
          <w:tcPr>
            <w:tcW w:w="10904" w:type="dxa"/>
            <w:gridSpan w:val="8"/>
          </w:tcPr>
          <w:p w:rsidR="00406118" w:rsidRPr="00A60B77" w:rsidRDefault="00406118" w:rsidP="00B0168A">
            <w:pPr>
              <w:rPr>
                <w:rStyle w:val="Char0"/>
                <w:b w:val="0"/>
                <w:sz w:val="20"/>
                <w:szCs w:val="20"/>
              </w:rPr>
            </w:pPr>
            <w:r w:rsidRPr="00A60B77">
              <w:rPr>
                <w:rStyle w:val="Char0"/>
                <w:sz w:val="20"/>
                <w:szCs w:val="20"/>
                <w:lang w:val="ru-RU"/>
              </w:rPr>
              <w:t xml:space="preserve">Број ЕСПБ: </w:t>
            </w:r>
            <w:r w:rsidRPr="00A60B77">
              <w:rPr>
                <w:rStyle w:val="Char0"/>
                <w:sz w:val="20"/>
                <w:szCs w:val="20"/>
              </w:rPr>
              <w:t>6</w:t>
            </w:r>
          </w:p>
        </w:tc>
      </w:tr>
      <w:tr w:rsidR="00406118" w:rsidRPr="00A60B77" w:rsidTr="00A60B77">
        <w:tc>
          <w:tcPr>
            <w:tcW w:w="10904" w:type="dxa"/>
            <w:gridSpan w:val="8"/>
          </w:tcPr>
          <w:p w:rsidR="00406118" w:rsidRPr="00A60B77" w:rsidRDefault="00406118" w:rsidP="00B0168A">
            <w:pPr>
              <w:rPr>
                <w:rStyle w:val="Char0"/>
                <w:b w:val="0"/>
                <w:iCs/>
                <w:sz w:val="20"/>
                <w:szCs w:val="20"/>
              </w:rPr>
            </w:pPr>
            <w:r w:rsidRPr="00A60B77">
              <w:rPr>
                <w:rStyle w:val="Char0"/>
                <w:sz w:val="20"/>
                <w:szCs w:val="20"/>
                <w:lang w:val="ru-RU"/>
              </w:rPr>
              <w:t>Услов:</w:t>
            </w:r>
            <w:r w:rsidRPr="00A60B77">
              <w:rPr>
                <w:rStyle w:val="Char0"/>
                <w:b w:val="0"/>
                <w:sz w:val="20"/>
                <w:szCs w:val="20"/>
                <w:lang w:val="ru-RU"/>
              </w:rPr>
              <w:t xml:space="preserve"> </w:t>
            </w:r>
            <w:r w:rsidRPr="00A60B77">
              <w:rPr>
                <w:bCs/>
              </w:rPr>
              <w:t>Положен испит Руски језик 1</w:t>
            </w:r>
          </w:p>
        </w:tc>
      </w:tr>
      <w:tr w:rsidR="00406118" w:rsidRPr="00A60B77" w:rsidTr="00A60B77">
        <w:tc>
          <w:tcPr>
            <w:tcW w:w="10904" w:type="dxa"/>
            <w:gridSpan w:val="8"/>
          </w:tcPr>
          <w:p w:rsidR="00406118" w:rsidRPr="00A60B77" w:rsidRDefault="00406118" w:rsidP="00B0168A">
            <w:pPr>
              <w:jc w:val="both"/>
              <w:rPr>
                <w:rStyle w:val="Char0"/>
                <w:sz w:val="20"/>
                <w:szCs w:val="20"/>
                <w:lang w:val="ru-RU"/>
              </w:rPr>
            </w:pPr>
            <w:r w:rsidRPr="00A60B77">
              <w:rPr>
                <w:rStyle w:val="Char0"/>
                <w:sz w:val="20"/>
                <w:szCs w:val="20"/>
                <w:lang w:val="ru-RU"/>
              </w:rPr>
              <w:t>Циљ предмета:</w:t>
            </w:r>
          </w:p>
          <w:p w:rsidR="00406118" w:rsidRPr="00A60B77" w:rsidRDefault="00406118" w:rsidP="00B0168A">
            <w:pPr>
              <w:jc w:val="both"/>
              <w:rPr>
                <w:rStyle w:val="Char0"/>
                <w:sz w:val="20"/>
                <w:szCs w:val="20"/>
                <w:lang w:val="ru-RU"/>
              </w:rPr>
            </w:pPr>
            <w:r w:rsidRPr="00A60B77">
              <w:rPr>
                <w:iCs/>
              </w:rPr>
              <w:t xml:space="preserve">Оспособљавање студента за коришћење литературе која је везана за научну област струке </w:t>
            </w:r>
            <w:r w:rsidRPr="00A60B77">
              <w:rPr>
                <w:iCs/>
                <w:lang w:val="ru-RU"/>
              </w:rPr>
              <w:t xml:space="preserve">; </w:t>
            </w:r>
            <w:r w:rsidRPr="00A60B77">
              <w:rPr>
                <w:iCs/>
              </w:rPr>
              <w:t>развијање свих језичких вештина (читање, превод, конверзација)</w:t>
            </w:r>
            <w:r w:rsidRPr="00A60B77">
              <w:rPr>
                <w:iCs/>
                <w:lang w:val="ru-RU"/>
              </w:rPr>
              <w:t xml:space="preserve">; </w:t>
            </w:r>
            <w:r w:rsidRPr="00A60B77">
              <w:rPr>
                <w:iCs/>
              </w:rPr>
              <w:t xml:space="preserve">обједињавање лексичке и граматичке грађе. </w:t>
            </w:r>
            <w:r w:rsidRPr="00A60B77">
              <w:t>Организовање и унапређење јавне информисаности о значају еколошког инженњерства кроз текстове из одговарајуће струке.</w:t>
            </w:r>
          </w:p>
          <w:p w:rsidR="00406118" w:rsidRPr="00A60B77" w:rsidRDefault="00406118" w:rsidP="00B0168A">
            <w:pPr>
              <w:jc w:val="both"/>
              <w:rPr>
                <w:rStyle w:val="Char0"/>
                <w:b w:val="0"/>
                <w:sz w:val="20"/>
                <w:szCs w:val="20"/>
                <w:lang w:val="ru-RU"/>
              </w:rPr>
            </w:pPr>
          </w:p>
        </w:tc>
      </w:tr>
      <w:tr w:rsidR="00406118" w:rsidRPr="00A60B77" w:rsidTr="00A60B77">
        <w:tc>
          <w:tcPr>
            <w:tcW w:w="10904" w:type="dxa"/>
            <w:gridSpan w:val="8"/>
          </w:tcPr>
          <w:p w:rsidR="00406118" w:rsidRPr="00A60B77" w:rsidRDefault="00406118" w:rsidP="00B0168A">
            <w:pPr>
              <w:jc w:val="both"/>
              <w:rPr>
                <w:rStyle w:val="Char0"/>
                <w:sz w:val="20"/>
                <w:szCs w:val="20"/>
                <w:lang w:val="ru-RU"/>
              </w:rPr>
            </w:pPr>
            <w:r w:rsidRPr="00A60B77">
              <w:rPr>
                <w:rStyle w:val="Char0"/>
                <w:sz w:val="20"/>
                <w:szCs w:val="20"/>
                <w:lang w:val="ru-RU"/>
              </w:rPr>
              <w:t>Исход премета:</w:t>
            </w:r>
          </w:p>
          <w:p w:rsidR="00406118" w:rsidRPr="00A60B77" w:rsidRDefault="00406118" w:rsidP="00B0168A">
            <w:pPr>
              <w:jc w:val="both"/>
              <w:rPr>
                <w:rStyle w:val="Char0"/>
                <w:sz w:val="20"/>
                <w:szCs w:val="20"/>
              </w:rPr>
            </w:pPr>
            <w:r w:rsidRPr="00A60B77">
              <w:t>Оспособљеност студента да самостално користи страни језик. Развој комуникационих способности и коришћење стручне литературе.</w:t>
            </w:r>
          </w:p>
          <w:p w:rsidR="00406118" w:rsidRPr="00A60B77" w:rsidRDefault="00406118" w:rsidP="00B0168A">
            <w:pPr>
              <w:jc w:val="both"/>
              <w:rPr>
                <w:rStyle w:val="Char0"/>
                <w:b w:val="0"/>
                <w:sz w:val="20"/>
                <w:szCs w:val="20"/>
                <w:lang w:val="ru-RU"/>
              </w:rPr>
            </w:pPr>
          </w:p>
        </w:tc>
      </w:tr>
      <w:tr w:rsidR="00406118" w:rsidRPr="00A60B77" w:rsidTr="00A60B77">
        <w:tc>
          <w:tcPr>
            <w:tcW w:w="10904" w:type="dxa"/>
            <w:gridSpan w:val="8"/>
          </w:tcPr>
          <w:p w:rsidR="00406118" w:rsidRPr="00A60B77" w:rsidRDefault="00406118" w:rsidP="00B0168A">
            <w:pPr>
              <w:rPr>
                <w:b/>
                <w:bCs/>
                <w:lang w:val="ru-RU"/>
              </w:rPr>
            </w:pPr>
            <w:r w:rsidRPr="00A60B77">
              <w:rPr>
                <w:b/>
                <w:bCs/>
              </w:rPr>
              <w:t>Садржај предмета</w:t>
            </w:r>
          </w:p>
          <w:p w:rsidR="00406118" w:rsidRPr="00A60B77" w:rsidRDefault="00406118" w:rsidP="00B0168A">
            <w:pPr>
              <w:rPr>
                <w:b/>
                <w:iCs/>
              </w:rPr>
            </w:pPr>
            <w:r w:rsidRPr="00A60B77">
              <w:rPr>
                <w:b/>
                <w:iCs/>
              </w:rPr>
              <w:t>Теоријска настава:</w:t>
            </w:r>
          </w:p>
          <w:p w:rsidR="00406118" w:rsidRPr="00A60B77" w:rsidRDefault="00406118" w:rsidP="00B0168A">
            <w:pPr>
              <w:jc w:val="both"/>
              <w:rPr>
                <w:iCs/>
              </w:rPr>
            </w:pPr>
            <w:r w:rsidRPr="00A60B77">
              <w:rPr>
                <w:iCs/>
              </w:rPr>
              <w:t>Заједничка предузећа - глаголски прилог садашњи. Реклама - глаголски прилог прошли. Трговинско</w:t>
            </w:r>
            <w:r w:rsidRPr="00A60B77">
              <w:rPr>
                <w:iCs/>
                <w:lang w:val="ru-RU"/>
              </w:rPr>
              <w:t>-</w:t>
            </w:r>
            <w:r w:rsidRPr="00A60B77">
              <w:rPr>
                <w:iCs/>
              </w:rPr>
              <w:t>индустријска палата - одређене заменице. Разговор у московској банци - прилози  за узрок;прилози за циљ. Туризам - садашњи и прошли партицип радни. Светска конференција о туризму - садашњи и прошли партицип трпни. Заштита животне средине - економија против екологије. Текстови из еколошке струке.</w:t>
            </w:r>
          </w:p>
          <w:p w:rsidR="00406118" w:rsidRPr="00A60B77" w:rsidRDefault="00406118" w:rsidP="00B0168A">
            <w:pPr>
              <w:rPr>
                <w:iCs/>
              </w:rPr>
            </w:pPr>
          </w:p>
          <w:p w:rsidR="00406118" w:rsidRPr="00A60B77" w:rsidRDefault="00406118" w:rsidP="00B0168A">
            <w:pPr>
              <w:rPr>
                <w:rStyle w:val="Char0"/>
                <w:b w:val="0"/>
                <w:sz w:val="20"/>
                <w:szCs w:val="20"/>
                <w:lang w:val="ru-RU"/>
              </w:rPr>
            </w:pPr>
            <w:r w:rsidRPr="00A60B77">
              <w:rPr>
                <w:b/>
                <w:iCs/>
              </w:rPr>
              <w:t>Практична настава:</w:t>
            </w:r>
          </w:p>
          <w:p w:rsidR="00406118" w:rsidRPr="00A60B77" w:rsidRDefault="00406118" w:rsidP="00B0168A">
            <w:pPr>
              <w:pStyle w:val="BodyText2"/>
              <w:spacing w:after="0" w:line="240" w:lineRule="auto"/>
              <w:jc w:val="both"/>
            </w:pPr>
            <w:r w:rsidRPr="00A60B77">
              <w:rPr>
                <w:rStyle w:val="Char0"/>
                <w:b w:val="0"/>
                <w:sz w:val="20"/>
                <w:szCs w:val="20"/>
                <w:lang w:val="ru-RU"/>
              </w:rPr>
              <w:t xml:space="preserve">Аудиторне вежбе </w:t>
            </w:r>
            <w:r w:rsidRPr="00A60B77">
              <w:rPr>
                <w:rStyle w:val="Char0"/>
                <w:b w:val="0"/>
                <w:sz w:val="20"/>
                <w:szCs w:val="20"/>
              </w:rPr>
              <w:t>везане за</w:t>
            </w:r>
            <w:r w:rsidRPr="00A60B77">
              <w:rPr>
                <w:rStyle w:val="Char0"/>
                <w:b w:val="0"/>
                <w:sz w:val="20"/>
                <w:szCs w:val="20"/>
                <w:lang w:val="ru-RU"/>
              </w:rPr>
              <w:t xml:space="preserve">  сналажења у пословним ситуацијама уз коришћење специјалне терминологије из области </w:t>
            </w:r>
            <w:r w:rsidRPr="00A60B77">
              <w:rPr>
                <w:rStyle w:val="Char0"/>
                <w:b w:val="0"/>
                <w:sz w:val="20"/>
                <w:szCs w:val="20"/>
              </w:rPr>
              <w:t>еколошког инжењерства</w:t>
            </w:r>
            <w:r w:rsidRPr="00A60B77">
              <w:rPr>
                <w:rStyle w:val="Char0"/>
                <w:b w:val="0"/>
                <w:sz w:val="20"/>
                <w:szCs w:val="20"/>
                <w:lang w:val="ru-RU"/>
              </w:rPr>
              <w:t xml:space="preserve">.  </w:t>
            </w:r>
          </w:p>
        </w:tc>
      </w:tr>
      <w:tr w:rsidR="00406118" w:rsidRPr="00A60B77" w:rsidTr="00A60B77">
        <w:tc>
          <w:tcPr>
            <w:tcW w:w="10904" w:type="dxa"/>
            <w:gridSpan w:val="8"/>
          </w:tcPr>
          <w:p w:rsidR="00406118" w:rsidRPr="00A60B77" w:rsidRDefault="00406118" w:rsidP="00B0168A">
            <w:pPr>
              <w:rPr>
                <w:rStyle w:val="Char0"/>
                <w:sz w:val="20"/>
                <w:szCs w:val="20"/>
                <w:lang w:val="ru-RU"/>
              </w:rPr>
            </w:pPr>
            <w:r w:rsidRPr="00A60B77">
              <w:rPr>
                <w:rStyle w:val="Char0"/>
                <w:sz w:val="20"/>
                <w:szCs w:val="20"/>
                <w:lang w:val="ru-RU"/>
              </w:rPr>
              <w:t>Литература:</w:t>
            </w:r>
          </w:p>
          <w:p w:rsidR="00406118" w:rsidRPr="00A60B77" w:rsidRDefault="00406118" w:rsidP="00B0168A">
            <w:pPr>
              <w:pStyle w:val="Heading1"/>
              <w:ind w:left="0" w:firstLine="0"/>
              <w:rPr>
                <w:rStyle w:val="Char0"/>
                <w:b w:val="0"/>
                <w:i/>
                <w:iCs/>
                <w:sz w:val="20"/>
                <w:szCs w:val="20"/>
                <w:lang w:val="ru-RU"/>
              </w:rPr>
            </w:pPr>
            <w:r w:rsidRPr="00A60B77">
              <w:rPr>
                <w:i/>
                <w:sz w:val="20"/>
                <w:szCs w:val="20"/>
                <w:lang w:eastAsia="en-US"/>
              </w:rPr>
              <w:t>Маројевић М.,</w:t>
            </w:r>
            <w:r w:rsidRPr="00A60B77">
              <w:rPr>
                <w:i/>
                <w:sz w:val="20"/>
                <w:szCs w:val="20"/>
                <w:lang w:val="ru-RU" w:eastAsia="en-US"/>
              </w:rPr>
              <w:t xml:space="preserve"> </w:t>
            </w:r>
            <w:r w:rsidRPr="00A60B77">
              <w:rPr>
                <w:i/>
                <w:sz w:val="20"/>
                <w:szCs w:val="20"/>
                <w:lang w:eastAsia="en-US"/>
              </w:rPr>
              <w:t>1996,</w:t>
            </w:r>
            <w:r w:rsidRPr="00A60B77">
              <w:rPr>
                <w:i/>
                <w:sz w:val="20"/>
                <w:szCs w:val="20"/>
                <w:lang w:val="ru-RU" w:eastAsia="en-US"/>
              </w:rPr>
              <w:t xml:space="preserve"> </w:t>
            </w:r>
            <w:r w:rsidRPr="00A60B77">
              <w:rPr>
                <w:i/>
                <w:sz w:val="20"/>
                <w:szCs w:val="20"/>
                <w:lang w:eastAsia="en-US"/>
              </w:rPr>
              <w:t>Руски пословни језик,</w:t>
            </w:r>
            <w:r w:rsidRPr="00A60B77">
              <w:rPr>
                <w:i/>
                <w:sz w:val="20"/>
                <w:szCs w:val="20"/>
                <w:lang w:val="ru-RU" w:eastAsia="en-US"/>
              </w:rPr>
              <w:t xml:space="preserve"> </w:t>
            </w:r>
            <w:r w:rsidRPr="00A60B77">
              <w:rPr>
                <w:i/>
                <w:sz w:val="20"/>
                <w:szCs w:val="20"/>
                <w:lang w:eastAsia="en-US"/>
              </w:rPr>
              <w:t>Београд,</w:t>
            </w:r>
            <w:r w:rsidRPr="00A60B77">
              <w:rPr>
                <w:i/>
                <w:sz w:val="20"/>
                <w:szCs w:val="20"/>
                <w:lang w:val="ru-RU" w:eastAsia="en-US"/>
              </w:rPr>
              <w:t xml:space="preserve"> </w:t>
            </w:r>
            <w:r w:rsidRPr="00A60B77">
              <w:rPr>
                <w:i/>
                <w:sz w:val="20"/>
                <w:szCs w:val="20"/>
                <w:lang w:eastAsia="en-US"/>
              </w:rPr>
              <w:t>Српски лексикограф;</w:t>
            </w:r>
          </w:p>
          <w:p w:rsidR="00406118" w:rsidRPr="00A60B77" w:rsidRDefault="00406118" w:rsidP="00B0168A">
            <w:pPr>
              <w:rPr>
                <w:rStyle w:val="Char0"/>
                <w:b w:val="0"/>
                <w:bCs w:val="0"/>
                <w:sz w:val="20"/>
                <w:szCs w:val="20"/>
                <w:lang w:val="ru-RU"/>
              </w:rPr>
            </w:pPr>
            <w:r w:rsidRPr="00A60B77">
              <w:rPr>
                <w:iCs/>
              </w:rPr>
              <w:t>Алексић Б., 2000, Руски језик за економисте, Београд, Економски факултет, Београд.</w:t>
            </w:r>
          </w:p>
          <w:p w:rsidR="00406118" w:rsidRPr="00A60B77" w:rsidRDefault="00406118" w:rsidP="00B0168A">
            <w:r w:rsidRPr="00A60B77">
              <w:t>Маројевић Р.,</w:t>
            </w:r>
            <w:r w:rsidRPr="00A60B77">
              <w:rPr>
                <w:lang w:val="ru-RU"/>
              </w:rPr>
              <w:t xml:space="preserve"> </w:t>
            </w:r>
            <w:r w:rsidRPr="00A60B77">
              <w:t>1983, Граматика руског језика, Београд,</w:t>
            </w:r>
            <w:r w:rsidRPr="00A60B77">
              <w:rPr>
                <w:lang w:val="ru-RU"/>
              </w:rPr>
              <w:t xml:space="preserve"> </w:t>
            </w:r>
            <w:r w:rsidRPr="00A60B77">
              <w:t>Завод за уџбенике и наставна средства;</w:t>
            </w:r>
          </w:p>
          <w:p w:rsidR="00406118" w:rsidRPr="00A60B77" w:rsidRDefault="00406118" w:rsidP="00B0168A">
            <w:pPr>
              <w:rPr>
                <w:rStyle w:val="Char0"/>
                <w:b w:val="0"/>
                <w:bCs w:val="0"/>
                <w:sz w:val="20"/>
                <w:szCs w:val="20"/>
              </w:rPr>
            </w:pPr>
            <w:r w:rsidRPr="00A60B77">
              <w:rPr>
                <w:rStyle w:val="Char0"/>
                <w:b w:val="0"/>
                <w:bCs w:val="0"/>
                <w:sz w:val="20"/>
                <w:szCs w:val="20"/>
              </w:rPr>
              <w:t xml:space="preserve">Терзић С., 2006, Одабрани текстови из руског језика струке, ВПТШ Ужице </w:t>
            </w:r>
          </w:p>
        </w:tc>
      </w:tr>
      <w:tr w:rsidR="00406118" w:rsidRPr="00A60B77" w:rsidTr="00A60B77">
        <w:tc>
          <w:tcPr>
            <w:tcW w:w="7586" w:type="dxa"/>
            <w:gridSpan w:val="7"/>
          </w:tcPr>
          <w:p w:rsidR="00406118" w:rsidRPr="00A60B77" w:rsidRDefault="00406118" w:rsidP="00B0168A">
            <w:pPr>
              <w:rPr>
                <w:rStyle w:val="Char0"/>
                <w:b w:val="0"/>
                <w:sz w:val="20"/>
                <w:szCs w:val="20"/>
                <w:lang w:val="ru-RU"/>
              </w:rPr>
            </w:pPr>
            <w:r w:rsidRPr="00A60B77">
              <w:rPr>
                <w:rStyle w:val="Char0"/>
                <w:sz w:val="20"/>
                <w:szCs w:val="20"/>
                <w:lang w:val="ru-RU"/>
              </w:rPr>
              <w:t>Број часова активне наставе 60</w:t>
            </w:r>
          </w:p>
        </w:tc>
        <w:tc>
          <w:tcPr>
            <w:tcW w:w="3318" w:type="dxa"/>
            <w:vMerge w:val="restart"/>
          </w:tcPr>
          <w:p w:rsidR="00406118" w:rsidRPr="00A60B77" w:rsidRDefault="00406118" w:rsidP="00B0168A">
            <w:pPr>
              <w:rPr>
                <w:bCs/>
                <w:lang w:val="ru-RU"/>
              </w:rPr>
            </w:pPr>
            <w:r w:rsidRPr="00A60B77">
              <w:rPr>
                <w:lang w:val="en-US"/>
              </w:rPr>
              <w:t>Остали часови</w:t>
            </w:r>
          </w:p>
        </w:tc>
      </w:tr>
      <w:tr w:rsidR="00406118" w:rsidRPr="00A60B77" w:rsidTr="00A60B77">
        <w:tc>
          <w:tcPr>
            <w:tcW w:w="1844" w:type="dxa"/>
          </w:tcPr>
          <w:p w:rsidR="00406118" w:rsidRPr="00A60B77" w:rsidRDefault="00406118" w:rsidP="00B0168A">
            <w:pPr>
              <w:rPr>
                <w:rStyle w:val="Char0"/>
                <w:sz w:val="20"/>
                <w:szCs w:val="20"/>
                <w:lang w:val="ru-RU"/>
              </w:rPr>
            </w:pPr>
            <w:r w:rsidRPr="00A60B77">
              <w:rPr>
                <w:rStyle w:val="Char0"/>
                <w:sz w:val="20"/>
                <w:szCs w:val="20"/>
                <w:lang w:val="ru-RU"/>
              </w:rPr>
              <w:t>Предавања:</w:t>
            </w:r>
          </w:p>
          <w:p w:rsidR="00406118" w:rsidRPr="00A60B77" w:rsidRDefault="00406118" w:rsidP="00B0168A">
            <w:pPr>
              <w:rPr>
                <w:rStyle w:val="Char0"/>
                <w:sz w:val="20"/>
                <w:szCs w:val="20"/>
              </w:rPr>
            </w:pPr>
            <w:r w:rsidRPr="00A60B77">
              <w:rPr>
                <w:rStyle w:val="Char0"/>
                <w:sz w:val="20"/>
                <w:szCs w:val="20"/>
                <w:lang w:val="en-US"/>
              </w:rPr>
              <w:t>2</w:t>
            </w:r>
            <w:r w:rsidRPr="00A60B77">
              <w:rPr>
                <w:rStyle w:val="Char0"/>
                <w:sz w:val="20"/>
                <w:szCs w:val="20"/>
              </w:rPr>
              <w:t xml:space="preserve"> x 15 = 30</w:t>
            </w:r>
          </w:p>
        </w:tc>
        <w:tc>
          <w:tcPr>
            <w:tcW w:w="1417" w:type="dxa"/>
            <w:gridSpan w:val="2"/>
          </w:tcPr>
          <w:p w:rsidR="00406118" w:rsidRPr="00A60B77" w:rsidRDefault="00406118" w:rsidP="00B0168A">
            <w:pPr>
              <w:rPr>
                <w:rStyle w:val="Char0"/>
                <w:sz w:val="20"/>
                <w:szCs w:val="20"/>
                <w:lang w:val="ru-RU"/>
              </w:rPr>
            </w:pPr>
            <w:r w:rsidRPr="00A60B77">
              <w:rPr>
                <w:rStyle w:val="Char0"/>
                <w:sz w:val="20"/>
                <w:szCs w:val="20"/>
                <w:lang w:val="ru-RU"/>
              </w:rPr>
              <w:t>Вежбе:</w:t>
            </w:r>
          </w:p>
          <w:p w:rsidR="00406118" w:rsidRPr="00A60B77" w:rsidRDefault="00406118" w:rsidP="00B0168A">
            <w:pPr>
              <w:rPr>
                <w:rStyle w:val="Char0"/>
                <w:sz w:val="20"/>
                <w:szCs w:val="20"/>
              </w:rPr>
            </w:pPr>
            <w:r w:rsidRPr="00A60B77">
              <w:rPr>
                <w:rStyle w:val="Char0"/>
                <w:sz w:val="20"/>
                <w:szCs w:val="20"/>
                <w:lang w:val="en-US"/>
              </w:rPr>
              <w:t>2</w:t>
            </w:r>
            <w:r w:rsidRPr="00A60B77">
              <w:rPr>
                <w:rStyle w:val="Char0"/>
                <w:sz w:val="20"/>
                <w:szCs w:val="20"/>
              </w:rPr>
              <w:t xml:space="preserve"> x 15 = 30</w:t>
            </w:r>
          </w:p>
        </w:tc>
        <w:tc>
          <w:tcPr>
            <w:tcW w:w="2410" w:type="dxa"/>
            <w:gridSpan w:val="2"/>
          </w:tcPr>
          <w:p w:rsidR="00406118" w:rsidRPr="00A60B77" w:rsidRDefault="00406118" w:rsidP="00B0168A">
            <w:pPr>
              <w:rPr>
                <w:rStyle w:val="Char0"/>
                <w:b w:val="0"/>
                <w:sz w:val="20"/>
                <w:szCs w:val="20"/>
              </w:rPr>
            </w:pPr>
            <w:r w:rsidRPr="00A60B77">
              <w:rPr>
                <w:bCs/>
                <w:lang w:val="en-US"/>
              </w:rPr>
              <w:t>Други облици наставе:</w:t>
            </w:r>
          </w:p>
        </w:tc>
        <w:tc>
          <w:tcPr>
            <w:tcW w:w="1915" w:type="dxa"/>
            <w:gridSpan w:val="2"/>
          </w:tcPr>
          <w:p w:rsidR="00406118" w:rsidRPr="00A60B77" w:rsidRDefault="00406118" w:rsidP="00B0168A">
            <w:pPr>
              <w:rPr>
                <w:bCs/>
                <w:lang w:val="en-US"/>
              </w:rPr>
            </w:pPr>
            <w:r w:rsidRPr="00A60B77">
              <w:rPr>
                <w:bCs/>
                <w:lang w:val="en-US"/>
              </w:rPr>
              <w:t>Студијски истраживачки рад:</w:t>
            </w:r>
          </w:p>
          <w:p w:rsidR="00406118" w:rsidRPr="00A60B77" w:rsidRDefault="00406118" w:rsidP="00B0168A">
            <w:pPr>
              <w:rPr>
                <w:rStyle w:val="Char0"/>
                <w:b w:val="0"/>
                <w:sz w:val="20"/>
                <w:szCs w:val="20"/>
                <w:lang w:val="ru-RU"/>
              </w:rPr>
            </w:pPr>
          </w:p>
        </w:tc>
        <w:tc>
          <w:tcPr>
            <w:tcW w:w="3318" w:type="dxa"/>
            <w:vMerge/>
          </w:tcPr>
          <w:p w:rsidR="00406118" w:rsidRPr="00A60B77" w:rsidRDefault="00406118" w:rsidP="00B0168A">
            <w:pPr>
              <w:rPr>
                <w:rStyle w:val="Char0"/>
                <w:b w:val="0"/>
                <w:sz w:val="20"/>
                <w:szCs w:val="20"/>
                <w:lang w:val="en-US"/>
              </w:rPr>
            </w:pPr>
          </w:p>
        </w:tc>
      </w:tr>
      <w:tr w:rsidR="00406118" w:rsidRPr="00A60B77" w:rsidTr="00A60B77">
        <w:tc>
          <w:tcPr>
            <w:tcW w:w="10904" w:type="dxa"/>
            <w:gridSpan w:val="8"/>
          </w:tcPr>
          <w:p w:rsidR="00406118" w:rsidRPr="00A60B77" w:rsidRDefault="00406118" w:rsidP="00B0168A">
            <w:pPr>
              <w:jc w:val="both"/>
              <w:rPr>
                <w:rStyle w:val="Char0"/>
                <w:b w:val="0"/>
                <w:sz w:val="20"/>
                <w:szCs w:val="20"/>
                <w:lang w:val="ru-RU"/>
              </w:rPr>
            </w:pPr>
            <w:r w:rsidRPr="00A60B77">
              <w:rPr>
                <w:rStyle w:val="Char0"/>
                <w:b w:val="0"/>
                <w:sz w:val="20"/>
                <w:szCs w:val="20"/>
                <w:lang w:val="ru-RU"/>
              </w:rPr>
              <w:t xml:space="preserve">Методе извођења наставе: </w:t>
            </w:r>
            <w:r w:rsidRPr="00A60B77">
              <w:rPr>
                <w:rStyle w:val="Char0"/>
                <w:b w:val="0"/>
                <w:i/>
                <w:iCs/>
                <w:sz w:val="20"/>
                <w:szCs w:val="20"/>
                <w:lang w:val="ru-RU"/>
              </w:rPr>
              <w:t>Монолошко – дијалошки.</w:t>
            </w:r>
          </w:p>
        </w:tc>
      </w:tr>
      <w:tr w:rsidR="00406118" w:rsidRPr="00A60B77" w:rsidTr="00A60B77">
        <w:tc>
          <w:tcPr>
            <w:tcW w:w="10904" w:type="dxa"/>
            <w:gridSpan w:val="8"/>
          </w:tcPr>
          <w:p w:rsidR="00406118" w:rsidRPr="00A60B77" w:rsidRDefault="00406118" w:rsidP="00B0168A">
            <w:pPr>
              <w:jc w:val="center"/>
              <w:rPr>
                <w:rStyle w:val="Char0"/>
                <w:sz w:val="20"/>
                <w:szCs w:val="20"/>
                <w:lang w:val="ru-RU"/>
              </w:rPr>
            </w:pPr>
            <w:r w:rsidRPr="00A60B77">
              <w:rPr>
                <w:rStyle w:val="Char0"/>
                <w:sz w:val="20"/>
                <w:szCs w:val="20"/>
                <w:lang w:val="ru-RU"/>
              </w:rPr>
              <w:t>Оцена знања (максимални број поена 100)</w:t>
            </w:r>
          </w:p>
        </w:tc>
      </w:tr>
      <w:tr w:rsidR="00406118" w:rsidRPr="00A60B77" w:rsidTr="00A60B77">
        <w:tc>
          <w:tcPr>
            <w:tcW w:w="2871" w:type="dxa"/>
            <w:gridSpan w:val="2"/>
          </w:tcPr>
          <w:p w:rsidR="00406118" w:rsidRPr="00A60B77" w:rsidRDefault="00406118" w:rsidP="00B0168A">
            <w:pPr>
              <w:rPr>
                <w:rStyle w:val="Char0"/>
                <w:sz w:val="20"/>
                <w:szCs w:val="20"/>
                <w:lang w:val="en-US"/>
              </w:rPr>
            </w:pPr>
            <w:r w:rsidRPr="00A60B77">
              <w:rPr>
                <w:rStyle w:val="Char0"/>
                <w:sz w:val="20"/>
                <w:szCs w:val="20"/>
                <w:lang w:val="ru-RU"/>
              </w:rPr>
              <w:t>Предиспитне обавезе</w:t>
            </w:r>
            <w:r w:rsidRPr="00A60B77">
              <w:rPr>
                <w:rStyle w:val="Char0"/>
                <w:sz w:val="20"/>
                <w:szCs w:val="20"/>
                <w:lang w:val="en-US"/>
              </w:rPr>
              <w:t xml:space="preserve"> </w:t>
            </w:r>
          </w:p>
        </w:tc>
        <w:tc>
          <w:tcPr>
            <w:tcW w:w="1871" w:type="dxa"/>
            <w:gridSpan w:val="2"/>
          </w:tcPr>
          <w:p w:rsidR="00406118" w:rsidRPr="00A60B77" w:rsidRDefault="00406118" w:rsidP="00B0168A">
            <w:pPr>
              <w:rPr>
                <w:rStyle w:val="Char0"/>
                <w:sz w:val="20"/>
                <w:szCs w:val="20"/>
              </w:rPr>
            </w:pPr>
            <w:r w:rsidRPr="00A60B77">
              <w:rPr>
                <w:rStyle w:val="Char0"/>
                <w:sz w:val="20"/>
                <w:szCs w:val="20"/>
                <w:lang w:val="ru-RU"/>
              </w:rPr>
              <w:t>Поена</w:t>
            </w:r>
            <w:r w:rsidRPr="00A60B77">
              <w:rPr>
                <w:rStyle w:val="Char0"/>
                <w:sz w:val="20"/>
                <w:szCs w:val="20"/>
                <w:lang w:val="en-US"/>
              </w:rPr>
              <w:t xml:space="preserve"> </w:t>
            </w:r>
            <w:r w:rsidRPr="00A60B77">
              <w:rPr>
                <w:rStyle w:val="Char0"/>
                <w:sz w:val="20"/>
                <w:szCs w:val="20"/>
              </w:rPr>
              <w:t>70</w:t>
            </w:r>
          </w:p>
        </w:tc>
        <w:tc>
          <w:tcPr>
            <w:tcW w:w="2589" w:type="dxa"/>
            <w:gridSpan w:val="2"/>
          </w:tcPr>
          <w:p w:rsidR="00406118" w:rsidRPr="00A60B77" w:rsidRDefault="00406118" w:rsidP="00B0168A">
            <w:pPr>
              <w:rPr>
                <w:rStyle w:val="Char0"/>
                <w:sz w:val="20"/>
                <w:szCs w:val="20"/>
                <w:lang w:val="ru-RU"/>
              </w:rPr>
            </w:pPr>
            <w:r w:rsidRPr="00A60B77">
              <w:rPr>
                <w:rStyle w:val="Char0"/>
                <w:sz w:val="20"/>
                <w:szCs w:val="20"/>
                <w:lang w:val="ru-RU"/>
              </w:rPr>
              <w:t>Завршни испит</w:t>
            </w:r>
          </w:p>
        </w:tc>
        <w:tc>
          <w:tcPr>
            <w:tcW w:w="3573" w:type="dxa"/>
            <w:gridSpan w:val="2"/>
          </w:tcPr>
          <w:p w:rsidR="00406118" w:rsidRPr="00A60B77" w:rsidRDefault="00406118" w:rsidP="00B0168A">
            <w:pPr>
              <w:rPr>
                <w:rStyle w:val="Char0"/>
                <w:sz w:val="20"/>
                <w:szCs w:val="20"/>
              </w:rPr>
            </w:pPr>
            <w:r w:rsidRPr="00A60B77">
              <w:rPr>
                <w:rStyle w:val="Char0"/>
                <w:sz w:val="20"/>
                <w:szCs w:val="20"/>
                <w:lang w:val="ru-RU"/>
              </w:rPr>
              <w:t>Поена</w:t>
            </w:r>
            <w:r w:rsidRPr="00A60B77">
              <w:rPr>
                <w:rStyle w:val="Char0"/>
                <w:sz w:val="20"/>
                <w:szCs w:val="20"/>
                <w:lang w:val="en-US"/>
              </w:rPr>
              <w:t xml:space="preserve"> </w:t>
            </w:r>
            <w:r w:rsidRPr="00A60B77">
              <w:rPr>
                <w:rStyle w:val="Char0"/>
                <w:sz w:val="20"/>
                <w:szCs w:val="20"/>
              </w:rPr>
              <w:t>30</w:t>
            </w:r>
          </w:p>
        </w:tc>
      </w:tr>
      <w:tr w:rsidR="00406118" w:rsidRPr="00A60B77" w:rsidTr="00A60B77">
        <w:tc>
          <w:tcPr>
            <w:tcW w:w="2871" w:type="dxa"/>
            <w:gridSpan w:val="2"/>
          </w:tcPr>
          <w:p w:rsidR="00406118" w:rsidRPr="00A60B77" w:rsidRDefault="00406118" w:rsidP="00B0168A">
            <w:pPr>
              <w:rPr>
                <w:rStyle w:val="TitleChar1"/>
                <w:rFonts w:ascii="Times New Roman" w:hAnsi="Times New Roman"/>
                <w:b w:val="0"/>
                <w:sz w:val="20"/>
                <w:szCs w:val="20"/>
                <w:lang w:val="ru-RU"/>
              </w:rPr>
            </w:pPr>
            <w:r w:rsidRPr="00A60B77">
              <w:rPr>
                <w:rStyle w:val="TitleChar1"/>
                <w:rFonts w:ascii="Times New Roman" w:hAnsi="Times New Roman"/>
                <w:b w:val="0"/>
                <w:sz w:val="20"/>
                <w:szCs w:val="20"/>
                <w:lang w:val="ru-RU"/>
              </w:rPr>
              <w:t>Активност у току предавања</w:t>
            </w:r>
          </w:p>
        </w:tc>
        <w:tc>
          <w:tcPr>
            <w:tcW w:w="1871" w:type="dxa"/>
            <w:gridSpan w:val="2"/>
          </w:tcPr>
          <w:p w:rsidR="00406118" w:rsidRPr="00A60B77" w:rsidRDefault="00406118" w:rsidP="00B0168A">
            <w:pPr>
              <w:rPr>
                <w:bCs/>
              </w:rPr>
            </w:pPr>
            <w:r w:rsidRPr="00A60B77">
              <w:rPr>
                <w:bCs/>
              </w:rPr>
              <w:t>10</w:t>
            </w:r>
          </w:p>
        </w:tc>
        <w:tc>
          <w:tcPr>
            <w:tcW w:w="2589" w:type="dxa"/>
            <w:gridSpan w:val="2"/>
          </w:tcPr>
          <w:p w:rsidR="00406118" w:rsidRPr="00A60B77" w:rsidRDefault="00406118" w:rsidP="00B0168A">
            <w:pPr>
              <w:rPr>
                <w:iCs/>
              </w:rPr>
            </w:pPr>
            <w:r w:rsidRPr="00A60B77">
              <w:rPr>
                <w:iCs/>
              </w:rPr>
              <w:t>-</w:t>
            </w:r>
          </w:p>
        </w:tc>
        <w:tc>
          <w:tcPr>
            <w:tcW w:w="3573" w:type="dxa"/>
            <w:gridSpan w:val="2"/>
          </w:tcPr>
          <w:p w:rsidR="00406118" w:rsidRPr="00A60B77" w:rsidRDefault="00406118" w:rsidP="00B0168A">
            <w:pPr>
              <w:rPr>
                <w:iCs/>
              </w:rPr>
            </w:pPr>
            <w:r w:rsidRPr="00A60B77">
              <w:rPr>
                <w:iCs/>
              </w:rPr>
              <w:t>20</w:t>
            </w:r>
          </w:p>
        </w:tc>
      </w:tr>
      <w:tr w:rsidR="00406118" w:rsidRPr="00A60B77" w:rsidTr="00A60B77">
        <w:tc>
          <w:tcPr>
            <w:tcW w:w="2871" w:type="dxa"/>
            <w:gridSpan w:val="2"/>
          </w:tcPr>
          <w:p w:rsidR="00406118" w:rsidRPr="00A60B77" w:rsidRDefault="00406118" w:rsidP="00B0168A">
            <w:pPr>
              <w:rPr>
                <w:rStyle w:val="TitleChar1"/>
                <w:rFonts w:ascii="Times New Roman" w:hAnsi="Times New Roman"/>
                <w:b w:val="0"/>
                <w:sz w:val="20"/>
                <w:szCs w:val="20"/>
                <w:lang w:val="ru-RU"/>
              </w:rPr>
            </w:pPr>
            <w:r w:rsidRPr="00A60B77">
              <w:rPr>
                <w:rStyle w:val="TitleChar1"/>
                <w:rFonts w:ascii="Times New Roman" w:hAnsi="Times New Roman"/>
                <w:b w:val="0"/>
                <w:sz w:val="20"/>
                <w:szCs w:val="20"/>
                <w:lang w:val="ru-RU"/>
              </w:rPr>
              <w:t>Практична настава</w:t>
            </w:r>
          </w:p>
        </w:tc>
        <w:tc>
          <w:tcPr>
            <w:tcW w:w="1871" w:type="dxa"/>
            <w:gridSpan w:val="2"/>
          </w:tcPr>
          <w:p w:rsidR="00406118" w:rsidRPr="00A60B77" w:rsidRDefault="00406118" w:rsidP="00B0168A">
            <w:pPr>
              <w:rPr>
                <w:bCs/>
              </w:rPr>
            </w:pPr>
            <w:r w:rsidRPr="00A60B77">
              <w:rPr>
                <w:bCs/>
              </w:rPr>
              <w:t xml:space="preserve">- </w:t>
            </w:r>
          </w:p>
        </w:tc>
        <w:tc>
          <w:tcPr>
            <w:tcW w:w="2589" w:type="dxa"/>
            <w:gridSpan w:val="2"/>
          </w:tcPr>
          <w:p w:rsidR="00406118" w:rsidRPr="00A60B77" w:rsidRDefault="00406118" w:rsidP="00B0168A">
            <w:pPr>
              <w:rPr>
                <w:iCs/>
              </w:rPr>
            </w:pPr>
            <w:r w:rsidRPr="00A60B77">
              <w:t>усмени испит</w:t>
            </w:r>
          </w:p>
        </w:tc>
        <w:tc>
          <w:tcPr>
            <w:tcW w:w="3573" w:type="dxa"/>
            <w:gridSpan w:val="2"/>
          </w:tcPr>
          <w:p w:rsidR="00406118" w:rsidRPr="00A60B77" w:rsidRDefault="00406118" w:rsidP="00B0168A">
            <w:r w:rsidRPr="00A60B77">
              <w:t>30</w:t>
            </w:r>
          </w:p>
        </w:tc>
      </w:tr>
      <w:tr w:rsidR="00406118" w:rsidRPr="00A60B77" w:rsidTr="00A60B77">
        <w:tc>
          <w:tcPr>
            <w:tcW w:w="2871" w:type="dxa"/>
            <w:gridSpan w:val="2"/>
          </w:tcPr>
          <w:p w:rsidR="00406118" w:rsidRPr="00A60B77" w:rsidRDefault="00406118" w:rsidP="00B0168A">
            <w:pPr>
              <w:rPr>
                <w:rStyle w:val="TitleChar1"/>
                <w:rFonts w:ascii="Times New Roman" w:hAnsi="Times New Roman"/>
                <w:b w:val="0"/>
                <w:sz w:val="20"/>
                <w:szCs w:val="20"/>
                <w:lang w:val="ru-RU"/>
              </w:rPr>
            </w:pPr>
            <w:r w:rsidRPr="00A60B77">
              <w:rPr>
                <w:rStyle w:val="TitleChar1"/>
                <w:rFonts w:ascii="Times New Roman" w:hAnsi="Times New Roman"/>
                <w:b w:val="0"/>
                <w:sz w:val="20"/>
                <w:szCs w:val="20"/>
                <w:lang w:val="ru-RU"/>
              </w:rPr>
              <w:t>Колоквијум-и</w:t>
            </w:r>
          </w:p>
        </w:tc>
        <w:tc>
          <w:tcPr>
            <w:tcW w:w="1871" w:type="dxa"/>
            <w:gridSpan w:val="2"/>
          </w:tcPr>
          <w:p w:rsidR="00406118" w:rsidRPr="00A60B77" w:rsidRDefault="00406118" w:rsidP="00B0168A">
            <w:pPr>
              <w:rPr>
                <w:bCs/>
              </w:rPr>
            </w:pPr>
            <w:r w:rsidRPr="00A60B77">
              <w:rPr>
                <w:bCs/>
              </w:rPr>
              <w:t>40</w:t>
            </w:r>
          </w:p>
        </w:tc>
        <w:tc>
          <w:tcPr>
            <w:tcW w:w="2589" w:type="dxa"/>
            <w:gridSpan w:val="2"/>
          </w:tcPr>
          <w:p w:rsidR="00406118" w:rsidRPr="00A60B77" w:rsidRDefault="00406118" w:rsidP="00B0168A">
            <w:pPr>
              <w:rPr>
                <w:iCs/>
              </w:rPr>
            </w:pPr>
            <w:r w:rsidRPr="00A60B77">
              <w:rPr>
                <w:iCs/>
              </w:rPr>
              <w:t>-</w:t>
            </w:r>
          </w:p>
        </w:tc>
        <w:tc>
          <w:tcPr>
            <w:tcW w:w="3573" w:type="dxa"/>
            <w:gridSpan w:val="2"/>
          </w:tcPr>
          <w:p w:rsidR="00406118" w:rsidRPr="00A60B77" w:rsidRDefault="00406118" w:rsidP="00B0168A">
            <w:pPr>
              <w:rPr>
                <w:iCs/>
              </w:rPr>
            </w:pPr>
            <w:r w:rsidRPr="00A60B77">
              <w:rPr>
                <w:iCs/>
              </w:rPr>
              <w:t>-</w:t>
            </w:r>
          </w:p>
        </w:tc>
      </w:tr>
      <w:tr w:rsidR="00406118" w:rsidRPr="00A60B77" w:rsidTr="00A60B77">
        <w:tc>
          <w:tcPr>
            <w:tcW w:w="2871" w:type="dxa"/>
            <w:gridSpan w:val="2"/>
          </w:tcPr>
          <w:p w:rsidR="00406118" w:rsidRPr="00A60B77" w:rsidRDefault="00406118" w:rsidP="00B0168A">
            <w:pPr>
              <w:rPr>
                <w:rStyle w:val="TitleChar1"/>
                <w:rFonts w:ascii="Times New Roman" w:hAnsi="Times New Roman"/>
                <w:b w:val="0"/>
                <w:sz w:val="20"/>
                <w:szCs w:val="20"/>
                <w:lang w:val="ru-RU"/>
              </w:rPr>
            </w:pPr>
            <w:r w:rsidRPr="00A60B77">
              <w:rPr>
                <w:rStyle w:val="TitleChar1"/>
                <w:rFonts w:ascii="Times New Roman" w:hAnsi="Times New Roman"/>
                <w:b w:val="0"/>
                <w:sz w:val="20"/>
                <w:szCs w:val="20"/>
                <w:lang w:val="ru-RU"/>
              </w:rPr>
              <w:t>Семинар-и</w:t>
            </w:r>
          </w:p>
        </w:tc>
        <w:tc>
          <w:tcPr>
            <w:tcW w:w="1871" w:type="dxa"/>
            <w:gridSpan w:val="2"/>
          </w:tcPr>
          <w:p w:rsidR="00406118" w:rsidRPr="00A60B77" w:rsidRDefault="00406118" w:rsidP="00B0168A">
            <w:pPr>
              <w:rPr>
                <w:bCs/>
              </w:rPr>
            </w:pPr>
            <w:r w:rsidRPr="00A60B77">
              <w:rPr>
                <w:bCs/>
              </w:rPr>
              <w:t>-</w:t>
            </w:r>
          </w:p>
        </w:tc>
        <w:tc>
          <w:tcPr>
            <w:tcW w:w="2589" w:type="dxa"/>
            <w:gridSpan w:val="2"/>
          </w:tcPr>
          <w:p w:rsidR="00406118" w:rsidRPr="00A60B77" w:rsidRDefault="00406118" w:rsidP="00B0168A">
            <w:pPr>
              <w:rPr>
                <w:iCs/>
              </w:rPr>
            </w:pPr>
            <w:r w:rsidRPr="00A60B77">
              <w:rPr>
                <w:iCs/>
              </w:rPr>
              <w:t>-</w:t>
            </w:r>
          </w:p>
        </w:tc>
        <w:tc>
          <w:tcPr>
            <w:tcW w:w="3573" w:type="dxa"/>
            <w:gridSpan w:val="2"/>
          </w:tcPr>
          <w:p w:rsidR="00406118" w:rsidRPr="00A60B77" w:rsidRDefault="00406118" w:rsidP="00B0168A">
            <w:pPr>
              <w:rPr>
                <w:iCs/>
              </w:rPr>
            </w:pPr>
            <w:r w:rsidRPr="00A60B77">
              <w:rPr>
                <w:iCs/>
              </w:rPr>
              <w:t>-</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406118" w:rsidRDefault="00406118" w:rsidP="006B5C7E">
      <w:pPr>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1884"/>
        <w:gridCol w:w="1116"/>
        <w:gridCol w:w="1948"/>
        <w:gridCol w:w="2653"/>
      </w:tblGrid>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C01BD3">
            <w:pPr>
              <w:tabs>
                <w:tab w:val="left" w:pos="567"/>
              </w:tabs>
              <w:spacing w:after="60"/>
              <w:rPr>
                <w:b/>
                <w:bCs/>
              </w:rPr>
            </w:pPr>
            <w:r w:rsidRPr="00A60B77">
              <w:rPr>
                <w:b/>
                <w:bCs/>
              </w:rPr>
              <w:t xml:space="preserve">Студијски програм : ТЕХНОЛОШКО ИНЖЕЊЕРСТВО </w:t>
            </w:r>
          </w:p>
          <w:p w:rsidR="00343514" w:rsidRPr="00A60B77" w:rsidRDefault="00343514" w:rsidP="00343514">
            <w:pPr>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pPr>
            <w:r w:rsidRPr="00A60B77">
              <w:rPr>
                <w:b/>
                <w:bCs/>
              </w:rPr>
              <w:t xml:space="preserve">Назив предмета: </w:t>
            </w:r>
            <w:bookmarkStart w:id="21" w:name="procesni"/>
            <w:r w:rsidRPr="00A60B77">
              <w:rPr>
                <w:b/>
                <w:bCs/>
              </w:rPr>
              <w:t>Процесни уређаји</w:t>
            </w:r>
            <w:bookmarkEnd w:id="21"/>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 xml:space="preserve">Наставник: </w:t>
            </w:r>
            <w:r w:rsidRPr="00A60B77">
              <w:rPr>
                <w:bCs/>
              </w:rPr>
              <w:t>Предавања</w:t>
            </w:r>
            <w:r w:rsidRPr="00A60B77">
              <w:rPr>
                <w:b/>
                <w:bCs/>
              </w:rPr>
              <w:t xml:space="preserve"> - Наташа А. Ћировић  </w:t>
            </w:r>
            <w:r w:rsidRPr="00A60B77">
              <w:rPr>
                <w:bCs/>
              </w:rPr>
              <w:t>Вежбе</w:t>
            </w:r>
            <w:r w:rsidRPr="00A60B77">
              <w:rPr>
                <w:b/>
                <w:bCs/>
              </w:rPr>
              <w:t xml:space="preserve"> – Томић Д. Милена </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pPr>
            <w:r w:rsidRPr="00A60B77">
              <w:rPr>
                <w:b/>
                <w:bCs/>
              </w:rPr>
              <w:t xml:space="preserve">Статус предмета: </w:t>
            </w:r>
            <w:r w:rsidRPr="00A60B77">
              <w:rPr>
                <w:bCs/>
              </w:rPr>
              <w:t>обавезан предмет</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pPr>
            <w:r w:rsidRPr="00A60B77">
              <w:rPr>
                <w:b/>
                <w:bCs/>
              </w:rPr>
              <w:t>Број ЕСПБ: 6</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pPr>
            <w:r w:rsidRPr="00A60B77">
              <w:rPr>
                <w:b/>
                <w:bCs/>
              </w:rPr>
              <w:t xml:space="preserve">Услов: </w:t>
            </w:r>
            <w:r w:rsidRPr="00A60B77">
              <w:rPr>
                <w:bCs/>
              </w:rPr>
              <w:t>нема</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Циљ предмета</w:t>
            </w:r>
          </w:p>
          <w:p w:rsidR="00512FED" w:rsidRPr="00A60B77" w:rsidRDefault="00512FED" w:rsidP="00B0168A">
            <w:pPr>
              <w:tabs>
                <w:tab w:val="left" w:pos="567"/>
              </w:tabs>
              <w:spacing w:after="60"/>
              <w:jc w:val="both"/>
              <w:rPr>
                <w:b/>
                <w:bCs/>
              </w:rPr>
            </w:pPr>
            <w:r w:rsidRPr="00A60B77">
              <w:rPr>
                <w:bCs/>
              </w:rPr>
              <w:t>Упознавање студената са основним машинама, пећима и уређајима, који се користе у процесу добијања, прераде, транспорта и складиштења различитих материјала. Стечена знања са аспекта опреме и начина одвијања појединих процеса примењују се у пракси као подршка еколошком понашању. Посебна пажња посвећује се развијању свести о различитим опасностима, које угрожавају човека и опрему, током технолошког процеса, као и о организационим и другим мерама неопходним за безбедан рад.</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 xml:space="preserve">Исход предмета </w:t>
            </w:r>
          </w:p>
          <w:p w:rsidR="00512FED" w:rsidRPr="00A60B77" w:rsidRDefault="00512FED" w:rsidP="00B0168A">
            <w:pPr>
              <w:tabs>
                <w:tab w:val="left" w:pos="567"/>
              </w:tabs>
              <w:spacing w:after="60"/>
              <w:jc w:val="both"/>
              <w:rPr>
                <w:b/>
                <w:bCs/>
              </w:rPr>
            </w:pPr>
            <w:r w:rsidRPr="00A60B77">
              <w:rPr>
                <w:bCs/>
              </w:rPr>
              <w:t>Оспособљавање студената да примене стечена знања приликом рада на одређеним уређајима и њиховим коришћењем у технолошким процесима.</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Садржај предмета</w:t>
            </w:r>
          </w:p>
          <w:p w:rsidR="00512FED" w:rsidRPr="00A60B77" w:rsidRDefault="00512FED" w:rsidP="00B0168A">
            <w:pPr>
              <w:tabs>
                <w:tab w:val="left" w:pos="567"/>
              </w:tabs>
              <w:spacing w:after="60"/>
              <w:rPr>
                <w:i/>
                <w:iCs/>
              </w:rPr>
            </w:pPr>
            <w:r w:rsidRPr="00A60B77">
              <w:rPr>
                <w:i/>
                <w:iCs/>
              </w:rPr>
              <w:t>Теоријска настава</w:t>
            </w:r>
          </w:p>
          <w:p w:rsidR="00512FED" w:rsidRPr="00A60B77" w:rsidRDefault="00512FED" w:rsidP="00B0168A">
            <w:pPr>
              <w:tabs>
                <w:tab w:val="left" w:pos="567"/>
              </w:tabs>
              <w:spacing w:after="60"/>
              <w:jc w:val="both"/>
              <w:rPr>
                <w:iCs/>
              </w:rPr>
            </w:pPr>
            <w:r w:rsidRPr="00A60B77">
              <w:rPr>
                <w:iCs/>
              </w:rPr>
              <w:t>Пећи. Ливне машине. Транспортни уређаји прекидног и непрекидног транспорта. Уређаји подног и висећег транспорта. Помоћни уређаји. Хладњаци. Енергетске инсталације. Уређаји за филтрирање воде, за транспорт воде. Пумпе. Судови под притиском. Компресори. Електроуређаји. Уређаји за пречишћавање гасова.</w:t>
            </w:r>
          </w:p>
          <w:p w:rsidR="00512FED" w:rsidRPr="00A60B77" w:rsidRDefault="00512FED" w:rsidP="00B0168A">
            <w:pPr>
              <w:tabs>
                <w:tab w:val="left" w:pos="567"/>
              </w:tabs>
              <w:spacing w:after="60"/>
              <w:rPr>
                <w:iCs/>
              </w:rPr>
            </w:pPr>
            <w:r w:rsidRPr="00A60B77">
              <w:rPr>
                <w:iCs/>
              </w:rPr>
              <w:t>Основне регулативе Безбедности и здравља на раду при кретању и основни захтеви за безбедан рад код тракастих транспортера.</w:t>
            </w:r>
          </w:p>
          <w:p w:rsidR="00512FED" w:rsidRPr="00A60B77" w:rsidRDefault="00512FED" w:rsidP="00B0168A">
            <w:pPr>
              <w:tabs>
                <w:tab w:val="left" w:pos="567"/>
              </w:tabs>
              <w:spacing w:after="60"/>
              <w:rPr>
                <w:i/>
                <w:iCs/>
              </w:rPr>
            </w:pPr>
            <w:r w:rsidRPr="00A60B77">
              <w:rPr>
                <w:i/>
                <w:iCs/>
              </w:rPr>
              <w:t xml:space="preserve">Практична настава </w:t>
            </w:r>
          </w:p>
          <w:p w:rsidR="00512FED" w:rsidRPr="00A60B77" w:rsidRDefault="00512FED" w:rsidP="00B0168A">
            <w:pPr>
              <w:tabs>
                <w:tab w:val="left" w:pos="567"/>
              </w:tabs>
              <w:spacing w:after="60"/>
              <w:rPr>
                <w:iCs/>
              </w:rPr>
            </w:pPr>
            <w:r w:rsidRPr="00A60B77">
              <w:rPr>
                <w:iCs/>
              </w:rPr>
              <w:t>Аудиторне и показне вежбе у одговарајућим производним погонима.</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 xml:space="preserve">Литература </w:t>
            </w:r>
          </w:p>
          <w:p w:rsidR="00512FED" w:rsidRPr="00A60B77" w:rsidRDefault="00512FED" w:rsidP="00512FED">
            <w:pPr>
              <w:numPr>
                <w:ilvl w:val="0"/>
                <w:numId w:val="24"/>
              </w:numPr>
              <w:tabs>
                <w:tab w:val="left" w:pos="567"/>
              </w:tabs>
              <w:spacing w:after="60"/>
              <w:rPr>
                <w:bCs/>
              </w:rPr>
            </w:pPr>
            <w:r w:rsidRPr="00A60B77">
              <w:rPr>
                <w:bCs/>
              </w:rPr>
              <w:t>Р. Дробњак, Б. Ковачевић, Процесни уређаји, скрипта са предавања, ВПТШ, Ужице 2004.</w:t>
            </w:r>
          </w:p>
          <w:p w:rsidR="00512FED" w:rsidRPr="00A60B77" w:rsidRDefault="00512FED" w:rsidP="00512FED">
            <w:pPr>
              <w:numPr>
                <w:ilvl w:val="0"/>
                <w:numId w:val="24"/>
              </w:numPr>
              <w:tabs>
                <w:tab w:val="left" w:pos="567"/>
              </w:tabs>
              <w:spacing w:after="60"/>
              <w:rPr>
                <w:bCs/>
              </w:rPr>
            </w:pPr>
            <w:r w:rsidRPr="00A60B77">
              <w:rPr>
                <w:bCs/>
              </w:rPr>
              <w:t>Р. Поповић, М. Живојиновић, Технолошке машине и уређаји, ИЦИМ, Крушевац, 1999.</w:t>
            </w:r>
          </w:p>
          <w:p w:rsidR="00512FED" w:rsidRPr="00A60B77" w:rsidRDefault="00512FED" w:rsidP="00512FED">
            <w:pPr>
              <w:numPr>
                <w:ilvl w:val="0"/>
                <w:numId w:val="24"/>
              </w:numPr>
              <w:tabs>
                <w:tab w:val="left" w:pos="567"/>
              </w:tabs>
              <w:spacing w:after="60"/>
              <w:rPr>
                <w:bCs/>
              </w:rPr>
            </w:pPr>
            <w:r w:rsidRPr="00A60B77">
              <w:rPr>
                <w:bCs/>
              </w:rPr>
              <w:t>Р. Дробњак и аутори, Безбедност и здравље на раду, књига 1 за студенте ВПТШ Ужице, општи део, 2011.</w:t>
            </w:r>
          </w:p>
          <w:p w:rsidR="00512FED" w:rsidRPr="00A60B77" w:rsidRDefault="00512FED" w:rsidP="00512FED">
            <w:pPr>
              <w:numPr>
                <w:ilvl w:val="0"/>
                <w:numId w:val="24"/>
              </w:numPr>
              <w:tabs>
                <w:tab w:val="left" w:pos="567"/>
              </w:tabs>
              <w:spacing w:after="60"/>
              <w:rPr>
                <w:bCs/>
              </w:rPr>
            </w:pPr>
            <w:r w:rsidRPr="00A60B77">
              <w:rPr>
                <w:bCs/>
              </w:rPr>
              <w:t>Р. Дробњак и аутори, Безбедност и здравље на раду, књига 3 за студенте ВПТШ Ужице, 2011.</w:t>
            </w:r>
          </w:p>
        </w:tc>
      </w:tr>
      <w:tr w:rsidR="00512FED" w:rsidRPr="00A60B77" w:rsidTr="00A60B77">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rPr>
              <w:t>Теоријска настава: 2 x 15 = 30</w:t>
            </w:r>
          </w:p>
        </w:tc>
        <w:tc>
          <w:tcPr>
            <w:tcW w:w="4601" w:type="dxa"/>
            <w:gridSpan w:val="2"/>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rPr>
              <w:t>Практична настава: 2 x 15 = 30</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Методе извођења наставе</w:t>
            </w:r>
          </w:p>
          <w:p w:rsidR="00512FED" w:rsidRPr="00A60B77" w:rsidRDefault="00512FED" w:rsidP="00B0168A">
            <w:pPr>
              <w:tabs>
                <w:tab w:val="left" w:pos="567"/>
              </w:tabs>
              <w:spacing w:after="60"/>
            </w:pPr>
            <w:r w:rsidRPr="00A60B77">
              <w:t>Предавања, показне вежбе у одговарајућим производним погонима, консултације и семинарски рад.</w:t>
            </w: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bCs/>
              </w:rPr>
              <w:t>Оцена  знања (максимални број поена 100)</w:t>
            </w:r>
          </w:p>
        </w:tc>
      </w:tr>
      <w:tr w:rsidR="00512FED" w:rsidRPr="00A60B77" w:rsidTr="00A60B77">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iCs/>
              </w:rPr>
            </w:pPr>
            <w:r w:rsidRPr="00A60B77">
              <w:rPr>
                <w:b/>
                <w:i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rsidR="00512FED" w:rsidRPr="00A60B77" w:rsidRDefault="00512FED" w:rsidP="00B0168A">
            <w:pPr>
              <w:tabs>
                <w:tab w:val="left" w:pos="567"/>
              </w:tabs>
              <w:spacing w:after="60"/>
            </w:pPr>
            <w:r w:rsidRPr="00A60B77">
              <w:t>поена</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rPr>
                <w:b/>
                <w:iCs/>
              </w:rPr>
              <w:t xml:space="preserve">Завршни испит </w:t>
            </w:r>
          </w:p>
        </w:tc>
        <w:tc>
          <w:tcPr>
            <w:tcW w:w="265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
                <w:bCs/>
              </w:rPr>
            </w:pPr>
            <w:r w:rsidRPr="00A60B77">
              <w:t>поена</w:t>
            </w:r>
          </w:p>
        </w:tc>
      </w:tr>
      <w:tr w:rsidR="00512FED" w:rsidRPr="00A60B77" w:rsidTr="00A60B77">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
                <w:iCs/>
              </w:rPr>
            </w:pPr>
            <w:r w:rsidRPr="00A60B77">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Cs/>
              </w:rPr>
            </w:pPr>
            <w:r w:rsidRPr="00A60B77">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
                <w:iCs/>
              </w:rPr>
            </w:pPr>
            <w:r w:rsidRPr="00A60B77">
              <w:t>писмени испит</w:t>
            </w:r>
          </w:p>
        </w:tc>
        <w:tc>
          <w:tcPr>
            <w:tcW w:w="265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Cs/>
              </w:rPr>
            </w:pPr>
            <w:r w:rsidRPr="00A60B77">
              <w:rPr>
                <w:iCs/>
              </w:rPr>
              <w:t>50</w:t>
            </w:r>
          </w:p>
        </w:tc>
      </w:tr>
      <w:tr w:rsidR="00512FED" w:rsidRPr="00A60B77" w:rsidTr="00A60B77">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
                <w:iCs/>
              </w:rPr>
            </w:pPr>
            <w:r w:rsidRPr="00A60B77">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Cs/>
              </w:rPr>
            </w:pPr>
            <w:r w:rsidRPr="00A60B77">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
                <w:iCs/>
              </w:rPr>
            </w:pPr>
            <w:r w:rsidRPr="00A60B77">
              <w:t>усмени испит</w:t>
            </w:r>
          </w:p>
        </w:tc>
        <w:tc>
          <w:tcPr>
            <w:tcW w:w="2653" w:type="dxa"/>
            <w:tcBorders>
              <w:top w:val="single" w:sz="4" w:space="0" w:color="auto"/>
              <w:left w:val="single" w:sz="4" w:space="0" w:color="auto"/>
              <w:bottom w:val="single" w:sz="4" w:space="0" w:color="auto"/>
              <w:right w:val="single" w:sz="4" w:space="0" w:color="auto"/>
            </w:tcBorders>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
                <w:iCs/>
              </w:rPr>
            </w:pPr>
            <w:r w:rsidRPr="00A60B77">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Cs/>
              </w:rPr>
            </w:pPr>
            <w:r w:rsidRPr="00A60B77">
              <w:rPr>
                <w:bCs/>
              </w:rPr>
              <w:t>-</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i/>
                <w:iCs/>
              </w:rPr>
            </w:pPr>
            <w:r w:rsidRPr="00A60B77">
              <w:rPr>
                <w:i/>
                <w:iCs/>
              </w:rPr>
              <w:t>..........</w:t>
            </w:r>
          </w:p>
        </w:tc>
        <w:tc>
          <w:tcPr>
            <w:tcW w:w="2653" w:type="dxa"/>
            <w:tcBorders>
              <w:top w:val="single" w:sz="4" w:space="0" w:color="auto"/>
              <w:left w:val="single" w:sz="4" w:space="0" w:color="auto"/>
              <w:bottom w:val="single" w:sz="4" w:space="0" w:color="auto"/>
              <w:right w:val="single" w:sz="4" w:space="0" w:color="auto"/>
            </w:tcBorders>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pPr>
            <w:r w:rsidRPr="00A60B77">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rPr>
                <w:bCs/>
              </w:rPr>
            </w:pPr>
            <w:r w:rsidRPr="00A60B77">
              <w:rPr>
                <w:bCs/>
              </w:rPr>
              <w:t>30</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512FED" w:rsidRPr="00A60B77" w:rsidRDefault="00512FED" w:rsidP="00B0168A">
            <w:pPr>
              <w:tabs>
                <w:tab w:val="left" w:pos="567"/>
              </w:tabs>
              <w:spacing w:after="60"/>
              <w:rPr>
                <w:i/>
                <w:iCs/>
              </w:rPr>
            </w:pPr>
          </w:p>
        </w:tc>
        <w:tc>
          <w:tcPr>
            <w:tcW w:w="2653" w:type="dxa"/>
            <w:tcBorders>
              <w:top w:val="single" w:sz="4" w:space="0" w:color="auto"/>
              <w:left w:val="single" w:sz="4" w:space="0" w:color="auto"/>
              <w:bottom w:val="single" w:sz="4" w:space="0" w:color="auto"/>
              <w:right w:val="single" w:sz="4" w:space="0" w:color="auto"/>
            </w:tcBorders>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10904" w:type="dxa"/>
            <w:gridSpan w:val="5"/>
            <w:tcBorders>
              <w:top w:val="single" w:sz="4" w:space="0" w:color="auto"/>
              <w:left w:val="single" w:sz="4" w:space="0" w:color="auto"/>
              <w:bottom w:val="single" w:sz="4" w:space="0" w:color="auto"/>
              <w:right w:val="single" w:sz="4" w:space="0" w:color="auto"/>
            </w:tcBorders>
            <w:vAlign w:val="center"/>
            <w:hideMark/>
          </w:tcPr>
          <w:p w:rsidR="00512FED" w:rsidRPr="00A60B77" w:rsidRDefault="00512FED" w:rsidP="00B0168A">
            <w:pPr>
              <w:tabs>
                <w:tab w:val="left" w:pos="567"/>
              </w:tabs>
              <w:spacing w:after="60"/>
            </w:pPr>
            <w:r w:rsidRPr="00A60B77">
              <w:t>Начин провере знања могу бити различити наведено  у табели су само неке опције: (писмени испити, усмени испит, презентација пројекта, семинари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512FED" w:rsidRDefault="00512FED" w:rsidP="006B5C7E">
      <w:pPr>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9"/>
        <w:gridCol w:w="1876"/>
        <w:gridCol w:w="1109"/>
        <w:gridCol w:w="1936"/>
        <w:gridCol w:w="2784"/>
      </w:tblGrid>
      <w:tr w:rsidR="00512FED" w:rsidRPr="00A60B77" w:rsidTr="00A60B77">
        <w:trPr>
          <w:trHeight w:val="227"/>
        </w:trPr>
        <w:tc>
          <w:tcPr>
            <w:tcW w:w="10994" w:type="dxa"/>
            <w:gridSpan w:val="5"/>
            <w:vAlign w:val="center"/>
          </w:tcPr>
          <w:p w:rsidR="00512FED" w:rsidRPr="00A60B77" w:rsidRDefault="00512FED" w:rsidP="005F587E">
            <w:pPr>
              <w:tabs>
                <w:tab w:val="left" w:pos="567"/>
              </w:tabs>
              <w:spacing w:after="60"/>
              <w:rPr>
                <w:b/>
                <w:bCs/>
              </w:rPr>
            </w:pPr>
            <w:r w:rsidRPr="00A60B77">
              <w:rPr>
                <w:b/>
                <w:bCs/>
              </w:rPr>
              <w:t xml:space="preserve">Студијски програм : ТЕХНОЛОШКО ИНЖЕЊЕРСТВО </w:t>
            </w:r>
          </w:p>
          <w:p w:rsidR="00343514" w:rsidRPr="00A60B77" w:rsidRDefault="00343514" w:rsidP="005F587E">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 xml:space="preserve">Назив предмета: </w:t>
            </w:r>
            <w:bookmarkStart w:id="22" w:name="tehnoloskeo"/>
            <w:r w:rsidRPr="00A60B77">
              <w:rPr>
                <w:b/>
                <w:bCs/>
              </w:rPr>
              <w:t>Технолошке операције</w:t>
            </w:r>
            <w:bookmarkEnd w:id="22"/>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Cs/>
              </w:rPr>
            </w:pPr>
            <w:r w:rsidRPr="00A60B77">
              <w:rPr>
                <w:b/>
                <w:bCs/>
              </w:rPr>
              <w:t xml:space="preserve">Наставник: </w:t>
            </w:r>
            <w:r w:rsidRPr="00A60B77">
              <w:rPr>
                <w:bCs/>
              </w:rPr>
              <w:t xml:space="preserve">Предавања - </w:t>
            </w:r>
            <w:r w:rsidRPr="00A60B77">
              <w:rPr>
                <w:b/>
                <w:bCs/>
              </w:rPr>
              <w:t>Наташа А. Ћировић</w:t>
            </w:r>
            <w:r w:rsidRPr="00A60B77">
              <w:rPr>
                <w:bCs/>
              </w:rPr>
              <w:t xml:space="preserve"> Вежбе – </w:t>
            </w:r>
            <w:r w:rsidRPr="00A60B77">
              <w:rPr>
                <w:b/>
                <w:bCs/>
              </w:rPr>
              <w:t>Томић Д. Милена</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 xml:space="preserve">Статус предмета: </w:t>
            </w:r>
            <w:r w:rsidRPr="00A60B77">
              <w:rPr>
                <w:bCs/>
              </w:rPr>
              <w:t>обавезан предмет</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Број ЕСПБ: 6</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Услов:</w:t>
            </w:r>
            <w:r w:rsidRPr="00A60B77">
              <w:rPr>
                <w:bCs/>
              </w:rPr>
              <w:t xml:space="preserve"> нема</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Циљ предмета</w:t>
            </w:r>
          </w:p>
          <w:p w:rsidR="00512FED" w:rsidRPr="00A60B77" w:rsidRDefault="00512FED" w:rsidP="00B0168A">
            <w:pPr>
              <w:tabs>
                <w:tab w:val="left" w:pos="567"/>
              </w:tabs>
              <w:spacing w:after="60"/>
              <w:jc w:val="both"/>
              <w:rPr>
                <w:b/>
                <w:bCs/>
              </w:rPr>
            </w:pPr>
            <w:r w:rsidRPr="00A60B77">
              <w:rPr>
                <w:bCs/>
              </w:rPr>
              <w:t>Стицање основних академских знања из механизама и операција преноса топлоте и масе који се користе у процесној индустрији и њихова примена.</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 xml:space="preserve">Исход предмета </w:t>
            </w:r>
          </w:p>
          <w:p w:rsidR="00512FED" w:rsidRPr="00A60B77" w:rsidRDefault="00512FED" w:rsidP="00B0168A">
            <w:pPr>
              <w:tabs>
                <w:tab w:val="left" w:pos="567"/>
              </w:tabs>
              <w:spacing w:after="60"/>
              <w:jc w:val="both"/>
              <w:rPr>
                <w:b/>
                <w:bCs/>
              </w:rPr>
            </w:pPr>
            <w:r w:rsidRPr="00A60B77">
              <w:rPr>
                <w:bCs/>
              </w:rPr>
              <w:t>Основна знања из операција преноса топлоте и масе и оспособљеност студената за самостално решавање проблема из кондукције, конвекције, зрачења, кондензације, кључања, упаравања, кристализације, сушења материјала, дестилације, ректификације, апсорпције, екстракције и адсорпције.</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Садржај предмета</w:t>
            </w:r>
          </w:p>
          <w:p w:rsidR="00512FED" w:rsidRPr="00A60B77" w:rsidRDefault="00512FED" w:rsidP="00B0168A">
            <w:pPr>
              <w:tabs>
                <w:tab w:val="left" w:pos="567"/>
              </w:tabs>
              <w:spacing w:after="60"/>
              <w:rPr>
                <w:i/>
                <w:iCs/>
              </w:rPr>
            </w:pPr>
            <w:r w:rsidRPr="00A60B77">
              <w:rPr>
                <w:i/>
                <w:iCs/>
              </w:rPr>
              <w:t>Теоријска настава</w:t>
            </w:r>
          </w:p>
          <w:p w:rsidR="00512FED" w:rsidRPr="00A60B77" w:rsidRDefault="00512FED" w:rsidP="00B0168A">
            <w:pPr>
              <w:jc w:val="both"/>
              <w:rPr>
                <w:iCs/>
              </w:rPr>
            </w:pPr>
            <w:r w:rsidRPr="00A60B77">
              <w:rPr>
                <w:iCs/>
              </w:rPr>
              <w:t xml:space="preserve">Механизми преноса топлоте (кондукција, конвекција и радијација). Пренос топлоте без и са променом фазе. Коефицијенти преноса. Кондензација. Упаравање. Размењивачи топлоте. Кристализација. Сушење. Механизми преноса масе, равнотежа, број ступњева, висина и број јединица преноса, радне линије и коефицијенти преноса масе. Ректификација. Апсорпција. Екстракција течно - течно. Адсорпција.  </w:t>
            </w:r>
          </w:p>
          <w:p w:rsidR="00512FED" w:rsidRPr="00A60B77" w:rsidRDefault="00512FED" w:rsidP="00B0168A">
            <w:pPr>
              <w:jc w:val="both"/>
              <w:rPr>
                <w:iCs/>
              </w:rPr>
            </w:pPr>
          </w:p>
          <w:p w:rsidR="00512FED" w:rsidRPr="00A60B77" w:rsidRDefault="00512FED" w:rsidP="00B0168A">
            <w:pPr>
              <w:tabs>
                <w:tab w:val="left" w:pos="567"/>
              </w:tabs>
              <w:spacing w:after="60"/>
              <w:rPr>
                <w:i/>
                <w:iCs/>
              </w:rPr>
            </w:pPr>
            <w:r w:rsidRPr="00A60B77">
              <w:rPr>
                <w:i/>
                <w:iCs/>
              </w:rPr>
              <w:t xml:space="preserve">Практична настава </w:t>
            </w:r>
          </w:p>
          <w:p w:rsidR="00512FED" w:rsidRPr="00A60B77" w:rsidRDefault="00512FED" w:rsidP="00B0168A">
            <w:pPr>
              <w:tabs>
                <w:tab w:val="left" w:pos="567"/>
              </w:tabs>
              <w:spacing w:after="60"/>
              <w:rPr>
                <w:iCs/>
              </w:rPr>
            </w:pPr>
            <w:r w:rsidRPr="00A60B77">
              <w:rPr>
                <w:iCs/>
              </w:rPr>
              <w:t xml:space="preserve">Рачунске вежбе: решавање конкретних, рачунских проблема који илуструју поједине целине градива изложеног на предавању. </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 xml:space="preserve">Литература </w:t>
            </w:r>
          </w:p>
          <w:p w:rsidR="00512FED" w:rsidRPr="00A60B77" w:rsidRDefault="00512FED" w:rsidP="00512FED">
            <w:pPr>
              <w:numPr>
                <w:ilvl w:val="0"/>
                <w:numId w:val="25"/>
              </w:numPr>
              <w:tabs>
                <w:tab w:val="left" w:pos="567"/>
              </w:tabs>
              <w:spacing w:after="60"/>
              <w:rPr>
                <w:bCs/>
              </w:rPr>
            </w:pPr>
            <w:r w:rsidRPr="00A60B77">
              <w:rPr>
                <w:bCs/>
              </w:rPr>
              <w:t xml:space="preserve">Д. Симоновић, Д. Вуковић, С. Цвијовић, С. Кончар - Ђурђевић: Технолошке операције II -Топлотне операције, Технолошко - металуршки факултет, Београд, 1986. </w:t>
            </w:r>
          </w:p>
          <w:p w:rsidR="00512FED" w:rsidRPr="00A60B77" w:rsidRDefault="00512FED" w:rsidP="00512FED">
            <w:pPr>
              <w:numPr>
                <w:ilvl w:val="0"/>
                <w:numId w:val="25"/>
              </w:numPr>
              <w:tabs>
                <w:tab w:val="left" w:pos="567"/>
              </w:tabs>
              <w:spacing w:after="60"/>
              <w:rPr>
                <w:bCs/>
              </w:rPr>
            </w:pPr>
            <w:r w:rsidRPr="00A60B77">
              <w:rPr>
                <w:bCs/>
              </w:rPr>
              <w:t xml:space="preserve">М. Совиљ, Дифузионе операције, Технолошки факултет, Нови Сад, 2004.  </w:t>
            </w:r>
          </w:p>
          <w:p w:rsidR="00512FED" w:rsidRPr="00A60B77" w:rsidRDefault="00512FED" w:rsidP="00512FED">
            <w:pPr>
              <w:numPr>
                <w:ilvl w:val="0"/>
                <w:numId w:val="25"/>
              </w:numPr>
              <w:tabs>
                <w:tab w:val="left" w:pos="567"/>
              </w:tabs>
              <w:spacing w:after="60"/>
              <w:rPr>
                <w:bCs/>
              </w:rPr>
            </w:pPr>
            <w:r w:rsidRPr="00A60B77">
              <w:rPr>
                <w:bCs/>
              </w:rPr>
              <w:t>М. Совиљ, Ђ. Ватаји, Д. Петровић, Т. Куљанин: Практикум за лабораторијске вежбе из Технолошких операција (дијаграми, номограми, табеле), Технолошки факултет, Нови Сад, 1993.</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2985" w:type="dxa"/>
            <w:gridSpan w:val="2"/>
            <w:vAlign w:val="center"/>
          </w:tcPr>
          <w:p w:rsidR="00512FED" w:rsidRPr="00A60B77" w:rsidRDefault="00512FED" w:rsidP="00B0168A">
            <w:pPr>
              <w:tabs>
                <w:tab w:val="left" w:pos="567"/>
              </w:tabs>
              <w:spacing w:after="60"/>
              <w:rPr>
                <w:b/>
                <w:bCs/>
              </w:rPr>
            </w:pPr>
            <w:r w:rsidRPr="00A60B77">
              <w:rPr>
                <w:b/>
              </w:rPr>
              <w:t>Теоријска настава: 2 x 15 = 30</w:t>
            </w:r>
          </w:p>
        </w:tc>
        <w:tc>
          <w:tcPr>
            <w:tcW w:w="4720" w:type="dxa"/>
            <w:gridSpan w:val="2"/>
            <w:vAlign w:val="center"/>
          </w:tcPr>
          <w:p w:rsidR="00512FED" w:rsidRPr="00A60B77" w:rsidRDefault="00512FED" w:rsidP="00B0168A">
            <w:pPr>
              <w:tabs>
                <w:tab w:val="left" w:pos="567"/>
              </w:tabs>
              <w:spacing w:after="60"/>
              <w:rPr>
                <w:b/>
                <w:bCs/>
              </w:rPr>
            </w:pPr>
            <w:r w:rsidRPr="00A60B77">
              <w:rPr>
                <w:b/>
              </w:rPr>
              <w:t>Практична настава: 2 x 15 = 30</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Методе извођења наставе</w:t>
            </w:r>
          </w:p>
          <w:p w:rsidR="00512FED" w:rsidRPr="00A60B77" w:rsidRDefault="00512FED" w:rsidP="00B0168A">
            <w:pPr>
              <w:tabs>
                <w:tab w:val="left" w:pos="567"/>
              </w:tabs>
              <w:spacing w:after="60"/>
            </w:pPr>
            <w:r w:rsidRPr="00A60B77">
              <w:t>Теоријска настава и рачунске вежбе се изводе коришћењем савремених метода презентације, уз активно учешће студената.</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Оцена  знања (максимални број поена 100)</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b/>
                <w:iCs/>
              </w:rPr>
            </w:pPr>
            <w:r w:rsidRPr="00A60B77">
              <w:rPr>
                <w:b/>
                <w:iCs/>
              </w:rPr>
              <w:t>Предиспитне обавезе</w:t>
            </w:r>
          </w:p>
        </w:tc>
        <w:tc>
          <w:tcPr>
            <w:tcW w:w="1876" w:type="dxa"/>
            <w:vAlign w:val="center"/>
          </w:tcPr>
          <w:p w:rsidR="00512FED" w:rsidRPr="00A60B77" w:rsidRDefault="00512FED" w:rsidP="00B0168A">
            <w:pPr>
              <w:tabs>
                <w:tab w:val="left" w:pos="567"/>
              </w:tabs>
              <w:spacing w:after="60"/>
            </w:pPr>
            <w:r w:rsidRPr="00A60B77">
              <w:t>поена</w:t>
            </w:r>
          </w:p>
        </w:tc>
        <w:tc>
          <w:tcPr>
            <w:tcW w:w="3045" w:type="dxa"/>
            <w:gridSpan w:val="2"/>
            <w:shd w:val="clear" w:color="auto" w:fill="auto"/>
            <w:vAlign w:val="center"/>
          </w:tcPr>
          <w:p w:rsidR="00512FED" w:rsidRPr="00A60B77" w:rsidRDefault="00512FED" w:rsidP="00B0168A">
            <w:pPr>
              <w:tabs>
                <w:tab w:val="left" w:pos="567"/>
              </w:tabs>
              <w:spacing w:after="60"/>
              <w:rPr>
                <w:b/>
                <w:bCs/>
              </w:rPr>
            </w:pPr>
            <w:r w:rsidRPr="00A60B77">
              <w:rPr>
                <w:b/>
                <w:iCs/>
              </w:rPr>
              <w:t xml:space="preserve">Завршни испит </w:t>
            </w:r>
          </w:p>
        </w:tc>
        <w:tc>
          <w:tcPr>
            <w:tcW w:w="2784" w:type="dxa"/>
            <w:shd w:val="clear" w:color="auto" w:fill="auto"/>
            <w:vAlign w:val="center"/>
          </w:tcPr>
          <w:p w:rsidR="00512FED" w:rsidRPr="00A60B77" w:rsidRDefault="00512FED" w:rsidP="00B0168A">
            <w:pPr>
              <w:tabs>
                <w:tab w:val="left" w:pos="567"/>
              </w:tabs>
              <w:spacing w:after="60"/>
              <w:rPr>
                <w:b/>
                <w:bCs/>
              </w:rPr>
            </w:pPr>
            <w:r w:rsidRPr="00A60B77">
              <w:t>поена</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i/>
                <w:iCs/>
              </w:rPr>
            </w:pPr>
            <w:r w:rsidRPr="00A60B77">
              <w:t>активност у току предавања</w:t>
            </w:r>
          </w:p>
        </w:tc>
        <w:tc>
          <w:tcPr>
            <w:tcW w:w="1876" w:type="dxa"/>
            <w:vAlign w:val="center"/>
          </w:tcPr>
          <w:p w:rsidR="00512FED" w:rsidRPr="00A60B77" w:rsidRDefault="00512FED" w:rsidP="00B0168A">
            <w:pPr>
              <w:tabs>
                <w:tab w:val="left" w:pos="567"/>
              </w:tabs>
              <w:spacing w:after="60"/>
              <w:rPr>
                <w:bCs/>
              </w:rPr>
            </w:pPr>
            <w:r w:rsidRPr="00A60B77">
              <w:rPr>
                <w:bCs/>
              </w:rPr>
              <w:t>10</w:t>
            </w:r>
          </w:p>
        </w:tc>
        <w:tc>
          <w:tcPr>
            <w:tcW w:w="3045" w:type="dxa"/>
            <w:gridSpan w:val="2"/>
            <w:shd w:val="clear" w:color="auto" w:fill="auto"/>
            <w:vAlign w:val="center"/>
          </w:tcPr>
          <w:p w:rsidR="00512FED" w:rsidRPr="00A60B77" w:rsidRDefault="00512FED" w:rsidP="00B0168A">
            <w:pPr>
              <w:tabs>
                <w:tab w:val="left" w:pos="567"/>
              </w:tabs>
              <w:spacing w:after="60"/>
              <w:rPr>
                <w:i/>
                <w:iCs/>
              </w:rPr>
            </w:pPr>
            <w:r w:rsidRPr="00A60B77">
              <w:t>писмени испит</w:t>
            </w:r>
          </w:p>
        </w:tc>
        <w:tc>
          <w:tcPr>
            <w:tcW w:w="2784" w:type="dxa"/>
            <w:shd w:val="clear" w:color="auto" w:fill="auto"/>
            <w:vAlign w:val="center"/>
          </w:tcPr>
          <w:p w:rsidR="00512FED" w:rsidRPr="00A60B77" w:rsidRDefault="00512FED" w:rsidP="00B0168A">
            <w:pPr>
              <w:tabs>
                <w:tab w:val="left" w:pos="567"/>
              </w:tabs>
              <w:spacing w:after="60"/>
              <w:rPr>
                <w:iCs/>
              </w:rPr>
            </w:pPr>
            <w:r w:rsidRPr="00A60B77">
              <w:rPr>
                <w:iCs/>
              </w:rPr>
              <w:t>50</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i/>
                <w:iCs/>
              </w:rPr>
            </w:pPr>
            <w:r w:rsidRPr="00A60B77">
              <w:t>практична настава</w:t>
            </w:r>
          </w:p>
        </w:tc>
        <w:tc>
          <w:tcPr>
            <w:tcW w:w="1876" w:type="dxa"/>
            <w:vAlign w:val="center"/>
          </w:tcPr>
          <w:p w:rsidR="00512FED" w:rsidRPr="00A60B77" w:rsidRDefault="00512FED" w:rsidP="00B0168A">
            <w:pPr>
              <w:tabs>
                <w:tab w:val="left" w:pos="567"/>
              </w:tabs>
              <w:spacing w:after="60"/>
              <w:rPr>
                <w:bCs/>
              </w:rPr>
            </w:pPr>
            <w:r w:rsidRPr="00A60B77">
              <w:rPr>
                <w:bCs/>
              </w:rPr>
              <w:t>10</w:t>
            </w:r>
          </w:p>
        </w:tc>
        <w:tc>
          <w:tcPr>
            <w:tcW w:w="3045" w:type="dxa"/>
            <w:gridSpan w:val="2"/>
            <w:shd w:val="clear" w:color="auto" w:fill="auto"/>
            <w:vAlign w:val="center"/>
          </w:tcPr>
          <w:p w:rsidR="00512FED" w:rsidRPr="00A60B77" w:rsidRDefault="00512FED" w:rsidP="00B0168A">
            <w:pPr>
              <w:tabs>
                <w:tab w:val="left" w:pos="567"/>
              </w:tabs>
              <w:spacing w:after="60"/>
              <w:rPr>
                <w:i/>
                <w:iCs/>
              </w:rPr>
            </w:pPr>
            <w:r w:rsidRPr="00A60B77">
              <w:t>усмени испт</w:t>
            </w:r>
          </w:p>
        </w:tc>
        <w:tc>
          <w:tcPr>
            <w:tcW w:w="2784" w:type="dxa"/>
            <w:shd w:val="clear" w:color="auto" w:fill="auto"/>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i/>
                <w:iCs/>
              </w:rPr>
            </w:pPr>
            <w:r w:rsidRPr="00A60B77">
              <w:t>колоквијум-и</w:t>
            </w:r>
          </w:p>
        </w:tc>
        <w:tc>
          <w:tcPr>
            <w:tcW w:w="1876" w:type="dxa"/>
            <w:vAlign w:val="center"/>
          </w:tcPr>
          <w:p w:rsidR="00512FED" w:rsidRPr="00A60B77" w:rsidRDefault="00512FED" w:rsidP="00B0168A">
            <w:pPr>
              <w:tabs>
                <w:tab w:val="left" w:pos="567"/>
              </w:tabs>
              <w:spacing w:after="60"/>
              <w:rPr>
                <w:bCs/>
              </w:rPr>
            </w:pPr>
            <w:r w:rsidRPr="00A60B77">
              <w:rPr>
                <w:bCs/>
              </w:rPr>
              <w:t>30</w:t>
            </w:r>
          </w:p>
        </w:tc>
        <w:tc>
          <w:tcPr>
            <w:tcW w:w="3045" w:type="dxa"/>
            <w:gridSpan w:val="2"/>
            <w:shd w:val="clear" w:color="auto" w:fill="auto"/>
            <w:vAlign w:val="center"/>
          </w:tcPr>
          <w:p w:rsidR="00512FED" w:rsidRPr="00A60B77" w:rsidRDefault="00512FED" w:rsidP="00B0168A">
            <w:pPr>
              <w:tabs>
                <w:tab w:val="left" w:pos="567"/>
              </w:tabs>
              <w:spacing w:after="60"/>
              <w:rPr>
                <w:i/>
                <w:iCs/>
              </w:rPr>
            </w:pPr>
            <w:r w:rsidRPr="00A60B77">
              <w:rPr>
                <w:i/>
                <w:iCs/>
              </w:rPr>
              <w:t>..........</w:t>
            </w:r>
          </w:p>
        </w:tc>
        <w:tc>
          <w:tcPr>
            <w:tcW w:w="2784" w:type="dxa"/>
            <w:shd w:val="clear" w:color="auto" w:fill="auto"/>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pPr>
            <w:r w:rsidRPr="00A60B77">
              <w:t>семинар-и</w:t>
            </w:r>
          </w:p>
        </w:tc>
        <w:tc>
          <w:tcPr>
            <w:tcW w:w="1876" w:type="dxa"/>
            <w:vAlign w:val="center"/>
          </w:tcPr>
          <w:p w:rsidR="00512FED" w:rsidRPr="00A60B77" w:rsidRDefault="00512FED" w:rsidP="00B0168A">
            <w:pPr>
              <w:tabs>
                <w:tab w:val="left" w:pos="567"/>
              </w:tabs>
              <w:spacing w:after="60"/>
              <w:rPr>
                <w:bCs/>
              </w:rPr>
            </w:pPr>
            <w:r w:rsidRPr="00A60B77">
              <w:rPr>
                <w:bCs/>
              </w:rPr>
              <w:t>-</w:t>
            </w:r>
          </w:p>
        </w:tc>
        <w:tc>
          <w:tcPr>
            <w:tcW w:w="3045" w:type="dxa"/>
            <w:gridSpan w:val="2"/>
            <w:shd w:val="clear" w:color="auto" w:fill="auto"/>
            <w:vAlign w:val="center"/>
          </w:tcPr>
          <w:p w:rsidR="00512FED" w:rsidRPr="00A60B77" w:rsidRDefault="00512FED" w:rsidP="00B0168A">
            <w:pPr>
              <w:tabs>
                <w:tab w:val="left" w:pos="567"/>
              </w:tabs>
              <w:spacing w:after="60"/>
              <w:rPr>
                <w:i/>
                <w:iCs/>
              </w:rPr>
            </w:pPr>
          </w:p>
        </w:tc>
        <w:tc>
          <w:tcPr>
            <w:tcW w:w="2784" w:type="dxa"/>
            <w:shd w:val="clear" w:color="auto" w:fill="auto"/>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512FED" w:rsidRDefault="00512FED" w:rsidP="006B5C7E">
      <w:pPr>
        <w:rPr>
          <w:b/>
          <w:sz w:val="22"/>
          <w:szCs w:val="22"/>
        </w:rPr>
      </w:pPr>
    </w:p>
    <w:p w:rsidR="00830ECF" w:rsidRPr="00830ECF" w:rsidRDefault="00830EC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25"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5"/>
        <w:gridCol w:w="1011"/>
        <w:gridCol w:w="860"/>
        <w:gridCol w:w="1660"/>
        <w:gridCol w:w="893"/>
        <w:gridCol w:w="3166"/>
      </w:tblGrid>
      <w:tr w:rsidR="00830ECF" w:rsidRPr="00A60B77" w:rsidTr="00A60B77">
        <w:trPr>
          <w:jc w:val="center"/>
        </w:trPr>
        <w:tc>
          <w:tcPr>
            <w:tcW w:w="10925" w:type="dxa"/>
            <w:gridSpan w:val="6"/>
          </w:tcPr>
          <w:p w:rsidR="00830ECF" w:rsidRPr="00A60B77" w:rsidRDefault="00830ECF" w:rsidP="00762BD0">
            <w:pPr>
              <w:rPr>
                <w:rStyle w:val="Char0"/>
                <w:sz w:val="20"/>
                <w:szCs w:val="20"/>
                <w:lang w:val="en-GB"/>
              </w:rPr>
            </w:pPr>
            <w:r w:rsidRPr="00A60B77">
              <w:rPr>
                <w:rStyle w:val="Char0"/>
                <w:sz w:val="20"/>
                <w:szCs w:val="20"/>
                <w:lang w:val="ru-RU"/>
              </w:rPr>
              <w:t>Студијски програм</w:t>
            </w:r>
            <w:r w:rsidRPr="00A60B77">
              <w:rPr>
                <w:rStyle w:val="Char0"/>
                <w:b w:val="0"/>
                <w:sz w:val="20"/>
                <w:szCs w:val="20"/>
                <w:lang w:val="ru-RU"/>
              </w:rPr>
              <w:t xml:space="preserve">: </w:t>
            </w:r>
            <w:r w:rsidRPr="00A60B77">
              <w:rPr>
                <w:rStyle w:val="Char0"/>
                <w:caps/>
                <w:sz w:val="20"/>
                <w:szCs w:val="20"/>
                <w:lang w:val="en-GB"/>
              </w:rPr>
              <w:t>Технолошко инжењерство</w:t>
            </w:r>
            <w:r w:rsidRPr="00A60B77">
              <w:rPr>
                <w:rStyle w:val="Char0"/>
                <w:sz w:val="20"/>
                <w:szCs w:val="20"/>
                <w:lang w:val="en-GB"/>
              </w:rPr>
              <w:t xml:space="preserve"> </w:t>
            </w:r>
          </w:p>
          <w:p w:rsidR="00343514" w:rsidRPr="00A60B77" w:rsidRDefault="00343514" w:rsidP="00762BD0">
            <w:pPr>
              <w:rPr>
                <w:rStyle w:val="Char0"/>
                <w:b w:val="0"/>
                <w:sz w:val="20"/>
                <w:szCs w:val="20"/>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w:t>
            </w:r>
          </w:p>
        </w:tc>
      </w:tr>
      <w:tr w:rsidR="00830ECF" w:rsidRPr="00A60B77" w:rsidTr="00A60B77">
        <w:trPr>
          <w:jc w:val="center"/>
        </w:trPr>
        <w:tc>
          <w:tcPr>
            <w:tcW w:w="10925" w:type="dxa"/>
            <w:gridSpan w:val="6"/>
          </w:tcPr>
          <w:p w:rsidR="00830ECF" w:rsidRPr="00A60B77" w:rsidRDefault="00830ECF" w:rsidP="009D34CC">
            <w:pPr>
              <w:rPr>
                <w:rStyle w:val="Char0"/>
                <w:b w:val="0"/>
                <w:sz w:val="20"/>
                <w:szCs w:val="20"/>
                <w:lang w:val="ru-RU"/>
              </w:rPr>
            </w:pPr>
            <w:r w:rsidRPr="00A60B77">
              <w:rPr>
                <w:rStyle w:val="Char0"/>
                <w:sz w:val="20"/>
                <w:szCs w:val="20"/>
                <w:lang w:val="ru-RU"/>
              </w:rPr>
              <w:t>Назив предмета</w:t>
            </w:r>
            <w:r w:rsidRPr="00A60B77">
              <w:rPr>
                <w:rStyle w:val="Char0"/>
                <w:b w:val="0"/>
                <w:sz w:val="20"/>
                <w:szCs w:val="20"/>
                <w:lang w:val="ru-RU"/>
              </w:rPr>
              <w:t xml:space="preserve">: </w:t>
            </w:r>
            <w:bookmarkStart w:id="23" w:name="izvori"/>
            <w:r w:rsidRPr="00A60B77">
              <w:rPr>
                <w:rStyle w:val="Char0"/>
                <w:sz w:val="20"/>
                <w:szCs w:val="20"/>
              </w:rPr>
              <w:t>И</w:t>
            </w:r>
            <w:r w:rsidRPr="00A60B77">
              <w:rPr>
                <w:rStyle w:val="Char0"/>
                <w:sz w:val="20"/>
                <w:szCs w:val="20"/>
                <w:lang w:val="ru-RU"/>
              </w:rPr>
              <w:t>звори загађења радне и животне средине</w:t>
            </w:r>
            <w:bookmarkEnd w:id="23"/>
          </w:p>
        </w:tc>
      </w:tr>
      <w:tr w:rsidR="00830ECF" w:rsidRPr="00A60B77" w:rsidTr="00A60B77">
        <w:trPr>
          <w:jc w:val="center"/>
        </w:trPr>
        <w:tc>
          <w:tcPr>
            <w:tcW w:w="10925" w:type="dxa"/>
            <w:gridSpan w:val="6"/>
          </w:tcPr>
          <w:p w:rsidR="00830ECF" w:rsidRPr="00A60B77" w:rsidRDefault="00830ECF" w:rsidP="009D34CC">
            <w:pPr>
              <w:rPr>
                <w:rStyle w:val="Char0"/>
                <w:b w:val="0"/>
                <w:sz w:val="20"/>
                <w:szCs w:val="20"/>
                <w:lang w:val="ru-RU"/>
              </w:rPr>
            </w:pPr>
            <w:r w:rsidRPr="00A60B77">
              <w:rPr>
                <w:rStyle w:val="Char0"/>
                <w:sz w:val="20"/>
                <w:szCs w:val="20"/>
                <w:lang w:val="ru-RU"/>
              </w:rPr>
              <w:t>Наставник</w:t>
            </w:r>
            <w:r w:rsidRPr="00A60B77">
              <w:rPr>
                <w:rStyle w:val="Char0"/>
                <w:b w:val="0"/>
                <w:sz w:val="20"/>
                <w:szCs w:val="20"/>
                <w:lang w:val="ru-RU"/>
              </w:rPr>
              <w:t xml:space="preserve">:  </w:t>
            </w:r>
            <w:r w:rsidRPr="00A60B77">
              <w:rPr>
                <w:rStyle w:val="Char0"/>
                <w:b w:val="0"/>
                <w:sz w:val="20"/>
                <w:szCs w:val="20"/>
              </w:rPr>
              <w:t xml:space="preserve">Предавања - </w:t>
            </w:r>
            <w:r w:rsidRPr="00A60B77">
              <w:rPr>
                <w:rStyle w:val="Char0"/>
                <w:b w:val="0"/>
                <w:sz w:val="20"/>
                <w:szCs w:val="20"/>
                <w:lang w:val="ru-RU"/>
              </w:rPr>
              <w:t xml:space="preserve"> </w:t>
            </w:r>
            <w:r w:rsidRPr="00A60B77">
              <w:rPr>
                <w:rStyle w:val="Char0"/>
                <w:sz w:val="20"/>
                <w:szCs w:val="20"/>
                <w:lang w:val="ru-RU"/>
              </w:rPr>
              <w:t>Љиљана М. Трумбуловић-Бујић</w:t>
            </w:r>
            <w:r w:rsidRPr="00A60B77">
              <w:rPr>
                <w:rStyle w:val="Char0"/>
                <w:b w:val="0"/>
                <w:sz w:val="20"/>
                <w:szCs w:val="20"/>
                <w:lang w:val="ru-RU"/>
              </w:rPr>
              <w:t xml:space="preserve">  Вежбе – </w:t>
            </w:r>
            <w:r w:rsidRPr="00A60B77">
              <w:rPr>
                <w:rStyle w:val="Char0"/>
                <w:sz w:val="20"/>
                <w:szCs w:val="20"/>
                <w:lang w:val="ru-RU"/>
              </w:rPr>
              <w:t>Томић Д. Милена</w:t>
            </w:r>
          </w:p>
        </w:tc>
      </w:tr>
      <w:tr w:rsidR="00830ECF" w:rsidRPr="00A60B77" w:rsidTr="00A60B77">
        <w:trPr>
          <w:jc w:val="center"/>
        </w:trPr>
        <w:tc>
          <w:tcPr>
            <w:tcW w:w="10925" w:type="dxa"/>
            <w:gridSpan w:val="6"/>
          </w:tcPr>
          <w:p w:rsidR="00830ECF" w:rsidRPr="00A60B77" w:rsidRDefault="00830ECF" w:rsidP="009D34CC">
            <w:pPr>
              <w:rPr>
                <w:rStyle w:val="Char0"/>
                <w:b w:val="0"/>
                <w:sz w:val="20"/>
                <w:szCs w:val="20"/>
                <w:lang w:val="ru-RU"/>
              </w:rPr>
            </w:pPr>
            <w:r w:rsidRPr="00A60B77">
              <w:rPr>
                <w:rStyle w:val="Char0"/>
                <w:sz w:val="20"/>
                <w:szCs w:val="20"/>
                <w:lang w:val="ru-RU"/>
              </w:rPr>
              <w:t>Статус предмета</w:t>
            </w:r>
            <w:r w:rsidRPr="00A60B77">
              <w:rPr>
                <w:rStyle w:val="Char0"/>
                <w:b w:val="0"/>
                <w:sz w:val="20"/>
                <w:szCs w:val="20"/>
                <w:lang w:val="ru-RU"/>
              </w:rPr>
              <w:t xml:space="preserve">: </w:t>
            </w:r>
            <w:r w:rsidRPr="00A60B77">
              <w:rPr>
                <w:rStyle w:val="Char0"/>
                <w:sz w:val="20"/>
                <w:szCs w:val="20"/>
                <w:lang w:val="ru-RU"/>
              </w:rPr>
              <w:t>обавезан</w:t>
            </w:r>
          </w:p>
        </w:tc>
      </w:tr>
      <w:tr w:rsidR="00830ECF" w:rsidRPr="00A60B77" w:rsidTr="00A60B77">
        <w:trPr>
          <w:jc w:val="center"/>
        </w:trPr>
        <w:tc>
          <w:tcPr>
            <w:tcW w:w="10925" w:type="dxa"/>
            <w:gridSpan w:val="6"/>
          </w:tcPr>
          <w:p w:rsidR="00830ECF" w:rsidRPr="00A60B77" w:rsidRDefault="00830ECF" w:rsidP="009D34CC">
            <w:pPr>
              <w:rPr>
                <w:rStyle w:val="Char0"/>
                <w:b w:val="0"/>
                <w:sz w:val="20"/>
                <w:szCs w:val="20"/>
                <w:lang w:val="ru-RU"/>
              </w:rPr>
            </w:pPr>
            <w:r w:rsidRPr="00A60B77">
              <w:rPr>
                <w:rStyle w:val="Char0"/>
                <w:sz w:val="20"/>
                <w:szCs w:val="20"/>
                <w:lang w:val="ru-RU"/>
              </w:rPr>
              <w:t>Број ЕСПБ</w:t>
            </w:r>
            <w:r w:rsidRPr="00A60B77">
              <w:rPr>
                <w:rStyle w:val="Char0"/>
                <w:b w:val="0"/>
                <w:sz w:val="20"/>
                <w:szCs w:val="20"/>
                <w:lang w:val="ru-RU"/>
              </w:rPr>
              <w:t>: 6</w:t>
            </w:r>
          </w:p>
        </w:tc>
      </w:tr>
      <w:tr w:rsidR="00830ECF" w:rsidRPr="00A60B77" w:rsidTr="00A60B77">
        <w:trPr>
          <w:jc w:val="center"/>
        </w:trPr>
        <w:tc>
          <w:tcPr>
            <w:tcW w:w="10925" w:type="dxa"/>
            <w:gridSpan w:val="6"/>
          </w:tcPr>
          <w:p w:rsidR="00830ECF" w:rsidRPr="00A60B77" w:rsidRDefault="00830ECF" w:rsidP="009D34CC">
            <w:pPr>
              <w:rPr>
                <w:rStyle w:val="Char0"/>
                <w:b w:val="0"/>
                <w:sz w:val="20"/>
                <w:szCs w:val="20"/>
              </w:rPr>
            </w:pPr>
            <w:r w:rsidRPr="00A60B77">
              <w:rPr>
                <w:rStyle w:val="Char0"/>
                <w:sz w:val="20"/>
                <w:szCs w:val="20"/>
                <w:lang w:val="ru-RU"/>
              </w:rPr>
              <w:t>Услов</w:t>
            </w:r>
            <w:r w:rsidRPr="00A60B77">
              <w:rPr>
                <w:rStyle w:val="Char0"/>
                <w:b w:val="0"/>
                <w:sz w:val="20"/>
                <w:szCs w:val="20"/>
                <w:lang w:val="ru-RU"/>
              </w:rPr>
              <w:t>:</w:t>
            </w:r>
            <w:r w:rsidRPr="00CB4243">
              <w:rPr>
                <w:rStyle w:val="Char0"/>
                <w:b w:val="0"/>
                <w:sz w:val="20"/>
                <w:szCs w:val="20"/>
              </w:rPr>
              <w:t xml:space="preserve"> </w:t>
            </w:r>
            <w:r w:rsidRPr="00A60B77">
              <w:rPr>
                <w:rStyle w:val="Char0"/>
                <w:b w:val="0"/>
                <w:sz w:val="20"/>
                <w:szCs w:val="20"/>
              </w:rPr>
              <w:t>положена Хемија 1 и Хемија 2</w:t>
            </w:r>
          </w:p>
        </w:tc>
      </w:tr>
      <w:tr w:rsidR="00830ECF" w:rsidRPr="00A60B77" w:rsidTr="00A60B77">
        <w:trPr>
          <w:jc w:val="center"/>
        </w:trPr>
        <w:tc>
          <w:tcPr>
            <w:tcW w:w="10925" w:type="dxa"/>
            <w:gridSpan w:val="6"/>
          </w:tcPr>
          <w:p w:rsidR="00830ECF" w:rsidRPr="00A60B77" w:rsidRDefault="00830ECF" w:rsidP="009D34CC">
            <w:pPr>
              <w:pStyle w:val="BodyText"/>
              <w:jc w:val="both"/>
              <w:rPr>
                <w:lang w:val="sr-Cyrl-CS"/>
              </w:rPr>
            </w:pPr>
            <w:r w:rsidRPr="00A60B77">
              <w:rPr>
                <w:rStyle w:val="Char0"/>
                <w:sz w:val="20"/>
                <w:szCs w:val="20"/>
                <w:lang w:val="ru-RU"/>
              </w:rPr>
              <w:t>Циљ предмета</w:t>
            </w:r>
            <w:r w:rsidRPr="00A60B77">
              <w:rPr>
                <w:rStyle w:val="Char0"/>
                <w:b w:val="0"/>
                <w:sz w:val="20"/>
                <w:szCs w:val="20"/>
                <w:lang w:val="ru-RU"/>
              </w:rPr>
              <w:t xml:space="preserve">: Оспособљавање </w:t>
            </w:r>
            <w:r w:rsidRPr="00A60B77">
              <w:rPr>
                <w:lang w:val="sr-Cyrl-CS"/>
              </w:rPr>
              <w:t>студената за примену научних и стручних достигнућа у решавању проблема загађивања животне средине који по обиму, врстама и последицама већ имају такве размере да представљају опасност по читаво човечанство. То подразумева упознавање са квалитативним и квантитативним променама физичких, хемијских и биолошких компоненти животне средине (вода, ваздух, земљиште, храна) које воде ка нарушавању законитости екосистема.</w:t>
            </w:r>
          </w:p>
          <w:p w:rsidR="00830ECF" w:rsidRPr="00A60B77" w:rsidRDefault="00830ECF" w:rsidP="009D34CC">
            <w:pPr>
              <w:jc w:val="both"/>
              <w:rPr>
                <w:rStyle w:val="Char0"/>
                <w:b w:val="0"/>
                <w:sz w:val="20"/>
                <w:szCs w:val="20"/>
                <w:lang w:val="ru-RU"/>
              </w:rPr>
            </w:pPr>
            <w:r w:rsidRPr="00A60B77">
              <w:t>Да би наше потребе и активности биле у складу са захтевима екосистема, потребно је стално сагледавати позитивне и негативне промене које се у њему дешавају. Комплексна оптимизација производних система у интеракцији са околином је захтев и циљ тржишта у сваком развијеном друштву.</w:t>
            </w:r>
          </w:p>
        </w:tc>
      </w:tr>
      <w:tr w:rsidR="00830ECF" w:rsidRPr="00A60B77" w:rsidTr="00A60B77">
        <w:trPr>
          <w:jc w:val="center"/>
        </w:trPr>
        <w:tc>
          <w:tcPr>
            <w:tcW w:w="10925" w:type="dxa"/>
            <w:gridSpan w:val="6"/>
          </w:tcPr>
          <w:p w:rsidR="00830ECF" w:rsidRPr="00A60B77" w:rsidRDefault="00830ECF" w:rsidP="009D34CC">
            <w:pPr>
              <w:jc w:val="both"/>
              <w:rPr>
                <w:rStyle w:val="Char0"/>
                <w:b w:val="0"/>
                <w:sz w:val="20"/>
                <w:szCs w:val="20"/>
                <w:lang w:val="ru-RU"/>
              </w:rPr>
            </w:pPr>
            <w:r w:rsidRPr="00A60B77">
              <w:rPr>
                <w:rStyle w:val="Char0"/>
                <w:sz w:val="20"/>
                <w:szCs w:val="20"/>
                <w:lang w:val="ru-RU"/>
              </w:rPr>
              <w:t>Исход премета</w:t>
            </w:r>
            <w:r w:rsidRPr="00A60B77">
              <w:rPr>
                <w:rStyle w:val="Char0"/>
                <w:b w:val="0"/>
                <w:sz w:val="20"/>
                <w:szCs w:val="20"/>
                <w:lang w:val="ru-RU"/>
              </w:rPr>
              <w:t>: О</w:t>
            </w:r>
            <w:r w:rsidRPr="00A60B77">
              <w:t xml:space="preserve">способљавање студената за организацију и планирање свих потребних активности проучених у предмету у области екологије, темељно познавање и разумевање извора загађивања и мере заштите радне и животне средине, припрему извештаја и извештавање о стању животне средине, управљање пројектима и иновацијама у систему заштите животне средине, </w:t>
            </w:r>
            <w:r w:rsidRPr="00A60B77">
              <w:rPr>
                <w:noProof/>
              </w:rPr>
              <w:t>адекватно решавање проблема од рутинског значаја.Н</w:t>
            </w:r>
            <w:r w:rsidRPr="00A60B77">
              <w:t>а основу усвојених знања и вештина, студент стиче професионалну компетенцију за:  организовање заштите животне средине у пословном систему и спровођење интегрисане превенције и контроле загађења и израду документације о интегрисаној дозволи.</w:t>
            </w:r>
          </w:p>
        </w:tc>
      </w:tr>
      <w:tr w:rsidR="00830ECF" w:rsidRPr="00A60B77" w:rsidTr="00A60B77">
        <w:trPr>
          <w:jc w:val="center"/>
        </w:trPr>
        <w:tc>
          <w:tcPr>
            <w:tcW w:w="10925" w:type="dxa"/>
            <w:gridSpan w:val="6"/>
          </w:tcPr>
          <w:p w:rsidR="00830ECF" w:rsidRPr="00A60B77" w:rsidRDefault="00830ECF" w:rsidP="009D34CC">
            <w:pPr>
              <w:jc w:val="both"/>
              <w:rPr>
                <w:rStyle w:val="Char0"/>
                <w:b w:val="0"/>
                <w:sz w:val="20"/>
                <w:szCs w:val="20"/>
                <w:lang w:val="ru-RU"/>
              </w:rPr>
            </w:pPr>
            <w:r w:rsidRPr="00A60B77">
              <w:rPr>
                <w:rStyle w:val="Char0"/>
                <w:sz w:val="20"/>
                <w:szCs w:val="20"/>
                <w:lang w:val="ru-RU"/>
              </w:rPr>
              <w:t>Садржај предмета</w:t>
            </w:r>
            <w:r w:rsidRPr="00A60B77">
              <w:rPr>
                <w:rStyle w:val="Char0"/>
                <w:b w:val="0"/>
                <w:sz w:val="20"/>
                <w:szCs w:val="20"/>
                <w:lang w:val="ru-RU"/>
              </w:rPr>
              <w:t>:</w:t>
            </w:r>
          </w:p>
          <w:p w:rsidR="00830ECF" w:rsidRPr="00CB4243" w:rsidRDefault="00830ECF" w:rsidP="009D34CC">
            <w:pPr>
              <w:jc w:val="both"/>
              <w:rPr>
                <w:rStyle w:val="Char0"/>
                <w:b w:val="0"/>
                <w:sz w:val="20"/>
                <w:szCs w:val="20"/>
              </w:rPr>
            </w:pPr>
            <w:r w:rsidRPr="00A60B77">
              <w:rPr>
                <w:rStyle w:val="Char0"/>
                <w:b w:val="0"/>
                <w:sz w:val="20"/>
                <w:szCs w:val="20"/>
                <w:lang w:val="ru-RU"/>
              </w:rPr>
              <w:t>Теоријска настава</w:t>
            </w:r>
          </w:p>
          <w:p w:rsidR="00830ECF" w:rsidRPr="00A60B77" w:rsidRDefault="00830ECF" w:rsidP="009D34CC">
            <w:pPr>
              <w:tabs>
                <w:tab w:val="left" w:pos="3450"/>
              </w:tabs>
              <w:jc w:val="both"/>
            </w:pPr>
            <w:r w:rsidRPr="00A60B77">
              <w:rPr>
                <w:rStyle w:val="Char0"/>
                <w:bCs w:val="0"/>
                <w:iCs/>
                <w:sz w:val="20"/>
                <w:szCs w:val="20"/>
              </w:rPr>
              <w:t>Предавања</w:t>
            </w:r>
            <w:r w:rsidRPr="00A60B77">
              <w:rPr>
                <w:rStyle w:val="Char0"/>
                <w:b w:val="0"/>
                <w:iCs/>
                <w:sz w:val="20"/>
                <w:szCs w:val="20"/>
              </w:rPr>
              <w:t xml:space="preserve">: Загађење животне средине- природни и вештачки извори загађења, Извори загађења ваздуха, Материје које загађују ваздух, </w:t>
            </w:r>
            <w:r w:rsidRPr="00A60B77">
              <w:t>Ефекат стаклене баште, Озонска рупа, Извори загађења воде, Опасне и штетне материје као извори загађења воде, Извори загађења отпадним водама, Комуналне отпадне воде, Индустријске воде, Еутрофикација, Извори загађења мора и океана, Извори загађења земљишта, Материје које загађују земљиште, Процес вађења и обраде минералних сировина као извори загађења, Хемијска индустрија као извор загађења земљишта, Пољопривреда као извор загађења, Друмски саобраћај, Ерозија, Киселе кише и Насеља као извор загађења, Одлагање отпадних материја као извор загађења земљишта, Извори загађења хране (хемијски, биолошки и радионуклиди), Вештачка и минерална ђубрива као извор загађења, Пестициди као извор загађења хране, Извори зрачења у животној средини,  Нејонизујуће и јонизујуће зрачење, Извори загађења радне и животне средине од буке.</w:t>
            </w:r>
          </w:p>
          <w:p w:rsidR="00830ECF" w:rsidRPr="00A60B77" w:rsidRDefault="00830ECF" w:rsidP="009D34CC">
            <w:pPr>
              <w:tabs>
                <w:tab w:val="left" w:pos="3450"/>
              </w:tabs>
              <w:jc w:val="both"/>
            </w:pPr>
            <w:r w:rsidRPr="00A60B77">
              <w:rPr>
                <w:b/>
                <w:bCs/>
              </w:rPr>
              <w:t>Бежбе</w:t>
            </w:r>
            <w:r w:rsidRPr="00A60B77">
              <w:t>: Аудиторне вежбе (Извори загађења ваздуха, врсте испитивања квалитета ваздуха, узорковање ваздуха, конзервирање, транспорт и поступање са узорцима до испитивања, Узорковање вода, конзервирање, транспорт и поступање са узорцима до испитивања, Узорковање намирница, транспорт и поступање са узорцима до испитивања), Законска регулатива и усклађивање прописа Р Србије са ЕУ из области заштите загађивања  ваздуха, воде, земљишта,  хране, зраченја и буке.</w:t>
            </w:r>
          </w:p>
          <w:p w:rsidR="00830ECF" w:rsidRPr="00A60B77" w:rsidRDefault="00830ECF" w:rsidP="009D34CC">
            <w:pPr>
              <w:jc w:val="both"/>
              <w:rPr>
                <w:rStyle w:val="Char0"/>
                <w:iCs/>
                <w:sz w:val="20"/>
                <w:szCs w:val="20"/>
                <w:lang w:val="ru-RU"/>
              </w:rPr>
            </w:pPr>
            <w:r w:rsidRPr="00A60B77">
              <w:t>Израда семинарског рада - метод рада на тексту,проучавање литературе-интернет, библиотека.</w:t>
            </w:r>
          </w:p>
          <w:p w:rsidR="00830ECF" w:rsidRPr="00A60B77" w:rsidRDefault="00830ECF" w:rsidP="009D34CC">
            <w:pPr>
              <w:jc w:val="both"/>
              <w:rPr>
                <w:rStyle w:val="Char0"/>
                <w:b w:val="0"/>
                <w:sz w:val="20"/>
                <w:szCs w:val="20"/>
                <w:lang w:val="ru-RU"/>
              </w:rPr>
            </w:pPr>
            <w:r w:rsidRPr="00A60B77">
              <w:rPr>
                <w:rStyle w:val="Char0"/>
                <w:b w:val="0"/>
                <w:sz w:val="20"/>
                <w:szCs w:val="20"/>
                <w:lang w:val="ru-RU"/>
              </w:rPr>
              <w:t>Практична настава</w:t>
            </w:r>
          </w:p>
          <w:p w:rsidR="00830ECF" w:rsidRPr="00A60B77" w:rsidRDefault="00830ECF" w:rsidP="009D34CC">
            <w:pPr>
              <w:jc w:val="both"/>
              <w:rPr>
                <w:rStyle w:val="Char0"/>
                <w:b w:val="0"/>
                <w:sz w:val="20"/>
                <w:szCs w:val="20"/>
                <w:lang w:val="ru-RU"/>
              </w:rPr>
            </w:pPr>
            <w:r w:rsidRPr="00A60B77">
              <w:rPr>
                <w:b/>
                <w:bCs/>
              </w:rPr>
              <w:t>Лабораторијске  вежбе</w:t>
            </w:r>
            <w:r w:rsidRPr="00A60B77">
              <w:t>:Одређивање концентрације гасовитих загађивача(сумпордиоксид,азотови оксиди) у ваздуху околине, Одређивање концентрације чађи и суспендованих честица у ваздуху околине, Анализа таложних материја (укупне таложне материје, пепео, сагориве и несагориве материје), Одређивање физичко хемијских карактеристика воде (температура,мутноћа, суспендоване материје, седиментне материје, мирис и боја), Одређивање садржаја тешких метала у намирницама (Pb.Cd,Zn,Cu,Sn,Fe,As,Hg), Oдређивање загађења средине од буке.</w:t>
            </w:r>
          </w:p>
        </w:tc>
      </w:tr>
      <w:tr w:rsidR="00830ECF" w:rsidRPr="00A60B77" w:rsidTr="00A60B77">
        <w:trPr>
          <w:jc w:val="center"/>
        </w:trPr>
        <w:tc>
          <w:tcPr>
            <w:tcW w:w="10925" w:type="dxa"/>
            <w:gridSpan w:val="6"/>
          </w:tcPr>
          <w:p w:rsidR="00830ECF" w:rsidRPr="00A60B77" w:rsidRDefault="00830ECF" w:rsidP="009D34CC">
            <w:pPr>
              <w:rPr>
                <w:rStyle w:val="Char0"/>
                <w:b w:val="0"/>
                <w:sz w:val="20"/>
                <w:szCs w:val="20"/>
                <w:lang w:val="ru-RU"/>
              </w:rPr>
            </w:pPr>
            <w:r w:rsidRPr="00A60B77">
              <w:rPr>
                <w:rStyle w:val="Char0"/>
                <w:sz w:val="20"/>
                <w:szCs w:val="20"/>
                <w:lang w:val="ru-RU"/>
              </w:rPr>
              <w:t>Литература</w:t>
            </w:r>
            <w:r w:rsidRPr="00A60B77">
              <w:rPr>
                <w:rStyle w:val="Char0"/>
                <w:b w:val="0"/>
                <w:sz w:val="20"/>
                <w:szCs w:val="20"/>
                <w:lang w:val="ru-RU"/>
              </w:rPr>
              <w:t>:</w:t>
            </w:r>
          </w:p>
          <w:p w:rsidR="00830ECF" w:rsidRPr="00CB4243" w:rsidRDefault="00830ECF" w:rsidP="009D34CC">
            <w:pPr>
              <w:rPr>
                <w:rStyle w:val="Char0"/>
                <w:b w:val="0"/>
                <w:iCs/>
                <w:sz w:val="20"/>
                <w:szCs w:val="20"/>
              </w:rPr>
            </w:pPr>
            <w:r w:rsidRPr="00A60B77">
              <w:rPr>
                <w:rStyle w:val="Char0"/>
                <w:b w:val="0"/>
                <w:iCs/>
                <w:sz w:val="20"/>
                <w:szCs w:val="20"/>
                <w:lang w:val="ru-RU"/>
              </w:rPr>
              <w:t xml:space="preserve">1. Љ.Трумбуловић Бујић: Извори загађења животне и радне средине, Савез инжењера металургије Србије, Београд, </w:t>
            </w:r>
            <w:r w:rsidRPr="00CB4243">
              <w:rPr>
                <w:rStyle w:val="Char0"/>
                <w:b w:val="0"/>
                <w:iCs/>
                <w:sz w:val="20"/>
                <w:szCs w:val="20"/>
              </w:rPr>
              <w:t>(</w:t>
            </w:r>
            <w:r w:rsidRPr="00A60B77">
              <w:rPr>
                <w:rStyle w:val="Char0"/>
                <w:b w:val="0"/>
                <w:iCs/>
                <w:sz w:val="20"/>
                <w:szCs w:val="20"/>
                <w:lang w:val="ru-RU"/>
              </w:rPr>
              <w:t>2011</w:t>
            </w:r>
            <w:r w:rsidRPr="00A60B77">
              <w:rPr>
                <w:rStyle w:val="Char0"/>
                <w:b w:val="0"/>
                <w:iCs/>
                <w:sz w:val="20"/>
                <w:szCs w:val="20"/>
              </w:rPr>
              <w:t>), isbn 978-86-87183-20-9, cobiss.sr-id 183495692, 2011.</w:t>
            </w:r>
            <w:r w:rsidRPr="00A60B77">
              <w:rPr>
                <w:rStyle w:val="Char0"/>
                <w:b w:val="0"/>
                <w:iCs/>
                <w:sz w:val="20"/>
                <w:szCs w:val="20"/>
                <w:lang w:val="ru-RU"/>
              </w:rPr>
              <w:t>.</w:t>
            </w:r>
          </w:p>
          <w:p w:rsidR="00830ECF" w:rsidRPr="00A60B77" w:rsidRDefault="00830ECF" w:rsidP="009D34CC">
            <w:pPr>
              <w:tabs>
                <w:tab w:val="right" w:pos="9057"/>
              </w:tabs>
            </w:pPr>
            <w:r w:rsidRPr="00A60B77">
              <w:t>2. Д. Балош: Основи заштите животне средине, ВТШ  Нови Сад, 2004.</w:t>
            </w:r>
          </w:p>
          <w:p w:rsidR="00830ECF" w:rsidRPr="00A60B77" w:rsidRDefault="00830ECF" w:rsidP="009D34CC">
            <w:pPr>
              <w:tabs>
                <w:tab w:val="right" w:pos="9057"/>
              </w:tabs>
            </w:pPr>
            <w:r w:rsidRPr="00A60B77">
              <w:t>3.  А. Ћерић и група аутора : Управљање дифузионим загађењем, Институт за хидротехнику у Сарајеву, БиХ, 2004.</w:t>
            </w:r>
          </w:p>
          <w:p w:rsidR="00830ECF" w:rsidRPr="00CB4243" w:rsidRDefault="00830ECF" w:rsidP="009D34CC">
            <w:pPr>
              <w:rPr>
                <w:rStyle w:val="Char0"/>
                <w:b w:val="0"/>
                <w:iCs/>
                <w:sz w:val="20"/>
                <w:szCs w:val="20"/>
              </w:rPr>
            </w:pPr>
            <w:r w:rsidRPr="00A60B77">
              <w:t>4.</w:t>
            </w:r>
            <w:r w:rsidRPr="00A60B77">
              <w:rPr>
                <w:rStyle w:val="Char0"/>
                <w:b w:val="0"/>
                <w:iCs/>
                <w:sz w:val="20"/>
                <w:szCs w:val="20"/>
                <w:lang w:val="ru-RU"/>
              </w:rPr>
              <w:t xml:space="preserve"> Д.Николић: Заштита животне средине, Универзитет у Приштини, 2001.</w:t>
            </w:r>
          </w:p>
          <w:p w:rsidR="00830ECF" w:rsidRPr="00A60B77" w:rsidRDefault="00830ECF" w:rsidP="009D34CC">
            <w:pPr>
              <w:rPr>
                <w:rStyle w:val="Char0"/>
                <w:b w:val="0"/>
                <w:sz w:val="20"/>
                <w:szCs w:val="20"/>
                <w:lang w:val="ru-RU"/>
              </w:rPr>
            </w:pPr>
            <w:r w:rsidRPr="00A60B77">
              <w:t>5. ISO 14001, Закон о заштити ваздуха, Закон о водама, Закон о заштити животне средине.</w:t>
            </w:r>
          </w:p>
        </w:tc>
      </w:tr>
      <w:tr w:rsidR="00830ECF" w:rsidRPr="00A60B77" w:rsidTr="00A60B77">
        <w:trPr>
          <w:jc w:val="center"/>
        </w:trPr>
        <w:tc>
          <w:tcPr>
            <w:tcW w:w="4346" w:type="dxa"/>
            <w:gridSpan w:val="2"/>
          </w:tcPr>
          <w:p w:rsidR="00830ECF" w:rsidRPr="00A60B77" w:rsidRDefault="00830ECF" w:rsidP="009D34CC">
            <w:pPr>
              <w:rPr>
                <w:rStyle w:val="Char0"/>
                <w:sz w:val="20"/>
                <w:szCs w:val="20"/>
              </w:rPr>
            </w:pPr>
            <w:r w:rsidRPr="00A60B77">
              <w:rPr>
                <w:rStyle w:val="Char0"/>
                <w:sz w:val="20"/>
                <w:szCs w:val="20"/>
                <w:lang w:val="ru-RU"/>
              </w:rPr>
              <w:t>Број часова активне наставе</w:t>
            </w:r>
            <w:r w:rsidRPr="00A60B77">
              <w:rPr>
                <w:rStyle w:val="Char0"/>
                <w:sz w:val="20"/>
                <w:szCs w:val="20"/>
                <w:lang w:val="en-US"/>
              </w:rPr>
              <w:t xml:space="preserve"> </w:t>
            </w:r>
            <w:r w:rsidRPr="00A60B77">
              <w:rPr>
                <w:rStyle w:val="Char0"/>
                <w:sz w:val="20"/>
                <w:szCs w:val="20"/>
              </w:rPr>
              <w:t>60</w:t>
            </w:r>
          </w:p>
        </w:tc>
        <w:tc>
          <w:tcPr>
            <w:tcW w:w="2520" w:type="dxa"/>
            <w:gridSpan w:val="2"/>
          </w:tcPr>
          <w:p w:rsidR="00830ECF" w:rsidRPr="00A60B77" w:rsidRDefault="00830ECF" w:rsidP="009D34CC">
            <w:pPr>
              <w:rPr>
                <w:rStyle w:val="Char0"/>
                <w:sz w:val="20"/>
                <w:szCs w:val="20"/>
                <w:lang w:val="en-US"/>
              </w:rPr>
            </w:pPr>
            <w:r w:rsidRPr="00A60B77">
              <w:rPr>
                <w:rStyle w:val="Char0"/>
                <w:sz w:val="20"/>
                <w:szCs w:val="20"/>
                <w:lang w:val="ru-RU"/>
              </w:rPr>
              <w:t>Теоријска настава</w:t>
            </w:r>
          </w:p>
          <w:p w:rsidR="00830ECF" w:rsidRPr="00A60B77" w:rsidRDefault="00830ECF" w:rsidP="009D34CC">
            <w:pPr>
              <w:rPr>
                <w:rStyle w:val="Char0"/>
                <w:sz w:val="20"/>
                <w:szCs w:val="20"/>
              </w:rPr>
            </w:pPr>
            <w:r w:rsidRPr="00A60B77">
              <w:rPr>
                <w:rStyle w:val="Char0"/>
                <w:sz w:val="20"/>
                <w:szCs w:val="20"/>
              </w:rPr>
              <w:t>2 x 15 = 30</w:t>
            </w:r>
          </w:p>
        </w:tc>
        <w:tc>
          <w:tcPr>
            <w:tcW w:w="4059" w:type="dxa"/>
            <w:gridSpan w:val="2"/>
          </w:tcPr>
          <w:p w:rsidR="00830ECF" w:rsidRPr="00A60B77" w:rsidRDefault="00830ECF" w:rsidP="009D34CC">
            <w:pPr>
              <w:rPr>
                <w:rStyle w:val="Char0"/>
                <w:sz w:val="20"/>
                <w:szCs w:val="20"/>
                <w:lang w:val="en-US"/>
              </w:rPr>
            </w:pPr>
            <w:r w:rsidRPr="00A60B77">
              <w:rPr>
                <w:rStyle w:val="Char0"/>
                <w:sz w:val="20"/>
                <w:szCs w:val="20"/>
                <w:lang w:val="ru-RU"/>
              </w:rPr>
              <w:t>Практична настава</w:t>
            </w:r>
          </w:p>
          <w:p w:rsidR="00830ECF" w:rsidRPr="00A60B77" w:rsidRDefault="00830ECF" w:rsidP="009D34CC">
            <w:pPr>
              <w:rPr>
                <w:rStyle w:val="Char0"/>
                <w:sz w:val="20"/>
                <w:szCs w:val="20"/>
                <w:lang w:val="en-US"/>
              </w:rPr>
            </w:pPr>
            <w:r w:rsidRPr="00A60B77">
              <w:rPr>
                <w:rStyle w:val="Char0"/>
                <w:sz w:val="20"/>
                <w:szCs w:val="20"/>
              </w:rPr>
              <w:t>2 x 15 = 30</w:t>
            </w:r>
          </w:p>
        </w:tc>
      </w:tr>
      <w:tr w:rsidR="00830ECF" w:rsidRPr="00A60B77" w:rsidTr="00A60B77">
        <w:trPr>
          <w:jc w:val="center"/>
        </w:trPr>
        <w:tc>
          <w:tcPr>
            <w:tcW w:w="10925" w:type="dxa"/>
            <w:gridSpan w:val="6"/>
          </w:tcPr>
          <w:p w:rsidR="00830ECF" w:rsidRPr="00A60B77" w:rsidRDefault="00830ECF" w:rsidP="009D34CC">
            <w:pPr>
              <w:jc w:val="both"/>
              <w:rPr>
                <w:rStyle w:val="Char0"/>
                <w:b w:val="0"/>
                <w:sz w:val="20"/>
                <w:szCs w:val="20"/>
                <w:lang w:val="ru-RU"/>
              </w:rPr>
            </w:pPr>
            <w:r w:rsidRPr="00A60B77">
              <w:rPr>
                <w:rStyle w:val="Char0"/>
                <w:sz w:val="20"/>
                <w:szCs w:val="20"/>
                <w:lang w:val="ru-RU"/>
              </w:rPr>
              <w:t>Методе извођења наставе</w:t>
            </w:r>
            <w:r w:rsidRPr="00A60B77">
              <w:rPr>
                <w:rStyle w:val="Char0"/>
                <w:b w:val="0"/>
                <w:sz w:val="20"/>
                <w:szCs w:val="20"/>
                <w:lang w:val="ru-RU"/>
              </w:rPr>
              <w:t>:</w:t>
            </w:r>
            <w:r w:rsidRPr="00A60B77">
              <w:rPr>
                <w:rStyle w:val="Char"/>
                <w:b w:val="0"/>
                <w:bCs w:val="0"/>
                <w:iCs/>
                <w:sz w:val="20"/>
                <w:szCs w:val="20"/>
                <w:lang w:val="ru-RU"/>
              </w:rPr>
              <w:t xml:space="preserve">Дијалошки, монолошки, </w:t>
            </w:r>
            <w:r w:rsidRPr="00A60B77">
              <w:t>демонстрацију практичног рада , метод рада на тексту,проучавање литературе</w:t>
            </w:r>
          </w:p>
        </w:tc>
      </w:tr>
      <w:tr w:rsidR="00830ECF" w:rsidRPr="00A60B77" w:rsidTr="00A60B77">
        <w:trPr>
          <w:jc w:val="center"/>
        </w:trPr>
        <w:tc>
          <w:tcPr>
            <w:tcW w:w="10925" w:type="dxa"/>
            <w:gridSpan w:val="6"/>
          </w:tcPr>
          <w:p w:rsidR="00830ECF" w:rsidRPr="00A60B77" w:rsidRDefault="00830ECF" w:rsidP="009D34CC">
            <w:pPr>
              <w:jc w:val="center"/>
              <w:rPr>
                <w:rStyle w:val="Char0"/>
                <w:sz w:val="20"/>
                <w:szCs w:val="20"/>
                <w:lang w:val="ru-RU"/>
              </w:rPr>
            </w:pPr>
            <w:r w:rsidRPr="00A60B77">
              <w:rPr>
                <w:rStyle w:val="Char0"/>
                <w:sz w:val="20"/>
                <w:szCs w:val="20"/>
                <w:lang w:val="ru-RU"/>
              </w:rPr>
              <w:t>Оцена знања (максимални број поена 100)</w:t>
            </w:r>
          </w:p>
        </w:tc>
      </w:tr>
      <w:tr w:rsidR="00830ECF" w:rsidRPr="00A60B77" w:rsidTr="00A60B77">
        <w:trPr>
          <w:jc w:val="center"/>
        </w:trPr>
        <w:tc>
          <w:tcPr>
            <w:tcW w:w="3335" w:type="dxa"/>
          </w:tcPr>
          <w:p w:rsidR="00830ECF" w:rsidRPr="00A60B77" w:rsidRDefault="00830ECF" w:rsidP="009D34CC">
            <w:pPr>
              <w:rPr>
                <w:rStyle w:val="Char0"/>
                <w:b w:val="0"/>
                <w:sz w:val="20"/>
                <w:szCs w:val="20"/>
                <w:lang w:val="en-US"/>
              </w:rPr>
            </w:pPr>
            <w:r w:rsidRPr="00A60B77">
              <w:rPr>
                <w:rStyle w:val="Char0"/>
                <w:b w:val="0"/>
                <w:sz w:val="20"/>
                <w:szCs w:val="20"/>
                <w:lang w:val="ru-RU"/>
              </w:rPr>
              <w:t>Предиспитне обавезе</w:t>
            </w:r>
            <w:r w:rsidRPr="00A60B77">
              <w:rPr>
                <w:rStyle w:val="Char0"/>
                <w:b w:val="0"/>
                <w:sz w:val="20"/>
                <w:szCs w:val="20"/>
                <w:lang w:val="en-US"/>
              </w:rPr>
              <w:t xml:space="preserve"> </w:t>
            </w:r>
          </w:p>
        </w:tc>
        <w:tc>
          <w:tcPr>
            <w:tcW w:w="1871" w:type="dxa"/>
            <w:gridSpan w:val="2"/>
          </w:tcPr>
          <w:p w:rsidR="00830ECF" w:rsidRPr="00A60B77" w:rsidRDefault="00830ECF" w:rsidP="009D34CC">
            <w:pPr>
              <w:rPr>
                <w:rStyle w:val="Char0"/>
                <w:b w:val="0"/>
                <w:sz w:val="20"/>
                <w:szCs w:val="20"/>
                <w:lang w:val="en-US"/>
              </w:rPr>
            </w:pPr>
            <w:r w:rsidRPr="00A60B77">
              <w:rPr>
                <w:rStyle w:val="Char0"/>
                <w:b w:val="0"/>
                <w:sz w:val="20"/>
                <w:szCs w:val="20"/>
                <w:lang w:val="ru-RU"/>
              </w:rPr>
              <w:t>Поена</w:t>
            </w:r>
            <w:r w:rsidRPr="00A60B77">
              <w:rPr>
                <w:rStyle w:val="Char0"/>
                <w:b w:val="0"/>
                <w:sz w:val="20"/>
                <w:szCs w:val="20"/>
                <w:lang w:val="en-US"/>
              </w:rPr>
              <w:t xml:space="preserve"> 50</w:t>
            </w:r>
          </w:p>
        </w:tc>
        <w:tc>
          <w:tcPr>
            <w:tcW w:w="2553" w:type="dxa"/>
            <w:gridSpan w:val="2"/>
          </w:tcPr>
          <w:p w:rsidR="00830ECF" w:rsidRPr="00A60B77" w:rsidRDefault="00830ECF" w:rsidP="009D34CC">
            <w:pPr>
              <w:rPr>
                <w:rStyle w:val="Char0"/>
                <w:b w:val="0"/>
                <w:sz w:val="20"/>
                <w:szCs w:val="20"/>
                <w:lang w:val="ru-RU"/>
              </w:rPr>
            </w:pPr>
            <w:r w:rsidRPr="00A60B77">
              <w:rPr>
                <w:rStyle w:val="Char0"/>
                <w:b w:val="0"/>
                <w:sz w:val="20"/>
                <w:szCs w:val="20"/>
                <w:lang w:val="ru-RU"/>
              </w:rPr>
              <w:t>Завршни испит</w:t>
            </w:r>
          </w:p>
        </w:tc>
        <w:tc>
          <w:tcPr>
            <w:tcW w:w="3166" w:type="dxa"/>
          </w:tcPr>
          <w:p w:rsidR="00830ECF" w:rsidRPr="00A60B77" w:rsidRDefault="00830ECF" w:rsidP="009D34CC">
            <w:pPr>
              <w:rPr>
                <w:rStyle w:val="Char0"/>
                <w:b w:val="0"/>
                <w:sz w:val="20"/>
                <w:szCs w:val="20"/>
                <w:lang w:val="en-US"/>
              </w:rPr>
            </w:pPr>
            <w:r w:rsidRPr="00A60B77">
              <w:rPr>
                <w:rStyle w:val="Char0"/>
                <w:b w:val="0"/>
                <w:sz w:val="20"/>
                <w:szCs w:val="20"/>
                <w:lang w:val="ru-RU"/>
              </w:rPr>
              <w:t>Поена</w:t>
            </w:r>
            <w:r w:rsidRPr="00A60B77">
              <w:rPr>
                <w:rStyle w:val="Char0"/>
                <w:b w:val="0"/>
                <w:sz w:val="20"/>
                <w:szCs w:val="20"/>
                <w:lang w:val="en-US"/>
              </w:rPr>
              <w:t xml:space="preserve"> 50</w:t>
            </w:r>
          </w:p>
        </w:tc>
      </w:tr>
      <w:tr w:rsidR="00830ECF" w:rsidRPr="00A60B77" w:rsidTr="00A60B77">
        <w:trPr>
          <w:jc w:val="center"/>
        </w:trPr>
        <w:tc>
          <w:tcPr>
            <w:tcW w:w="3335" w:type="dxa"/>
          </w:tcPr>
          <w:p w:rsidR="00830ECF" w:rsidRPr="00A60B77" w:rsidRDefault="00830ECF" w:rsidP="009D34CC">
            <w:pPr>
              <w:rPr>
                <w:rStyle w:val="Char0"/>
                <w:b w:val="0"/>
                <w:sz w:val="20"/>
                <w:szCs w:val="20"/>
                <w:lang w:val="ru-RU"/>
              </w:rPr>
            </w:pPr>
            <w:r w:rsidRPr="00A60B77">
              <w:rPr>
                <w:rStyle w:val="Char0"/>
                <w:b w:val="0"/>
                <w:sz w:val="20"/>
                <w:szCs w:val="20"/>
                <w:lang w:val="ru-RU"/>
              </w:rPr>
              <w:t>Активност у току предавања</w:t>
            </w:r>
          </w:p>
        </w:tc>
        <w:tc>
          <w:tcPr>
            <w:tcW w:w="1871" w:type="dxa"/>
            <w:gridSpan w:val="2"/>
          </w:tcPr>
          <w:p w:rsidR="00830ECF" w:rsidRPr="00A60B77" w:rsidRDefault="00830ECF" w:rsidP="009D34CC">
            <w:pPr>
              <w:rPr>
                <w:rStyle w:val="Char0"/>
                <w:b w:val="0"/>
                <w:sz w:val="20"/>
                <w:szCs w:val="20"/>
              </w:rPr>
            </w:pPr>
            <w:r w:rsidRPr="00A60B77">
              <w:rPr>
                <w:rStyle w:val="Char0"/>
                <w:b w:val="0"/>
                <w:sz w:val="20"/>
                <w:szCs w:val="20"/>
                <w:lang w:val="en-US"/>
              </w:rPr>
              <w:t xml:space="preserve"> </w:t>
            </w:r>
            <w:r w:rsidRPr="00A60B77">
              <w:rPr>
                <w:rStyle w:val="Char0"/>
                <w:b w:val="0"/>
                <w:sz w:val="20"/>
                <w:szCs w:val="20"/>
              </w:rPr>
              <w:t>5</w:t>
            </w:r>
          </w:p>
        </w:tc>
        <w:tc>
          <w:tcPr>
            <w:tcW w:w="2553" w:type="dxa"/>
            <w:gridSpan w:val="2"/>
          </w:tcPr>
          <w:p w:rsidR="00830ECF" w:rsidRPr="00A60B77" w:rsidRDefault="00830ECF" w:rsidP="009D34CC">
            <w:pPr>
              <w:rPr>
                <w:rStyle w:val="Char0"/>
                <w:b w:val="0"/>
                <w:sz w:val="20"/>
                <w:szCs w:val="20"/>
                <w:lang w:val="ru-RU"/>
              </w:rPr>
            </w:pPr>
            <w:r w:rsidRPr="00A60B77">
              <w:rPr>
                <w:rStyle w:val="Char0"/>
                <w:b w:val="0"/>
                <w:sz w:val="20"/>
                <w:szCs w:val="20"/>
                <w:lang w:val="ru-RU"/>
              </w:rPr>
              <w:t>Писмени испит</w:t>
            </w:r>
          </w:p>
        </w:tc>
        <w:tc>
          <w:tcPr>
            <w:tcW w:w="3166" w:type="dxa"/>
          </w:tcPr>
          <w:p w:rsidR="00830ECF" w:rsidRPr="00A60B77" w:rsidRDefault="00830ECF" w:rsidP="009D34CC">
            <w:pPr>
              <w:rPr>
                <w:rStyle w:val="Char0"/>
                <w:b w:val="0"/>
                <w:sz w:val="20"/>
                <w:szCs w:val="20"/>
                <w:lang w:val="ru-RU"/>
              </w:rPr>
            </w:pPr>
            <w:r w:rsidRPr="00A60B77">
              <w:rPr>
                <w:rStyle w:val="Char0"/>
                <w:b w:val="0"/>
                <w:sz w:val="20"/>
                <w:szCs w:val="20"/>
                <w:lang w:val="ru-RU"/>
              </w:rPr>
              <w:t>50</w:t>
            </w:r>
          </w:p>
        </w:tc>
      </w:tr>
      <w:tr w:rsidR="00830ECF" w:rsidRPr="00A60B77" w:rsidTr="00A60B77">
        <w:trPr>
          <w:jc w:val="center"/>
        </w:trPr>
        <w:tc>
          <w:tcPr>
            <w:tcW w:w="3335" w:type="dxa"/>
          </w:tcPr>
          <w:p w:rsidR="00830ECF" w:rsidRPr="00A60B77" w:rsidRDefault="00830ECF" w:rsidP="009D34CC">
            <w:pPr>
              <w:rPr>
                <w:rStyle w:val="Char0"/>
                <w:b w:val="0"/>
                <w:sz w:val="20"/>
                <w:szCs w:val="20"/>
                <w:lang w:val="ru-RU"/>
              </w:rPr>
            </w:pPr>
            <w:r w:rsidRPr="00A60B77">
              <w:rPr>
                <w:rStyle w:val="Char0"/>
                <w:b w:val="0"/>
                <w:sz w:val="20"/>
                <w:szCs w:val="20"/>
                <w:lang w:val="ru-RU"/>
              </w:rPr>
              <w:t>Практична настава</w:t>
            </w:r>
          </w:p>
        </w:tc>
        <w:tc>
          <w:tcPr>
            <w:tcW w:w="1871" w:type="dxa"/>
            <w:gridSpan w:val="2"/>
          </w:tcPr>
          <w:p w:rsidR="00830ECF" w:rsidRPr="00A60B77" w:rsidRDefault="00830ECF" w:rsidP="009D34CC">
            <w:pPr>
              <w:rPr>
                <w:rStyle w:val="Char0"/>
                <w:b w:val="0"/>
                <w:sz w:val="20"/>
                <w:szCs w:val="20"/>
              </w:rPr>
            </w:pPr>
            <w:r w:rsidRPr="00A60B77">
              <w:rPr>
                <w:rStyle w:val="Char0"/>
                <w:b w:val="0"/>
                <w:sz w:val="20"/>
                <w:szCs w:val="20"/>
                <w:lang w:val="en-US"/>
              </w:rPr>
              <w:t xml:space="preserve"> </w:t>
            </w:r>
            <w:r w:rsidRPr="00A60B77">
              <w:rPr>
                <w:rStyle w:val="Char0"/>
                <w:b w:val="0"/>
                <w:sz w:val="20"/>
                <w:szCs w:val="20"/>
              </w:rPr>
              <w:t>5</w:t>
            </w:r>
          </w:p>
        </w:tc>
        <w:tc>
          <w:tcPr>
            <w:tcW w:w="2553" w:type="dxa"/>
            <w:gridSpan w:val="2"/>
          </w:tcPr>
          <w:p w:rsidR="00830ECF" w:rsidRPr="00A60B77" w:rsidRDefault="00830ECF" w:rsidP="009D34CC">
            <w:pPr>
              <w:rPr>
                <w:rStyle w:val="Char0"/>
                <w:b w:val="0"/>
                <w:sz w:val="20"/>
                <w:szCs w:val="20"/>
                <w:lang w:val="ru-RU"/>
              </w:rPr>
            </w:pPr>
            <w:r w:rsidRPr="00A60B77">
              <w:rPr>
                <w:rStyle w:val="Char0"/>
                <w:b w:val="0"/>
                <w:sz w:val="20"/>
                <w:szCs w:val="20"/>
                <w:lang w:val="ru-RU"/>
              </w:rPr>
              <w:t>Усмени испит</w:t>
            </w:r>
          </w:p>
        </w:tc>
        <w:tc>
          <w:tcPr>
            <w:tcW w:w="3166" w:type="dxa"/>
          </w:tcPr>
          <w:p w:rsidR="00830ECF" w:rsidRPr="00A60B77" w:rsidRDefault="00830ECF" w:rsidP="009D34CC">
            <w:pPr>
              <w:rPr>
                <w:rStyle w:val="Char0"/>
                <w:b w:val="0"/>
                <w:iCs/>
                <w:sz w:val="20"/>
                <w:szCs w:val="20"/>
                <w:lang w:val="ru-RU"/>
              </w:rPr>
            </w:pPr>
          </w:p>
        </w:tc>
      </w:tr>
      <w:tr w:rsidR="00830ECF" w:rsidRPr="00A60B77" w:rsidTr="00A60B77">
        <w:trPr>
          <w:jc w:val="center"/>
        </w:trPr>
        <w:tc>
          <w:tcPr>
            <w:tcW w:w="3335" w:type="dxa"/>
          </w:tcPr>
          <w:p w:rsidR="00830ECF" w:rsidRPr="00A60B77" w:rsidRDefault="00830ECF" w:rsidP="009D34CC">
            <w:pPr>
              <w:rPr>
                <w:rStyle w:val="Char0"/>
                <w:b w:val="0"/>
                <w:sz w:val="20"/>
                <w:szCs w:val="20"/>
                <w:lang w:val="ru-RU"/>
              </w:rPr>
            </w:pPr>
            <w:r w:rsidRPr="00A60B77">
              <w:rPr>
                <w:rStyle w:val="Char0"/>
                <w:b w:val="0"/>
                <w:sz w:val="20"/>
                <w:szCs w:val="20"/>
                <w:lang w:val="ru-RU"/>
              </w:rPr>
              <w:t>Колоквијум-и</w:t>
            </w:r>
          </w:p>
        </w:tc>
        <w:tc>
          <w:tcPr>
            <w:tcW w:w="1871" w:type="dxa"/>
            <w:gridSpan w:val="2"/>
          </w:tcPr>
          <w:p w:rsidR="00830ECF" w:rsidRPr="00A60B77" w:rsidRDefault="00830ECF" w:rsidP="009D34CC">
            <w:pPr>
              <w:rPr>
                <w:rStyle w:val="Char0"/>
                <w:b w:val="0"/>
                <w:sz w:val="20"/>
                <w:szCs w:val="20"/>
              </w:rPr>
            </w:pPr>
            <w:r w:rsidRPr="00A60B77">
              <w:rPr>
                <w:rStyle w:val="Char0"/>
                <w:b w:val="0"/>
                <w:sz w:val="20"/>
                <w:szCs w:val="20"/>
                <w:lang w:val="en-US"/>
              </w:rPr>
              <w:t xml:space="preserve"> </w:t>
            </w:r>
            <w:r w:rsidRPr="00A60B77">
              <w:rPr>
                <w:rStyle w:val="Char0"/>
                <w:b w:val="0"/>
                <w:sz w:val="20"/>
                <w:szCs w:val="20"/>
              </w:rPr>
              <w:t>30</w:t>
            </w:r>
          </w:p>
        </w:tc>
        <w:tc>
          <w:tcPr>
            <w:tcW w:w="2553" w:type="dxa"/>
            <w:gridSpan w:val="2"/>
          </w:tcPr>
          <w:p w:rsidR="00830ECF" w:rsidRPr="00A60B77" w:rsidRDefault="00830ECF" w:rsidP="009D34CC">
            <w:pPr>
              <w:rPr>
                <w:rStyle w:val="Char0"/>
                <w:b w:val="0"/>
                <w:sz w:val="20"/>
                <w:szCs w:val="20"/>
                <w:lang w:val="ru-RU"/>
              </w:rPr>
            </w:pPr>
          </w:p>
        </w:tc>
        <w:tc>
          <w:tcPr>
            <w:tcW w:w="3166" w:type="dxa"/>
          </w:tcPr>
          <w:p w:rsidR="00830ECF" w:rsidRPr="00A60B77" w:rsidRDefault="00830ECF" w:rsidP="009D34CC">
            <w:pPr>
              <w:rPr>
                <w:rStyle w:val="Char0"/>
                <w:b w:val="0"/>
                <w:sz w:val="20"/>
                <w:szCs w:val="20"/>
                <w:lang w:val="ru-RU"/>
              </w:rPr>
            </w:pPr>
          </w:p>
        </w:tc>
      </w:tr>
      <w:tr w:rsidR="00830ECF" w:rsidRPr="00A60B77" w:rsidTr="00A60B77">
        <w:trPr>
          <w:jc w:val="center"/>
        </w:trPr>
        <w:tc>
          <w:tcPr>
            <w:tcW w:w="3335" w:type="dxa"/>
          </w:tcPr>
          <w:p w:rsidR="00830ECF" w:rsidRPr="00A60B77" w:rsidRDefault="00830ECF" w:rsidP="009D34CC">
            <w:pPr>
              <w:rPr>
                <w:rStyle w:val="Char0"/>
                <w:b w:val="0"/>
                <w:sz w:val="20"/>
                <w:szCs w:val="20"/>
                <w:lang w:val="ru-RU"/>
              </w:rPr>
            </w:pPr>
            <w:r w:rsidRPr="00A60B77">
              <w:rPr>
                <w:rStyle w:val="Char0"/>
                <w:b w:val="0"/>
                <w:sz w:val="20"/>
                <w:szCs w:val="20"/>
                <w:lang w:val="ru-RU"/>
              </w:rPr>
              <w:t>Семинар-и</w:t>
            </w:r>
          </w:p>
        </w:tc>
        <w:tc>
          <w:tcPr>
            <w:tcW w:w="1871" w:type="dxa"/>
            <w:gridSpan w:val="2"/>
          </w:tcPr>
          <w:p w:rsidR="00830ECF" w:rsidRPr="00A60B77" w:rsidRDefault="00830ECF" w:rsidP="009D34CC">
            <w:pPr>
              <w:rPr>
                <w:rStyle w:val="Char0"/>
                <w:b w:val="0"/>
                <w:sz w:val="20"/>
                <w:szCs w:val="20"/>
                <w:lang w:val="en-US"/>
              </w:rPr>
            </w:pPr>
            <w:r w:rsidRPr="00A60B77">
              <w:rPr>
                <w:rStyle w:val="Char0"/>
                <w:b w:val="0"/>
                <w:sz w:val="20"/>
                <w:szCs w:val="20"/>
                <w:lang w:val="en-US"/>
              </w:rPr>
              <w:t>10</w:t>
            </w:r>
          </w:p>
        </w:tc>
        <w:tc>
          <w:tcPr>
            <w:tcW w:w="2553" w:type="dxa"/>
            <w:gridSpan w:val="2"/>
          </w:tcPr>
          <w:p w:rsidR="00830ECF" w:rsidRPr="00A60B77" w:rsidRDefault="00830ECF" w:rsidP="009D34CC">
            <w:pPr>
              <w:rPr>
                <w:rStyle w:val="Char0"/>
                <w:b w:val="0"/>
                <w:sz w:val="20"/>
                <w:szCs w:val="20"/>
                <w:lang w:val="ru-RU"/>
              </w:rPr>
            </w:pPr>
          </w:p>
        </w:tc>
        <w:tc>
          <w:tcPr>
            <w:tcW w:w="3166" w:type="dxa"/>
          </w:tcPr>
          <w:p w:rsidR="00830ECF" w:rsidRPr="00A60B77" w:rsidRDefault="00830ECF" w:rsidP="009D34CC">
            <w:pPr>
              <w:rPr>
                <w:rStyle w:val="Char0"/>
                <w:b w:val="0"/>
                <w:sz w:val="20"/>
                <w:szCs w:val="20"/>
                <w:lang w:val="ru-RU"/>
              </w:rPr>
            </w:pP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830ECF" w:rsidRDefault="00830ECF" w:rsidP="006B5C7E">
      <w:pPr>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9"/>
        <w:gridCol w:w="1876"/>
        <w:gridCol w:w="1109"/>
        <w:gridCol w:w="1936"/>
        <w:gridCol w:w="2784"/>
      </w:tblGrid>
      <w:tr w:rsidR="00512FED" w:rsidRPr="00A60B77" w:rsidTr="00A60B77">
        <w:trPr>
          <w:trHeight w:val="227"/>
        </w:trPr>
        <w:tc>
          <w:tcPr>
            <w:tcW w:w="10994" w:type="dxa"/>
            <w:gridSpan w:val="5"/>
            <w:vAlign w:val="center"/>
          </w:tcPr>
          <w:p w:rsidR="00512FED" w:rsidRPr="00A60B77" w:rsidRDefault="00512FED" w:rsidP="00762BD0">
            <w:pPr>
              <w:tabs>
                <w:tab w:val="left" w:pos="567"/>
              </w:tabs>
              <w:spacing w:after="60"/>
              <w:rPr>
                <w:b/>
                <w:bCs/>
              </w:rPr>
            </w:pPr>
            <w:r w:rsidRPr="00A60B77">
              <w:rPr>
                <w:b/>
                <w:bCs/>
              </w:rPr>
              <w:t xml:space="preserve">Студијски програм : ТЕХНОЛОШКО ИНЖЕЊЕРСТВО </w:t>
            </w:r>
          </w:p>
          <w:p w:rsidR="00343514" w:rsidRPr="00A60B77" w:rsidRDefault="00343514" w:rsidP="00762BD0">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 xml:space="preserve">Назив предмета: </w:t>
            </w:r>
            <w:bookmarkStart w:id="24" w:name="zastitasr"/>
            <w:r w:rsidRPr="00A60B77">
              <w:rPr>
                <w:rStyle w:val="Char1"/>
                <w:bCs w:val="0"/>
                <w:sz w:val="20"/>
                <w:szCs w:val="20"/>
              </w:rPr>
              <w:t>Заштита животне средине</w:t>
            </w:r>
            <w:bookmarkEnd w:id="24"/>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 xml:space="preserve">Наставник: </w:t>
            </w:r>
            <w:r w:rsidRPr="00A60B77">
              <w:rPr>
                <w:bCs/>
              </w:rPr>
              <w:t>Предавања -</w:t>
            </w:r>
            <w:r w:rsidRPr="00A60B77">
              <w:rPr>
                <w:b/>
                <w:bCs/>
              </w:rPr>
              <w:t xml:space="preserve"> Снежана М. Аксентијевић  </w:t>
            </w:r>
            <w:r w:rsidRPr="00A60B77">
              <w:rPr>
                <w:bCs/>
              </w:rPr>
              <w:t xml:space="preserve">Вежбе – </w:t>
            </w:r>
            <w:r w:rsidRPr="00A60B77">
              <w:rPr>
                <w:b/>
                <w:bCs/>
              </w:rPr>
              <w:t>Томић Д. Милена</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Статус предмета: обавезан</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Број ЕСПБ: 6</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rPr>
                <w:b/>
                <w:bCs/>
              </w:rPr>
              <w:t>Услов: нема</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jc w:val="both"/>
              <w:rPr>
                <w:b/>
                <w:bCs/>
              </w:rPr>
            </w:pPr>
            <w:r w:rsidRPr="00A60B77">
              <w:rPr>
                <w:b/>
                <w:bCs/>
              </w:rPr>
              <w:t xml:space="preserve">Циљ предмета: </w:t>
            </w:r>
            <w:r w:rsidRPr="00CB4243">
              <w:rPr>
                <w:rFonts w:eastAsia="ArialMT"/>
                <w:lang w:eastAsia="en-US"/>
              </w:rPr>
              <w:t xml:space="preserve">Циљ предмета је упознавање студената са појмом </w:t>
            </w:r>
            <w:r w:rsidRPr="00A60B77">
              <w:rPr>
                <w:rFonts w:eastAsia="ArialMT"/>
                <w:lang w:eastAsia="en-US"/>
              </w:rPr>
              <w:t>и садржајем животне средине</w:t>
            </w:r>
            <w:r w:rsidRPr="00CB4243">
              <w:rPr>
                <w:rFonts w:eastAsia="ArialMT"/>
                <w:lang w:eastAsia="en-US"/>
              </w:rPr>
              <w:t>,</w:t>
            </w:r>
            <w:r w:rsidRPr="00A60B77">
              <w:rPr>
                <w:rFonts w:eastAsia="ArialMT"/>
                <w:lang w:eastAsia="en-US"/>
              </w:rPr>
              <w:t xml:space="preserve"> узроцим и последицама загаћења,</w:t>
            </w:r>
            <w:r w:rsidRPr="00CB4243">
              <w:rPr>
                <w:rFonts w:eastAsia="ArialMT"/>
                <w:lang w:eastAsia="en-US"/>
              </w:rPr>
              <w:t xml:space="preserve"> системом заштите животне средине,</w:t>
            </w:r>
            <w:r w:rsidRPr="00A60B77">
              <w:rPr>
                <w:rFonts w:eastAsia="ArialMT"/>
                <w:lang w:eastAsia="en-US"/>
              </w:rPr>
              <w:t xml:space="preserve"> терминологијом,</w:t>
            </w:r>
            <w:r w:rsidRPr="00CB4243">
              <w:rPr>
                <w:rFonts w:eastAsia="ArialMT"/>
                <w:lang w:eastAsia="en-US"/>
              </w:rPr>
              <w:t xml:space="preserve"> законском</w:t>
            </w:r>
            <w:r w:rsidRPr="00A60B77">
              <w:rPr>
                <w:rFonts w:eastAsia="ArialMT"/>
                <w:lang w:eastAsia="en-US"/>
              </w:rPr>
              <w:t xml:space="preserve"> </w:t>
            </w:r>
            <w:r w:rsidRPr="00CB4243">
              <w:rPr>
                <w:rFonts w:eastAsia="ArialMT"/>
                <w:lang w:eastAsia="en-US"/>
              </w:rPr>
              <w:t xml:space="preserve">регулативом </w:t>
            </w:r>
            <w:r w:rsidRPr="00A60B77">
              <w:rPr>
                <w:rFonts w:eastAsia="ArialMT"/>
                <w:lang w:eastAsia="en-US"/>
              </w:rPr>
              <w:t>и стандардима</w:t>
            </w:r>
            <w:r w:rsidRPr="00CB4243">
              <w:rPr>
                <w:rFonts w:eastAsia="ArialMT"/>
                <w:lang w:eastAsia="en-US"/>
              </w:rPr>
              <w:t xml:space="preserve"> из области животне средине</w:t>
            </w:r>
            <w:r w:rsidRPr="00A60B77">
              <w:rPr>
                <w:rFonts w:eastAsia="ArialMT"/>
                <w:lang w:eastAsia="en-US"/>
              </w:rPr>
              <w:t xml:space="preserve">. </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jc w:val="both"/>
            </w:pPr>
            <w:r w:rsidRPr="00A60B77">
              <w:rPr>
                <w:b/>
                <w:bCs/>
              </w:rPr>
              <w:t xml:space="preserve">Исход предмета: </w:t>
            </w:r>
            <w:r w:rsidRPr="00A60B77">
              <w:rPr>
                <w:rStyle w:val="Char1"/>
                <w:b w:val="0"/>
                <w:bCs w:val="0"/>
                <w:sz w:val="20"/>
                <w:szCs w:val="20"/>
                <w:lang w:val="ru-RU"/>
              </w:rPr>
              <w:t xml:space="preserve">Оспособљавање студента за превентивно и оперативно деловање, </w:t>
            </w:r>
            <w:r w:rsidRPr="00A60B77">
              <w:t>мултидисциплинарни приступ проблематици заштите животне  средине</w:t>
            </w:r>
            <w:r w:rsidRPr="00A60B77">
              <w:rPr>
                <w:color w:val="767676"/>
              </w:rPr>
              <w:t>,</w:t>
            </w:r>
            <w:r w:rsidRPr="00A60B77">
              <w:rPr>
                <w:rStyle w:val="Char1"/>
                <w:b w:val="0"/>
                <w:bCs w:val="0"/>
                <w:sz w:val="20"/>
                <w:szCs w:val="20"/>
                <w:lang w:val="ru-RU"/>
              </w:rPr>
              <w:t xml:space="preserve"> </w:t>
            </w:r>
            <w:r w:rsidRPr="00A60B77">
              <w:t>којим ће свеобухватно, конкретно и самостално решавати проблеме</w:t>
            </w:r>
            <w:r w:rsidRPr="00A60B77">
              <w:rPr>
                <w:rStyle w:val="Char1"/>
                <w:b w:val="0"/>
                <w:bCs w:val="0"/>
                <w:sz w:val="20"/>
                <w:szCs w:val="20"/>
                <w:lang w:val="ru-RU"/>
              </w:rPr>
              <w:t xml:space="preserve"> у струци. </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Садржај предмета</w:t>
            </w:r>
          </w:p>
          <w:p w:rsidR="00512FED" w:rsidRPr="00A60B77" w:rsidRDefault="00512FED" w:rsidP="00B0168A">
            <w:pPr>
              <w:widowControl/>
              <w:jc w:val="both"/>
              <w:rPr>
                <w:i/>
                <w:iCs/>
              </w:rPr>
            </w:pPr>
            <w:r w:rsidRPr="00A60B77">
              <w:rPr>
                <w:i/>
                <w:iCs/>
              </w:rPr>
              <w:t xml:space="preserve">Теоријска настава: </w:t>
            </w:r>
            <w:r w:rsidRPr="00CB4243">
              <w:rPr>
                <w:rFonts w:eastAsia="TimesNewRoman"/>
                <w:lang w:eastAsia="en-US"/>
              </w:rPr>
              <w:t>Животна средина – појам, садржај.</w:t>
            </w:r>
            <w:r w:rsidRPr="00A60B77">
              <w:rPr>
                <w:rFonts w:eastAsia="TimesNewRoman"/>
                <w:lang w:eastAsia="en-US"/>
              </w:rPr>
              <w:t xml:space="preserve"> Екосфера и екосистем.</w:t>
            </w:r>
            <w:r w:rsidRPr="00CB4243">
              <w:rPr>
                <w:rFonts w:eastAsia="TimesNewRoman"/>
                <w:lang w:eastAsia="en-US"/>
              </w:rPr>
              <w:t xml:space="preserve"> </w:t>
            </w:r>
            <w:r w:rsidRPr="00A60B77">
              <w:rPr>
                <w:rFonts w:eastAsia="TimesNewRoman"/>
                <w:lang w:eastAsia="en-US"/>
              </w:rPr>
              <w:t xml:space="preserve"> Еколошки</w:t>
            </w:r>
            <w:r w:rsidRPr="00CB4243">
              <w:rPr>
                <w:rFonts w:eastAsia="TimesNewRoman"/>
                <w:lang w:eastAsia="en-US"/>
              </w:rPr>
              <w:t xml:space="preserve"> </w:t>
            </w:r>
            <w:r w:rsidRPr="00A60B77">
              <w:rPr>
                <w:rFonts w:eastAsia="TimesNewRoman"/>
                <w:lang w:eastAsia="en-US"/>
              </w:rPr>
              <w:t>ф</w:t>
            </w:r>
            <w:r w:rsidRPr="00CB4243">
              <w:rPr>
                <w:rFonts w:eastAsia="TimesNewRoman"/>
                <w:lang w:eastAsia="en-US"/>
              </w:rPr>
              <w:t>актори</w:t>
            </w:r>
            <w:r w:rsidRPr="00A60B77">
              <w:rPr>
                <w:rFonts w:eastAsia="TimesNewRoman"/>
                <w:lang w:eastAsia="en-US"/>
              </w:rPr>
              <w:t xml:space="preserve"> (абиотички и биотички). Вода, ваздух, земљиште, живи свет. Угрожавање и загађивање животне и радне средине – глобално загађење, загађење воде, загађење ваздуха, деградација земљишта. Отпад, врсте отпада.</w:t>
            </w:r>
            <w:r w:rsidRPr="00A60B77">
              <w:t xml:space="preserve"> Заштита и унапређење животне средине-системи заштите животне средине. </w:t>
            </w:r>
            <w:r w:rsidRPr="00A60B77">
              <w:rPr>
                <w:color w:val="000000"/>
              </w:rPr>
              <w:t xml:space="preserve">Заштита ваздуха, воде, земљишта од загађења. Акциденти и управљање ризиком од акцидената у животној средине.  Алати побољшања заштите животне средине – чистија производња, енергетска ефикасност. </w:t>
            </w:r>
            <w:r w:rsidRPr="00A60B77">
              <w:rPr>
                <w:rFonts w:eastAsia="TimesNewRoman"/>
                <w:lang w:eastAsia="en-US"/>
              </w:rPr>
              <w:t xml:space="preserve">Законска регулатива, међународни и национални </w:t>
            </w:r>
            <w:r w:rsidRPr="00CB4243">
              <w:rPr>
                <w:rFonts w:eastAsia="ArialMT"/>
                <w:lang w:eastAsia="en-US"/>
              </w:rPr>
              <w:t xml:space="preserve"> </w:t>
            </w:r>
            <w:r w:rsidRPr="00A60B77">
              <w:rPr>
                <w:rFonts w:eastAsia="ArialMT"/>
                <w:lang w:eastAsia="en-US"/>
              </w:rPr>
              <w:t>с</w:t>
            </w:r>
            <w:r w:rsidRPr="00CB4243">
              <w:rPr>
                <w:rFonts w:eastAsia="ArialMT"/>
                <w:lang w:eastAsia="en-US"/>
              </w:rPr>
              <w:t>тандард</w:t>
            </w:r>
            <w:r w:rsidRPr="00A60B77">
              <w:rPr>
                <w:rFonts w:eastAsia="ArialMT"/>
                <w:lang w:eastAsia="en-US"/>
              </w:rPr>
              <w:t xml:space="preserve">и. </w:t>
            </w:r>
          </w:p>
          <w:p w:rsidR="00512FED" w:rsidRPr="00A60B77" w:rsidRDefault="00512FED" w:rsidP="00B0168A">
            <w:pPr>
              <w:tabs>
                <w:tab w:val="left" w:pos="567"/>
              </w:tabs>
              <w:spacing w:after="60"/>
              <w:jc w:val="both"/>
            </w:pPr>
            <w:r w:rsidRPr="00A60B77">
              <w:rPr>
                <w:i/>
                <w:iCs/>
              </w:rPr>
              <w:t xml:space="preserve">Практична настава: </w:t>
            </w:r>
            <w:r w:rsidRPr="00A60B77">
              <w:rPr>
                <w:rStyle w:val="Char0"/>
                <w:b w:val="0"/>
                <w:sz w:val="20"/>
                <w:szCs w:val="20"/>
              </w:rPr>
              <w:t xml:space="preserve">Обрадa практичних примера који поткрепљују теоретско градиво из ове области. Студенти  самостално израђују елаборат који обухвата решење проблема на конкретним  примерима. </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 xml:space="preserve">Литература </w:t>
            </w:r>
          </w:p>
          <w:tbl>
            <w:tblPr>
              <w:tblW w:w="0" w:type="auto"/>
              <w:tblBorders>
                <w:top w:val="nil"/>
                <w:left w:val="nil"/>
                <w:bottom w:val="nil"/>
                <w:right w:val="nil"/>
              </w:tblBorders>
              <w:tblLook w:val="0000"/>
            </w:tblPr>
            <w:tblGrid>
              <w:gridCol w:w="10778"/>
            </w:tblGrid>
            <w:tr w:rsidR="00512FED" w:rsidRPr="00A60B77" w:rsidTr="00B0168A">
              <w:trPr>
                <w:trHeight w:val="708"/>
              </w:trPr>
              <w:tc>
                <w:tcPr>
                  <w:tcW w:w="0" w:type="auto"/>
                </w:tcPr>
                <w:p w:rsidR="00512FED" w:rsidRPr="00CB4243" w:rsidRDefault="00512FED" w:rsidP="00B0168A">
                  <w:pPr>
                    <w:pStyle w:val="Default"/>
                    <w:jc w:val="both"/>
                    <w:rPr>
                      <w:sz w:val="20"/>
                      <w:szCs w:val="20"/>
                      <w:lang w:val="sr-Cyrl-CS"/>
                    </w:rPr>
                  </w:pPr>
                  <w:r w:rsidRPr="00CB4243">
                    <w:rPr>
                      <w:sz w:val="20"/>
                      <w:szCs w:val="20"/>
                      <w:lang w:val="sr-Cyrl-CS"/>
                    </w:rPr>
                    <w:t>1)</w:t>
                  </w:r>
                  <w:r w:rsidRPr="00A60B77">
                    <w:rPr>
                      <w:sz w:val="20"/>
                      <w:szCs w:val="20"/>
                      <w:lang w:val="sr-Latn-CS"/>
                    </w:rPr>
                    <w:t xml:space="preserve"> A. </w:t>
                  </w:r>
                  <w:r w:rsidRPr="00CB4243">
                    <w:rPr>
                      <w:sz w:val="20"/>
                      <w:szCs w:val="20"/>
                      <w:lang w:val="sr-Cyrl-CS"/>
                    </w:rPr>
                    <w:t xml:space="preserve">Костић, </w:t>
                  </w:r>
                  <w:r w:rsidRPr="00CB4243">
                    <w:rPr>
                      <w:i/>
                      <w:sz w:val="20"/>
                      <w:szCs w:val="20"/>
                      <w:lang w:val="sr-Cyrl-CS"/>
                    </w:rPr>
                    <w:t>Инжењеринг заштите животне средине</w:t>
                  </w:r>
                  <w:r w:rsidRPr="00CB4243">
                    <w:rPr>
                      <w:sz w:val="20"/>
                      <w:szCs w:val="20"/>
                      <w:lang w:val="sr-Cyrl-CS"/>
                    </w:rPr>
                    <w:t>, Хемијски факултет, Београд, 2007.</w:t>
                  </w:r>
                </w:p>
                <w:p w:rsidR="00512FED" w:rsidRPr="00CB4243" w:rsidRDefault="00512FED" w:rsidP="00B0168A">
                  <w:pPr>
                    <w:pStyle w:val="Default"/>
                    <w:jc w:val="both"/>
                    <w:rPr>
                      <w:sz w:val="20"/>
                      <w:szCs w:val="20"/>
                      <w:lang w:val="sr-Cyrl-CS"/>
                    </w:rPr>
                  </w:pPr>
                  <w:r w:rsidRPr="00CB4243">
                    <w:rPr>
                      <w:sz w:val="20"/>
                      <w:szCs w:val="20"/>
                      <w:lang w:val="sr-Cyrl-CS"/>
                    </w:rPr>
                    <w:t xml:space="preserve">2) Д. Марковић, Ш. Ђармати, И. Гржетић, Д. Веселиновић: </w:t>
                  </w:r>
                  <w:r w:rsidRPr="00CB4243">
                    <w:rPr>
                      <w:i/>
                      <w:iCs/>
                      <w:sz w:val="20"/>
                      <w:szCs w:val="20"/>
                      <w:lang w:val="sr-Cyrl-CS"/>
                    </w:rPr>
                    <w:t>Физичко-хемијски основи заштите животне средине, Књига 2, Извори загађивања, последице и заштита</w:t>
                  </w:r>
                  <w:r w:rsidRPr="00CB4243">
                    <w:rPr>
                      <w:sz w:val="20"/>
                      <w:szCs w:val="20"/>
                      <w:lang w:val="sr-Cyrl-CS"/>
                    </w:rPr>
                    <w:t>, Универзитет у Београду, 1996.</w:t>
                  </w:r>
                </w:p>
              </w:tc>
            </w:tr>
          </w:tbl>
          <w:p w:rsidR="00512FED" w:rsidRPr="00A60B77" w:rsidRDefault="00512FED" w:rsidP="00B0168A">
            <w:pPr>
              <w:jc w:val="both"/>
              <w:rPr>
                <w:rFonts w:eastAsia="ArialMT"/>
                <w:lang w:eastAsia="en-US"/>
              </w:rPr>
            </w:pPr>
            <w:r w:rsidRPr="00A60B77">
              <w:rPr>
                <w:rFonts w:eastAsia="ArialMT"/>
                <w:lang w:eastAsia="en-US"/>
              </w:rPr>
              <w:t xml:space="preserve">  3) </w:t>
            </w:r>
            <w:r w:rsidRPr="00CB4243">
              <w:rPr>
                <w:rFonts w:eastAsia="ArialMT"/>
                <w:lang w:eastAsia="en-US"/>
              </w:rPr>
              <w:t>Д</w:t>
            </w:r>
            <w:r w:rsidRPr="00A60B77">
              <w:rPr>
                <w:rFonts w:eastAsia="ArialMT"/>
                <w:lang w:eastAsia="en-US"/>
              </w:rPr>
              <w:t>.</w:t>
            </w:r>
            <w:r w:rsidRPr="00CB4243">
              <w:rPr>
                <w:rFonts w:eastAsia="ArialMT"/>
                <w:lang w:eastAsia="en-US"/>
              </w:rPr>
              <w:t xml:space="preserve"> Пешић</w:t>
            </w:r>
            <w:r w:rsidRPr="00A60B77">
              <w:rPr>
                <w:rFonts w:eastAsia="ArialMT"/>
                <w:lang w:eastAsia="en-US"/>
              </w:rPr>
              <w:t>,</w:t>
            </w:r>
            <w:r w:rsidRPr="00CB4243">
              <w:rPr>
                <w:rFonts w:eastAsia="ArialMT"/>
                <w:lang w:eastAsia="en-US"/>
              </w:rPr>
              <w:t xml:space="preserve"> </w:t>
            </w:r>
            <w:r w:rsidRPr="00CB4243">
              <w:rPr>
                <w:rFonts w:eastAsia="ArialMT"/>
                <w:i/>
                <w:lang w:eastAsia="en-US"/>
              </w:rPr>
              <w:t>Речник екологије и заштите животне средине</w:t>
            </w:r>
            <w:r w:rsidRPr="00A60B77">
              <w:rPr>
                <w:rFonts w:eastAsia="ArialMT"/>
                <w:lang w:eastAsia="en-US"/>
              </w:rPr>
              <w:t>,</w:t>
            </w:r>
            <w:r w:rsidRPr="00CB4243">
              <w:rPr>
                <w:rFonts w:eastAsia="ArialMT"/>
                <w:lang w:eastAsia="en-US"/>
              </w:rPr>
              <w:t xml:space="preserve"> Грађевинска књига, Београд</w:t>
            </w:r>
            <w:r w:rsidRPr="00A60B77">
              <w:rPr>
                <w:rFonts w:eastAsia="ArialMT"/>
                <w:lang w:eastAsia="en-US"/>
              </w:rPr>
              <w:t>,</w:t>
            </w:r>
            <w:r w:rsidRPr="00CB4243">
              <w:rPr>
                <w:rFonts w:eastAsia="ArialMT"/>
                <w:lang w:eastAsia="en-US"/>
              </w:rPr>
              <w:t xml:space="preserve"> 2006</w:t>
            </w:r>
            <w:r w:rsidRPr="00A60B77">
              <w:rPr>
                <w:rFonts w:eastAsia="ArialMT"/>
                <w:lang w:eastAsia="en-US"/>
              </w:rPr>
              <w:t>.</w:t>
            </w:r>
          </w:p>
          <w:p w:rsidR="00512FED" w:rsidRPr="00A60B77" w:rsidRDefault="00512FED" w:rsidP="00B0168A">
            <w:pPr>
              <w:tabs>
                <w:tab w:val="left" w:pos="567"/>
              </w:tabs>
              <w:spacing w:after="60"/>
            </w:pPr>
            <w:r w:rsidRPr="00A60B77">
              <w:rPr>
                <w:rFonts w:eastAsia="ArialMT"/>
                <w:lang w:eastAsia="en-US"/>
              </w:rPr>
              <w:t xml:space="preserve"> 4) П. Јовановић, </w:t>
            </w:r>
            <w:r w:rsidRPr="00A60B77">
              <w:rPr>
                <w:rFonts w:eastAsia="ArialMT"/>
                <w:i/>
                <w:lang w:eastAsia="en-US"/>
              </w:rPr>
              <w:t>Заштита животне средине</w:t>
            </w:r>
            <w:r w:rsidRPr="00A60B77">
              <w:rPr>
                <w:rFonts w:eastAsia="ArialMT"/>
                <w:lang w:eastAsia="en-US"/>
              </w:rPr>
              <w:t xml:space="preserve">, ВТШ, Аранђеловац, 2006. </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b/>
              </w:rPr>
            </w:pPr>
            <w:r w:rsidRPr="00A60B77">
              <w:rPr>
                <w:b/>
                <w:bCs/>
              </w:rPr>
              <w:t xml:space="preserve">Број часова </w:t>
            </w:r>
            <w:r w:rsidRPr="00A60B77">
              <w:rPr>
                <w:b/>
              </w:rPr>
              <w:t xml:space="preserve"> активне наставе</w:t>
            </w:r>
          </w:p>
          <w:p w:rsidR="00512FED" w:rsidRPr="00A60B77" w:rsidRDefault="00512FED" w:rsidP="00B0168A">
            <w:pPr>
              <w:tabs>
                <w:tab w:val="left" w:pos="567"/>
              </w:tabs>
              <w:spacing w:after="60"/>
              <w:rPr>
                <w:b/>
                <w:bCs/>
              </w:rPr>
            </w:pPr>
            <w:r w:rsidRPr="00A60B77">
              <w:rPr>
                <w:b/>
              </w:rPr>
              <w:t>60</w:t>
            </w:r>
          </w:p>
        </w:tc>
        <w:tc>
          <w:tcPr>
            <w:tcW w:w="2985" w:type="dxa"/>
            <w:gridSpan w:val="2"/>
            <w:vAlign w:val="center"/>
          </w:tcPr>
          <w:p w:rsidR="00512FED" w:rsidRPr="00A60B77" w:rsidRDefault="00512FED" w:rsidP="00B0168A">
            <w:pPr>
              <w:tabs>
                <w:tab w:val="left" w:pos="567"/>
              </w:tabs>
              <w:spacing w:after="60"/>
              <w:rPr>
                <w:b/>
              </w:rPr>
            </w:pPr>
            <w:r w:rsidRPr="00A60B77">
              <w:rPr>
                <w:b/>
              </w:rPr>
              <w:t>Теоријска настава:</w:t>
            </w:r>
          </w:p>
          <w:p w:rsidR="00512FED" w:rsidRPr="00A60B77" w:rsidRDefault="00512FED" w:rsidP="00B0168A">
            <w:pPr>
              <w:tabs>
                <w:tab w:val="left" w:pos="567"/>
              </w:tabs>
              <w:spacing w:after="60"/>
              <w:rPr>
                <w:b/>
                <w:bCs/>
              </w:rPr>
            </w:pPr>
            <w:r w:rsidRPr="00A60B77">
              <w:rPr>
                <w:b/>
              </w:rPr>
              <w:t>2 x 15 = 30</w:t>
            </w:r>
          </w:p>
        </w:tc>
        <w:tc>
          <w:tcPr>
            <w:tcW w:w="4720" w:type="dxa"/>
            <w:gridSpan w:val="2"/>
            <w:vAlign w:val="center"/>
          </w:tcPr>
          <w:p w:rsidR="00512FED" w:rsidRPr="00A60B77" w:rsidRDefault="00512FED" w:rsidP="00B0168A">
            <w:pPr>
              <w:tabs>
                <w:tab w:val="left" w:pos="567"/>
              </w:tabs>
              <w:spacing w:after="60"/>
              <w:rPr>
                <w:b/>
              </w:rPr>
            </w:pPr>
            <w:r w:rsidRPr="00A60B77">
              <w:rPr>
                <w:b/>
              </w:rPr>
              <w:t xml:space="preserve">Практична настава: </w:t>
            </w:r>
          </w:p>
          <w:p w:rsidR="00512FED" w:rsidRPr="00A60B77" w:rsidRDefault="00512FED" w:rsidP="00B0168A">
            <w:pPr>
              <w:tabs>
                <w:tab w:val="left" w:pos="567"/>
              </w:tabs>
              <w:spacing w:after="60"/>
              <w:rPr>
                <w:b/>
                <w:bCs/>
              </w:rPr>
            </w:pPr>
            <w:r w:rsidRPr="00A60B77">
              <w:rPr>
                <w:b/>
              </w:rPr>
              <w:t>2 x 15 = 30</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 xml:space="preserve">Методе извођења наставе: </w:t>
            </w:r>
          </w:p>
          <w:p w:rsidR="00512FED" w:rsidRPr="00A60B77" w:rsidRDefault="00512FED" w:rsidP="00B0168A">
            <w:pPr>
              <w:tabs>
                <w:tab w:val="left" w:pos="567"/>
              </w:tabs>
              <w:spacing w:after="60"/>
            </w:pPr>
            <w:r w:rsidRPr="00A60B77">
              <w:rPr>
                <w:rStyle w:val="Char1"/>
                <w:b w:val="0"/>
                <w:bCs w:val="0"/>
                <w:sz w:val="20"/>
                <w:szCs w:val="20"/>
                <w:lang w:val="ru-RU"/>
              </w:rPr>
              <w:t xml:space="preserve">Дијалошки, монолошки, </w:t>
            </w:r>
            <w:r w:rsidRPr="00A60B77">
              <w:t>демонстрациј</w:t>
            </w:r>
            <w:r w:rsidRPr="00A60B77">
              <w:rPr>
                <w:lang w:val="en-US"/>
              </w:rPr>
              <w:t>a</w:t>
            </w:r>
            <w:r w:rsidRPr="00A60B77">
              <w:t xml:space="preserve"> практичног рада</w:t>
            </w:r>
            <w:r w:rsidRPr="00A60B77">
              <w:rPr>
                <w:lang w:val="ru-RU"/>
              </w:rPr>
              <w:t xml:space="preserve">. </w:t>
            </w: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rPr>
                <w:b/>
                <w:bCs/>
              </w:rPr>
            </w:pPr>
            <w:r w:rsidRPr="00A60B77">
              <w:rPr>
                <w:b/>
                <w:bCs/>
              </w:rPr>
              <w:t>Оцена  знања (максимални број поена 100)</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b/>
                <w:iCs/>
              </w:rPr>
            </w:pPr>
            <w:r w:rsidRPr="00A60B77">
              <w:rPr>
                <w:b/>
                <w:iCs/>
              </w:rPr>
              <w:t>Предиспитне обавезе</w:t>
            </w:r>
          </w:p>
        </w:tc>
        <w:tc>
          <w:tcPr>
            <w:tcW w:w="1876" w:type="dxa"/>
            <w:vAlign w:val="center"/>
          </w:tcPr>
          <w:p w:rsidR="00512FED" w:rsidRPr="00A60B77" w:rsidRDefault="00512FED" w:rsidP="00B0168A">
            <w:pPr>
              <w:tabs>
                <w:tab w:val="left" w:pos="567"/>
              </w:tabs>
              <w:spacing w:after="60"/>
            </w:pPr>
            <w:r w:rsidRPr="00A60B77">
              <w:t>поена</w:t>
            </w:r>
          </w:p>
          <w:p w:rsidR="00512FED" w:rsidRPr="00A60B77" w:rsidRDefault="00512FED" w:rsidP="00B0168A">
            <w:pPr>
              <w:tabs>
                <w:tab w:val="left" w:pos="567"/>
              </w:tabs>
              <w:spacing w:after="60"/>
              <w:rPr>
                <w:b/>
                <w:bCs/>
              </w:rPr>
            </w:pPr>
          </w:p>
        </w:tc>
        <w:tc>
          <w:tcPr>
            <w:tcW w:w="3045" w:type="dxa"/>
            <w:gridSpan w:val="2"/>
            <w:shd w:val="clear" w:color="auto" w:fill="auto"/>
            <w:vAlign w:val="center"/>
          </w:tcPr>
          <w:p w:rsidR="00512FED" w:rsidRPr="00A60B77" w:rsidRDefault="00512FED" w:rsidP="00B0168A">
            <w:pPr>
              <w:tabs>
                <w:tab w:val="left" w:pos="567"/>
              </w:tabs>
              <w:spacing w:after="60"/>
              <w:rPr>
                <w:b/>
                <w:bCs/>
              </w:rPr>
            </w:pPr>
            <w:r w:rsidRPr="00A60B77">
              <w:rPr>
                <w:b/>
                <w:iCs/>
              </w:rPr>
              <w:t xml:space="preserve">Завршни испит </w:t>
            </w:r>
          </w:p>
        </w:tc>
        <w:tc>
          <w:tcPr>
            <w:tcW w:w="2784" w:type="dxa"/>
            <w:shd w:val="clear" w:color="auto" w:fill="auto"/>
            <w:vAlign w:val="center"/>
          </w:tcPr>
          <w:p w:rsidR="00512FED" w:rsidRPr="00A60B77" w:rsidRDefault="00512FED" w:rsidP="00B0168A">
            <w:pPr>
              <w:tabs>
                <w:tab w:val="left" w:pos="567"/>
              </w:tabs>
              <w:spacing w:after="60"/>
              <w:rPr>
                <w:b/>
                <w:bCs/>
              </w:rPr>
            </w:pPr>
            <w:r w:rsidRPr="00A60B77">
              <w:t>поена</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i/>
                <w:iCs/>
              </w:rPr>
            </w:pPr>
            <w:r w:rsidRPr="00A60B77">
              <w:t>активност у току предавања</w:t>
            </w:r>
          </w:p>
        </w:tc>
        <w:tc>
          <w:tcPr>
            <w:tcW w:w="1876" w:type="dxa"/>
            <w:vAlign w:val="center"/>
          </w:tcPr>
          <w:p w:rsidR="00512FED" w:rsidRPr="00A60B77" w:rsidRDefault="00512FED" w:rsidP="00B0168A">
            <w:pPr>
              <w:tabs>
                <w:tab w:val="left" w:pos="567"/>
              </w:tabs>
              <w:spacing w:after="60"/>
              <w:jc w:val="center"/>
              <w:rPr>
                <w:bCs/>
              </w:rPr>
            </w:pPr>
            <w:r w:rsidRPr="00A60B77">
              <w:rPr>
                <w:bCs/>
              </w:rPr>
              <w:t>10</w:t>
            </w:r>
          </w:p>
        </w:tc>
        <w:tc>
          <w:tcPr>
            <w:tcW w:w="3045" w:type="dxa"/>
            <w:gridSpan w:val="2"/>
            <w:shd w:val="clear" w:color="auto" w:fill="auto"/>
            <w:vAlign w:val="center"/>
          </w:tcPr>
          <w:p w:rsidR="00512FED" w:rsidRPr="00A60B77" w:rsidRDefault="00512FED" w:rsidP="00B0168A">
            <w:pPr>
              <w:tabs>
                <w:tab w:val="left" w:pos="567"/>
              </w:tabs>
              <w:spacing w:after="60"/>
              <w:rPr>
                <w:i/>
                <w:iCs/>
              </w:rPr>
            </w:pPr>
            <w:r w:rsidRPr="00A60B77">
              <w:t>писмени испит</w:t>
            </w:r>
          </w:p>
        </w:tc>
        <w:tc>
          <w:tcPr>
            <w:tcW w:w="2784" w:type="dxa"/>
            <w:shd w:val="clear" w:color="auto" w:fill="auto"/>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i/>
                <w:iCs/>
              </w:rPr>
            </w:pPr>
            <w:r w:rsidRPr="00A60B77">
              <w:t>практична настава</w:t>
            </w:r>
          </w:p>
        </w:tc>
        <w:tc>
          <w:tcPr>
            <w:tcW w:w="1876" w:type="dxa"/>
            <w:vAlign w:val="center"/>
          </w:tcPr>
          <w:p w:rsidR="00512FED" w:rsidRPr="00A60B77" w:rsidRDefault="00512FED" w:rsidP="00B0168A">
            <w:pPr>
              <w:tabs>
                <w:tab w:val="left" w:pos="567"/>
              </w:tabs>
              <w:spacing w:after="60"/>
              <w:jc w:val="center"/>
              <w:rPr>
                <w:bCs/>
              </w:rPr>
            </w:pPr>
            <w:r w:rsidRPr="00A60B77">
              <w:rPr>
                <w:bCs/>
              </w:rPr>
              <w:t>10</w:t>
            </w:r>
          </w:p>
        </w:tc>
        <w:tc>
          <w:tcPr>
            <w:tcW w:w="3045" w:type="dxa"/>
            <w:gridSpan w:val="2"/>
            <w:shd w:val="clear" w:color="auto" w:fill="auto"/>
            <w:vAlign w:val="center"/>
          </w:tcPr>
          <w:p w:rsidR="00512FED" w:rsidRPr="00A60B77" w:rsidRDefault="00512FED" w:rsidP="00B0168A">
            <w:pPr>
              <w:tabs>
                <w:tab w:val="left" w:pos="567"/>
              </w:tabs>
              <w:spacing w:after="60"/>
              <w:rPr>
                <w:i/>
                <w:iCs/>
              </w:rPr>
            </w:pPr>
            <w:r w:rsidRPr="00A60B77">
              <w:t>усмени испт</w:t>
            </w:r>
          </w:p>
        </w:tc>
        <w:tc>
          <w:tcPr>
            <w:tcW w:w="2784" w:type="dxa"/>
            <w:shd w:val="clear" w:color="auto" w:fill="auto"/>
            <w:vAlign w:val="center"/>
          </w:tcPr>
          <w:p w:rsidR="00512FED" w:rsidRPr="00A60B77" w:rsidRDefault="00512FED" w:rsidP="00B0168A">
            <w:pPr>
              <w:tabs>
                <w:tab w:val="left" w:pos="567"/>
              </w:tabs>
              <w:spacing w:after="60"/>
              <w:jc w:val="center"/>
              <w:rPr>
                <w:iCs/>
              </w:rPr>
            </w:pPr>
            <w:r w:rsidRPr="00A60B77">
              <w:rPr>
                <w:iCs/>
              </w:rPr>
              <w:t>50</w:t>
            </w: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rPr>
                <w:i/>
                <w:iCs/>
              </w:rPr>
            </w:pPr>
            <w:r w:rsidRPr="00A60B77">
              <w:t>колоквијум-и</w:t>
            </w:r>
          </w:p>
        </w:tc>
        <w:tc>
          <w:tcPr>
            <w:tcW w:w="1876" w:type="dxa"/>
            <w:vAlign w:val="center"/>
          </w:tcPr>
          <w:p w:rsidR="00512FED" w:rsidRPr="00A60B77" w:rsidRDefault="00512FED" w:rsidP="00B0168A">
            <w:pPr>
              <w:tabs>
                <w:tab w:val="left" w:pos="567"/>
              </w:tabs>
              <w:spacing w:after="60"/>
              <w:jc w:val="center"/>
              <w:rPr>
                <w:bCs/>
              </w:rPr>
            </w:pPr>
            <w:r w:rsidRPr="00A60B77">
              <w:rPr>
                <w:bCs/>
              </w:rPr>
              <w:t>2</w:t>
            </w:r>
            <w:r w:rsidRPr="00A60B77">
              <w:rPr>
                <w:bCs/>
                <w:lang w:val="en-US"/>
              </w:rPr>
              <w:t>x</w:t>
            </w:r>
            <w:r w:rsidRPr="00A60B77">
              <w:rPr>
                <w:bCs/>
              </w:rPr>
              <w:t>10</w:t>
            </w:r>
          </w:p>
        </w:tc>
        <w:tc>
          <w:tcPr>
            <w:tcW w:w="3045" w:type="dxa"/>
            <w:gridSpan w:val="2"/>
            <w:shd w:val="clear" w:color="auto" w:fill="auto"/>
            <w:vAlign w:val="center"/>
          </w:tcPr>
          <w:p w:rsidR="00512FED" w:rsidRPr="00A60B77" w:rsidRDefault="00512FED" w:rsidP="00B0168A">
            <w:pPr>
              <w:tabs>
                <w:tab w:val="left" w:pos="567"/>
              </w:tabs>
              <w:spacing w:after="60"/>
              <w:rPr>
                <w:i/>
                <w:iCs/>
              </w:rPr>
            </w:pPr>
            <w:r w:rsidRPr="00A60B77">
              <w:rPr>
                <w:i/>
                <w:iCs/>
              </w:rPr>
              <w:t>..........</w:t>
            </w:r>
          </w:p>
        </w:tc>
        <w:tc>
          <w:tcPr>
            <w:tcW w:w="2784" w:type="dxa"/>
            <w:shd w:val="clear" w:color="auto" w:fill="auto"/>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3289" w:type="dxa"/>
            <w:vAlign w:val="center"/>
          </w:tcPr>
          <w:p w:rsidR="00512FED" w:rsidRPr="00A60B77" w:rsidRDefault="00512FED" w:rsidP="00B0168A">
            <w:pPr>
              <w:tabs>
                <w:tab w:val="left" w:pos="567"/>
              </w:tabs>
              <w:spacing w:after="60"/>
            </w:pPr>
            <w:r w:rsidRPr="00A60B77">
              <w:t>семинар-и</w:t>
            </w:r>
          </w:p>
        </w:tc>
        <w:tc>
          <w:tcPr>
            <w:tcW w:w="1876" w:type="dxa"/>
            <w:vAlign w:val="center"/>
          </w:tcPr>
          <w:p w:rsidR="00512FED" w:rsidRPr="00A60B77" w:rsidRDefault="00512FED" w:rsidP="00B0168A">
            <w:pPr>
              <w:tabs>
                <w:tab w:val="left" w:pos="567"/>
              </w:tabs>
              <w:spacing w:after="60"/>
              <w:jc w:val="center"/>
              <w:rPr>
                <w:bCs/>
              </w:rPr>
            </w:pPr>
            <w:r w:rsidRPr="00A60B77">
              <w:rPr>
                <w:bCs/>
              </w:rPr>
              <w:t>10</w:t>
            </w:r>
          </w:p>
        </w:tc>
        <w:tc>
          <w:tcPr>
            <w:tcW w:w="3045" w:type="dxa"/>
            <w:gridSpan w:val="2"/>
            <w:shd w:val="clear" w:color="auto" w:fill="auto"/>
            <w:vAlign w:val="center"/>
          </w:tcPr>
          <w:p w:rsidR="00512FED" w:rsidRPr="00A60B77" w:rsidRDefault="00512FED" w:rsidP="00B0168A">
            <w:pPr>
              <w:tabs>
                <w:tab w:val="left" w:pos="567"/>
              </w:tabs>
              <w:spacing w:after="60"/>
              <w:rPr>
                <w:i/>
                <w:iCs/>
              </w:rPr>
            </w:pPr>
          </w:p>
        </w:tc>
        <w:tc>
          <w:tcPr>
            <w:tcW w:w="2784" w:type="dxa"/>
            <w:shd w:val="clear" w:color="auto" w:fill="auto"/>
            <w:vAlign w:val="center"/>
          </w:tcPr>
          <w:p w:rsidR="00512FED" w:rsidRPr="00A60B77" w:rsidRDefault="00512FED" w:rsidP="00B0168A">
            <w:pPr>
              <w:tabs>
                <w:tab w:val="left" w:pos="567"/>
              </w:tabs>
              <w:spacing w:after="60"/>
              <w:rPr>
                <w:i/>
                <w:iCs/>
              </w:rPr>
            </w:pPr>
          </w:p>
        </w:tc>
      </w:tr>
      <w:tr w:rsidR="00512FED" w:rsidRPr="00A60B77" w:rsidTr="00A60B77">
        <w:trPr>
          <w:trHeight w:val="227"/>
        </w:trPr>
        <w:tc>
          <w:tcPr>
            <w:tcW w:w="10994" w:type="dxa"/>
            <w:gridSpan w:val="5"/>
            <w:vAlign w:val="center"/>
          </w:tcPr>
          <w:p w:rsidR="00512FED" w:rsidRPr="00A60B77" w:rsidRDefault="00512FED" w:rsidP="00B0168A">
            <w:pPr>
              <w:tabs>
                <w:tab w:val="left" w:pos="567"/>
              </w:tabs>
              <w:spacing w:after="60"/>
            </w:pPr>
            <w:r w:rsidRPr="00A60B77">
              <w:t>Начин провере знања могу бити различити наведено  у табели су само неке опције: (писмени испити, усмени испит, презентација пројекта, семинари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512FED" w:rsidRDefault="00512FED" w:rsidP="006B5C7E">
      <w:pPr>
        <w:rPr>
          <w:b/>
          <w:sz w:val="22"/>
          <w:szCs w:val="22"/>
        </w:rPr>
      </w:pPr>
    </w:p>
    <w:p w:rsidR="00D104D0"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894"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978"/>
        <w:gridCol w:w="842"/>
        <w:gridCol w:w="1622"/>
        <w:gridCol w:w="862"/>
        <w:gridCol w:w="3188"/>
      </w:tblGrid>
      <w:tr w:rsidR="00322DC7" w:rsidRPr="00A60B77" w:rsidTr="00A60B77">
        <w:trPr>
          <w:jc w:val="center"/>
        </w:trPr>
        <w:tc>
          <w:tcPr>
            <w:tcW w:w="10894" w:type="dxa"/>
            <w:gridSpan w:val="6"/>
          </w:tcPr>
          <w:p w:rsidR="00322DC7" w:rsidRPr="00A60B77" w:rsidRDefault="00322DC7" w:rsidP="00762BD0">
            <w:pPr>
              <w:rPr>
                <w:rStyle w:val="Char0"/>
                <w:b w:val="0"/>
                <w:sz w:val="20"/>
                <w:szCs w:val="20"/>
              </w:rPr>
            </w:pPr>
            <w:r w:rsidRPr="00A60B77">
              <w:rPr>
                <w:rStyle w:val="Char0"/>
                <w:sz w:val="20"/>
                <w:szCs w:val="20"/>
                <w:lang w:val="ru-RU"/>
              </w:rPr>
              <w:t>Студијски програм</w:t>
            </w:r>
            <w:r w:rsidRPr="00A60B77">
              <w:rPr>
                <w:rStyle w:val="Char0"/>
                <w:b w:val="0"/>
                <w:sz w:val="20"/>
                <w:szCs w:val="20"/>
                <w:lang w:val="ru-RU"/>
              </w:rPr>
              <w:t xml:space="preserve">: </w:t>
            </w:r>
            <w:r w:rsidRPr="00A60B77">
              <w:rPr>
                <w:rStyle w:val="Char0"/>
                <w:b w:val="0"/>
                <w:sz w:val="20"/>
                <w:szCs w:val="20"/>
              </w:rPr>
              <w:t xml:space="preserve"> </w:t>
            </w:r>
            <w:r w:rsidRPr="00A60B77">
              <w:rPr>
                <w:rStyle w:val="Char0"/>
                <w:sz w:val="20"/>
                <w:szCs w:val="20"/>
                <w:lang w:val="en-GB"/>
              </w:rPr>
              <w:t>ТЕХНОЛОШКО ИНЖЕЊЕРСТВО</w:t>
            </w:r>
            <w:r w:rsidRPr="00A60B77">
              <w:rPr>
                <w:rStyle w:val="Char0"/>
                <w:b w:val="0"/>
                <w:sz w:val="20"/>
                <w:szCs w:val="20"/>
              </w:rPr>
              <w:t xml:space="preserve"> </w:t>
            </w:r>
          </w:p>
          <w:p w:rsidR="00343514" w:rsidRPr="00A60B77" w:rsidRDefault="00343514" w:rsidP="00762BD0">
            <w:pPr>
              <w:rPr>
                <w:rStyle w:val="Char0"/>
                <w:b w:val="0"/>
                <w:sz w:val="20"/>
                <w:szCs w:val="20"/>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w:t>
            </w:r>
          </w:p>
        </w:tc>
      </w:tr>
      <w:tr w:rsidR="00322DC7" w:rsidRPr="00A60B77" w:rsidTr="00A60B77">
        <w:trPr>
          <w:jc w:val="center"/>
        </w:trPr>
        <w:tc>
          <w:tcPr>
            <w:tcW w:w="10894" w:type="dxa"/>
            <w:gridSpan w:val="6"/>
          </w:tcPr>
          <w:p w:rsidR="00322DC7" w:rsidRPr="00A60B77" w:rsidRDefault="00322DC7" w:rsidP="00763924">
            <w:pPr>
              <w:rPr>
                <w:rStyle w:val="Char0"/>
                <w:b w:val="0"/>
                <w:sz w:val="20"/>
                <w:szCs w:val="20"/>
              </w:rPr>
            </w:pPr>
            <w:r w:rsidRPr="00A60B77">
              <w:rPr>
                <w:rStyle w:val="Char0"/>
                <w:sz w:val="20"/>
                <w:szCs w:val="20"/>
                <w:lang w:val="ru-RU"/>
              </w:rPr>
              <w:t>Назив предмета</w:t>
            </w:r>
            <w:r w:rsidRPr="00A60B77">
              <w:rPr>
                <w:rStyle w:val="Char0"/>
                <w:b w:val="0"/>
                <w:sz w:val="20"/>
                <w:szCs w:val="20"/>
                <w:lang w:val="ru-RU"/>
              </w:rPr>
              <w:t>:</w:t>
            </w:r>
            <w:r w:rsidRPr="00A60B77">
              <w:rPr>
                <w:rStyle w:val="Char0"/>
                <w:b w:val="0"/>
                <w:sz w:val="20"/>
                <w:szCs w:val="20"/>
                <w:lang w:val="en-US"/>
              </w:rPr>
              <w:t xml:space="preserve">  </w:t>
            </w:r>
            <w:bookmarkStart w:id="25" w:name="uprav"/>
            <w:r w:rsidRPr="00A60B77">
              <w:rPr>
                <w:rStyle w:val="Char0"/>
                <w:sz w:val="20"/>
                <w:szCs w:val="20"/>
                <w:lang w:val="en-US"/>
              </w:rPr>
              <w:t>Управљање отпадом</w:t>
            </w:r>
            <w:bookmarkEnd w:id="25"/>
          </w:p>
        </w:tc>
      </w:tr>
      <w:tr w:rsidR="00322DC7" w:rsidRPr="00A60B77" w:rsidTr="00A60B77">
        <w:trPr>
          <w:jc w:val="center"/>
        </w:trPr>
        <w:tc>
          <w:tcPr>
            <w:tcW w:w="10894" w:type="dxa"/>
            <w:gridSpan w:val="6"/>
          </w:tcPr>
          <w:p w:rsidR="00322DC7" w:rsidRPr="00A60B77" w:rsidRDefault="00322DC7" w:rsidP="00763924">
            <w:pPr>
              <w:rPr>
                <w:rStyle w:val="Char0"/>
                <w:b w:val="0"/>
                <w:sz w:val="20"/>
                <w:szCs w:val="20"/>
                <w:lang w:val="ru-RU"/>
              </w:rPr>
            </w:pPr>
            <w:r w:rsidRPr="00A60B77">
              <w:rPr>
                <w:rStyle w:val="Char0"/>
                <w:sz w:val="20"/>
                <w:szCs w:val="20"/>
                <w:lang w:val="ru-RU"/>
              </w:rPr>
              <w:t>Наставник</w:t>
            </w:r>
            <w:r w:rsidRPr="00A60B77">
              <w:rPr>
                <w:rStyle w:val="Char0"/>
                <w:b w:val="0"/>
                <w:sz w:val="20"/>
                <w:szCs w:val="20"/>
                <w:lang w:val="ru-RU"/>
              </w:rPr>
              <w:t xml:space="preserve">: Предавања - </w:t>
            </w:r>
            <w:r w:rsidRPr="00A60B77">
              <w:rPr>
                <w:rStyle w:val="Char0"/>
                <w:sz w:val="20"/>
                <w:szCs w:val="20"/>
                <w:lang w:val="ru-RU"/>
              </w:rPr>
              <w:t>Љиљана М. Трумбуловић-Бујић</w:t>
            </w:r>
            <w:r w:rsidRPr="00A60B77">
              <w:rPr>
                <w:rStyle w:val="Char0"/>
                <w:b w:val="0"/>
                <w:sz w:val="20"/>
                <w:szCs w:val="20"/>
                <w:lang w:val="ru-RU"/>
              </w:rPr>
              <w:t xml:space="preserve"> Вежбе – </w:t>
            </w:r>
            <w:r w:rsidRPr="00A60B77">
              <w:rPr>
                <w:rStyle w:val="Char0"/>
                <w:sz w:val="20"/>
                <w:szCs w:val="20"/>
                <w:lang w:val="ru-RU"/>
              </w:rPr>
              <w:t>Томић Д. Милена</w:t>
            </w:r>
          </w:p>
        </w:tc>
      </w:tr>
      <w:tr w:rsidR="00322DC7" w:rsidRPr="00A60B77" w:rsidTr="00A60B77">
        <w:trPr>
          <w:jc w:val="center"/>
        </w:trPr>
        <w:tc>
          <w:tcPr>
            <w:tcW w:w="10894" w:type="dxa"/>
            <w:gridSpan w:val="6"/>
          </w:tcPr>
          <w:p w:rsidR="00322DC7" w:rsidRPr="00A60B77" w:rsidRDefault="00322DC7" w:rsidP="00763924">
            <w:pPr>
              <w:rPr>
                <w:rStyle w:val="Char0"/>
                <w:b w:val="0"/>
                <w:sz w:val="20"/>
                <w:szCs w:val="20"/>
                <w:lang w:val="ru-RU"/>
              </w:rPr>
            </w:pPr>
            <w:r w:rsidRPr="00A60B77">
              <w:rPr>
                <w:rStyle w:val="Char0"/>
                <w:sz w:val="20"/>
                <w:szCs w:val="20"/>
                <w:lang w:val="ru-RU"/>
              </w:rPr>
              <w:t>Статус предмета</w:t>
            </w:r>
            <w:r w:rsidRPr="00A60B77">
              <w:rPr>
                <w:rStyle w:val="Char0"/>
                <w:b w:val="0"/>
                <w:sz w:val="20"/>
                <w:szCs w:val="20"/>
                <w:lang w:val="ru-RU"/>
              </w:rPr>
              <w:t xml:space="preserve">: </w:t>
            </w:r>
            <w:r w:rsidRPr="00A60B77">
              <w:rPr>
                <w:rStyle w:val="Char0"/>
                <w:sz w:val="20"/>
                <w:szCs w:val="20"/>
                <w:lang w:val="ru-RU"/>
              </w:rPr>
              <w:t>обавезан</w:t>
            </w:r>
          </w:p>
        </w:tc>
      </w:tr>
      <w:tr w:rsidR="00322DC7" w:rsidRPr="00A60B77" w:rsidTr="00A60B77">
        <w:trPr>
          <w:jc w:val="center"/>
        </w:trPr>
        <w:tc>
          <w:tcPr>
            <w:tcW w:w="10894" w:type="dxa"/>
            <w:gridSpan w:val="6"/>
          </w:tcPr>
          <w:p w:rsidR="00322DC7" w:rsidRPr="00A60B77" w:rsidRDefault="00322DC7" w:rsidP="00763924">
            <w:pPr>
              <w:rPr>
                <w:rStyle w:val="Char0"/>
                <w:b w:val="0"/>
                <w:sz w:val="20"/>
                <w:szCs w:val="20"/>
                <w:lang w:val="ru-RU"/>
              </w:rPr>
            </w:pPr>
            <w:r w:rsidRPr="00A60B77">
              <w:rPr>
                <w:rStyle w:val="Char0"/>
                <w:sz w:val="20"/>
                <w:szCs w:val="20"/>
                <w:lang w:val="ru-RU"/>
              </w:rPr>
              <w:t>Број ЕСПБ</w:t>
            </w:r>
            <w:r w:rsidRPr="00A60B77">
              <w:rPr>
                <w:rStyle w:val="Char0"/>
                <w:b w:val="0"/>
                <w:sz w:val="20"/>
                <w:szCs w:val="20"/>
                <w:lang w:val="ru-RU"/>
              </w:rPr>
              <w:t>: 6</w:t>
            </w:r>
          </w:p>
        </w:tc>
      </w:tr>
      <w:tr w:rsidR="00322DC7" w:rsidRPr="00A60B77" w:rsidTr="00A60B77">
        <w:trPr>
          <w:jc w:val="center"/>
        </w:trPr>
        <w:tc>
          <w:tcPr>
            <w:tcW w:w="10894" w:type="dxa"/>
            <w:gridSpan w:val="6"/>
          </w:tcPr>
          <w:p w:rsidR="00322DC7" w:rsidRPr="00A60B77" w:rsidRDefault="00322DC7" w:rsidP="00763924">
            <w:pPr>
              <w:rPr>
                <w:rStyle w:val="Char0"/>
                <w:b w:val="0"/>
                <w:iCs/>
                <w:sz w:val="20"/>
                <w:szCs w:val="20"/>
              </w:rPr>
            </w:pPr>
            <w:r w:rsidRPr="00A60B77">
              <w:rPr>
                <w:rStyle w:val="Char0"/>
                <w:sz w:val="20"/>
                <w:szCs w:val="20"/>
                <w:lang w:val="ru-RU"/>
              </w:rPr>
              <w:t>Услов</w:t>
            </w:r>
            <w:r w:rsidRPr="00A60B77">
              <w:rPr>
                <w:rStyle w:val="Char0"/>
                <w:b w:val="0"/>
                <w:sz w:val="20"/>
                <w:szCs w:val="20"/>
                <w:lang w:val="ru-RU"/>
              </w:rPr>
              <w:t xml:space="preserve">: </w:t>
            </w:r>
            <w:r w:rsidRPr="00A60B77">
              <w:rPr>
                <w:rStyle w:val="Char0"/>
                <w:b w:val="0"/>
                <w:iCs/>
                <w:sz w:val="20"/>
                <w:szCs w:val="20"/>
              </w:rPr>
              <w:t>Положен предмет - Извори загађења радне и животне средине</w:t>
            </w:r>
          </w:p>
        </w:tc>
      </w:tr>
      <w:tr w:rsidR="00322DC7" w:rsidRPr="00A60B77" w:rsidTr="00A60B77">
        <w:trPr>
          <w:jc w:val="center"/>
        </w:trPr>
        <w:tc>
          <w:tcPr>
            <w:tcW w:w="10894" w:type="dxa"/>
            <w:gridSpan w:val="6"/>
          </w:tcPr>
          <w:p w:rsidR="00322DC7" w:rsidRPr="00A60B77" w:rsidRDefault="00322DC7" w:rsidP="00763924">
            <w:pPr>
              <w:jc w:val="both"/>
              <w:rPr>
                <w:rStyle w:val="Char0"/>
                <w:b w:val="0"/>
                <w:sz w:val="20"/>
                <w:szCs w:val="20"/>
                <w:lang w:val="ru-RU"/>
              </w:rPr>
            </w:pPr>
            <w:r w:rsidRPr="00A60B77">
              <w:rPr>
                <w:rStyle w:val="Char0"/>
                <w:sz w:val="20"/>
                <w:szCs w:val="20"/>
                <w:lang w:val="ru-RU"/>
              </w:rPr>
              <w:t>Циљ предмета</w:t>
            </w:r>
            <w:r w:rsidRPr="00A60B77">
              <w:rPr>
                <w:rStyle w:val="Char0"/>
                <w:b w:val="0"/>
                <w:sz w:val="20"/>
                <w:szCs w:val="20"/>
                <w:lang w:val="ru-RU"/>
              </w:rPr>
              <w:t>: Д</w:t>
            </w:r>
            <w:r w:rsidRPr="00A60B77">
              <w:t xml:space="preserve">а  студенте у току предавања и вежби  </w:t>
            </w:r>
            <w:r w:rsidRPr="00CB4243">
              <w:t>образује</w:t>
            </w:r>
            <w:r w:rsidRPr="00A60B77">
              <w:t xml:space="preserve"> и упозна са техникама управљања и процесима модификације који подразумевају смањење извора настанка отпада, рециклирање отпада, прераду и одлагање отпада. Циљ је да студенти стекну  мултидисциплинарни приступ проблематици управљања отпадом, и да уз коришћење најновијих знања конкретно решавају проблеме из ове области, што  одговара захтевима тржишта и савремених технологија.    </w:t>
            </w:r>
          </w:p>
        </w:tc>
      </w:tr>
      <w:tr w:rsidR="00322DC7" w:rsidRPr="00A60B77" w:rsidTr="00A60B77">
        <w:trPr>
          <w:jc w:val="center"/>
        </w:trPr>
        <w:tc>
          <w:tcPr>
            <w:tcW w:w="10894" w:type="dxa"/>
            <w:gridSpan w:val="6"/>
          </w:tcPr>
          <w:p w:rsidR="00322DC7" w:rsidRPr="00A60B77" w:rsidRDefault="00322DC7" w:rsidP="00763924">
            <w:pPr>
              <w:jc w:val="both"/>
            </w:pPr>
            <w:r w:rsidRPr="00A60B77">
              <w:rPr>
                <w:rStyle w:val="Char0"/>
                <w:sz w:val="20"/>
                <w:szCs w:val="20"/>
                <w:lang w:val="ru-RU"/>
              </w:rPr>
              <w:t>Исход премета</w:t>
            </w:r>
            <w:r w:rsidRPr="00A60B77">
              <w:rPr>
                <w:rStyle w:val="Char0"/>
                <w:b w:val="0"/>
                <w:sz w:val="20"/>
                <w:szCs w:val="20"/>
                <w:lang w:val="ru-RU"/>
              </w:rPr>
              <w:t>: Д</w:t>
            </w:r>
            <w:r w:rsidRPr="00A60B77">
              <w:rPr>
                <w:rStyle w:val="Char0"/>
                <w:b w:val="0"/>
                <w:iCs/>
                <w:sz w:val="20"/>
                <w:szCs w:val="20"/>
              </w:rPr>
              <w:t>а студент</w:t>
            </w:r>
            <w:r w:rsidRPr="00A60B77">
              <w:t xml:space="preserve">  постане оспособљен и стекне професионалну компетенцију: </w:t>
            </w:r>
          </w:p>
          <w:p w:rsidR="00322DC7" w:rsidRPr="00A60B77" w:rsidRDefault="00322DC7" w:rsidP="00763924">
            <w:pPr>
              <w:jc w:val="both"/>
            </w:pPr>
            <w:r w:rsidRPr="00A60B77">
              <w:t>- за организацију и планирање свих потребних активности у области</w:t>
            </w:r>
            <w:r w:rsidRPr="00CB4243">
              <w:t xml:space="preserve"> </w:t>
            </w:r>
            <w:r w:rsidRPr="00A60B77">
              <w:t>заштите животне средине</w:t>
            </w:r>
            <w:r w:rsidRPr="00CB4243">
              <w:t xml:space="preserve">  </w:t>
            </w:r>
            <w:r w:rsidRPr="00A60B77">
              <w:t>и да развије иновативни приступ у размишљању ради освајања нових технологија рециклаже,</w:t>
            </w:r>
          </w:p>
          <w:p w:rsidR="00322DC7" w:rsidRPr="00A60B77" w:rsidRDefault="00322DC7" w:rsidP="00763924">
            <w:pPr>
              <w:jc w:val="both"/>
            </w:pPr>
            <w:r w:rsidRPr="00A60B77">
              <w:t>- за примену  знања из области управљања отпадом у пракси,</w:t>
            </w:r>
          </w:p>
          <w:p w:rsidR="00322DC7" w:rsidRPr="00A60B77" w:rsidRDefault="00322DC7" w:rsidP="00763924">
            <w:pPr>
              <w:jc w:val="both"/>
            </w:pPr>
            <w:r w:rsidRPr="00A60B77">
              <w:t xml:space="preserve">- за учествовање у изради студија о процени ризика од опасних материја и опасног отпада, </w:t>
            </w:r>
          </w:p>
          <w:p w:rsidR="00322DC7" w:rsidRPr="00A60B77" w:rsidRDefault="00322DC7" w:rsidP="00763924">
            <w:pPr>
              <w:jc w:val="both"/>
              <w:rPr>
                <w:rStyle w:val="Char0"/>
                <w:b w:val="0"/>
                <w:sz w:val="20"/>
                <w:szCs w:val="20"/>
                <w:lang w:val="ru-RU"/>
              </w:rPr>
            </w:pPr>
            <w:r w:rsidRPr="00A60B77">
              <w:t>- за реализовање процедуре менаџмента отпадним и опасним материјама.</w:t>
            </w:r>
          </w:p>
        </w:tc>
      </w:tr>
      <w:tr w:rsidR="00322DC7" w:rsidRPr="00A60B77" w:rsidTr="00A60B77">
        <w:trPr>
          <w:jc w:val="center"/>
        </w:trPr>
        <w:tc>
          <w:tcPr>
            <w:tcW w:w="10894" w:type="dxa"/>
            <w:gridSpan w:val="6"/>
          </w:tcPr>
          <w:p w:rsidR="00322DC7" w:rsidRPr="00A60B77" w:rsidRDefault="00322DC7" w:rsidP="00763924">
            <w:pPr>
              <w:rPr>
                <w:rStyle w:val="Char0"/>
                <w:b w:val="0"/>
                <w:sz w:val="20"/>
                <w:szCs w:val="20"/>
                <w:lang w:val="ru-RU"/>
              </w:rPr>
            </w:pPr>
            <w:r w:rsidRPr="00A60B77">
              <w:rPr>
                <w:rStyle w:val="Char0"/>
                <w:sz w:val="20"/>
                <w:szCs w:val="20"/>
                <w:lang w:val="ru-RU"/>
              </w:rPr>
              <w:t>Садржај предмета</w:t>
            </w:r>
            <w:r w:rsidRPr="00A60B77">
              <w:rPr>
                <w:rStyle w:val="Char0"/>
                <w:b w:val="0"/>
                <w:sz w:val="20"/>
                <w:szCs w:val="20"/>
                <w:lang w:val="ru-RU"/>
              </w:rPr>
              <w:t>:</w:t>
            </w:r>
          </w:p>
          <w:p w:rsidR="00322DC7" w:rsidRPr="00A60B77" w:rsidRDefault="00322DC7" w:rsidP="00763924">
            <w:pPr>
              <w:rPr>
                <w:rStyle w:val="Char0"/>
                <w:b w:val="0"/>
                <w:sz w:val="20"/>
                <w:szCs w:val="20"/>
                <w:lang w:val="ru-RU"/>
              </w:rPr>
            </w:pPr>
            <w:r w:rsidRPr="00A60B77">
              <w:rPr>
                <w:rStyle w:val="Char0"/>
                <w:b w:val="0"/>
                <w:sz w:val="20"/>
                <w:szCs w:val="20"/>
                <w:lang w:val="ru-RU"/>
              </w:rPr>
              <w:t>Теоријска настава</w:t>
            </w:r>
          </w:p>
          <w:p w:rsidR="00322DC7" w:rsidRPr="00A60B77" w:rsidRDefault="00322DC7" w:rsidP="00763924">
            <w:pPr>
              <w:tabs>
                <w:tab w:val="left" w:pos="3450"/>
              </w:tabs>
              <w:jc w:val="both"/>
            </w:pPr>
            <w:r w:rsidRPr="00A60B77">
              <w:t>Предавања: Врсте чврстог отпада, Секундарне сировине, Примарна припрема</w:t>
            </w:r>
            <w:r w:rsidRPr="00A60B77">
              <w:rPr>
                <w:b/>
                <w:bCs/>
              </w:rPr>
              <w:t xml:space="preserve"> </w:t>
            </w:r>
            <w:r w:rsidRPr="00A60B77">
              <w:t>секундарних сировина, Индустријски отпад, Индустријске депоније, Ресурси и рециклажа сек. сировина Fe и челика и  обојених метала, Комунални чврсти отпад, Рециклажа ком. отпада,Опасни отпад- врсте, третман, рециклажа и складиштење опасног отпада, Медицински отпад, Хемијски отпад, Стратегије управљања отпадом,  Планирање, организација, карактеризација отпада и губитака, Развој опција за минимизацију отпада, Методе смањивања количине отпада.</w:t>
            </w:r>
          </w:p>
          <w:p w:rsidR="00322DC7" w:rsidRPr="00A60B77" w:rsidRDefault="00322DC7" w:rsidP="00763924">
            <w:pPr>
              <w:tabs>
                <w:tab w:val="left" w:pos="3450"/>
              </w:tabs>
              <w:jc w:val="both"/>
              <w:rPr>
                <w:rStyle w:val="Char0"/>
                <w:b w:val="0"/>
                <w:bCs w:val="0"/>
                <w:iCs/>
                <w:sz w:val="20"/>
                <w:szCs w:val="20"/>
              </w:rPr>
            </w:pPr>
            <w:r w:rsidRPr="00A60B77">
              <w:rPr>
                <w:rStyle w:val="Char0"/>
                <w:b w:val="0"/>
                <w:bCs w:val="0"/>
                <w:iCs/>
                <w:sz w:val="20"/>
                <w:szCs w:val="20"/>
              </w:rPr>
              <w:t>Вежбе:Аудиторне вежбе (</w:t>
            </w:r>
            <w:r w:rsidRPr="00A60B77">
              <w:t>Расположиви капацитети секундарних сировина код нас - преглед стања, Стање примарне припреме и прераде отпадака у нашој земљи, Рециклажа индустријског отпада</w:t>
            </w:r>
            <w:r w:rsidRPr="00A60B77">
              <w:sym w:font="Symbol" w:char="F0A4"/>
            </w:r>
            <w:r w:rsidRPr="00A60B77">
              <w:t xml:space="preserve"> примери из праксе, Поступци прераде пластичног и гуменог отпада, Одлагање и складиштење медицинског отпада , Управљање отпадом у фармацеутској индустрији, Рециклажа течног отпада, Стратегије управљања отпадом, Процедура процене, провере и методе минимизације отпада,  Методе смањења количине опасног отпада</w:t>
            </w:r>
          </w:p>
          <w:p w:rsidR="00322DC7" w:rsidRPr="00A60B77" w:rsidRDefault="00322DC7" w:rsidP="00763924">
            <w:pPr>
              <w:jc w:val="both"/>
              <w:rPr>
                <w:rStyle w:val="Char0"/>
                <w:iCs/>
                <w:sz w:val="20"/>
                <w:szCs w:val="20"/>
                <w:lang w:val="ru-RU"/>
              </w:rPr>
            </w:pPr>
            <w:r w:rsidRPr="00A60B77">
              <w:t>Израда пројектног задатка - метод рада на тексту, проучавање литературе, искуства из праксе.</w:t>
            </w:r>
          </w:p>
          <w:p w:rsidR="00322DC7" w:rsidRPr="00A60B77" w:rsidRDefault="00322DC7" w:rsidP="00763924">
            <w:pPr>
              <w:rPr>
                <w:rStyle w:val="Char0"/>
                <w:b w:val="0"/>
                <w:sz w:val="20"/>
                <w:szCs w:val="20"/>
                <w:lang w:val="ru-RU"/>
              </w:rPr>
            </w:pPr>
            <w:r w:rsidRPr="00A60B77">
              <w:rPr>
                <w:rStyle w:val="Char0"/>
                <w:b w:val="0"/>
                <w:sz w:val="20"/>
                <w:szCs w:val="20"/>
                <w:lang w:val="ru-RU"/>
              </w:rPr>
              <w:t>Практична настава</w:t>
            </w:r>
          </w:p>
          <w:p w:rsidR="00322DC7" w:rsidRPr="00A60B77" w:rsidRDefault="00322DC7" w:rsidP="00763924">
            <w:pPr>
              <w:rPr>
                <w:rStyle w:val="Char0"/>
                <w:b w:val="0"/>
                <w:sz w:val="20"/>
                <w:szCs w:val="20"/>
                <w:lang w:val="ru-RU"/>
              </w:rPr>
            </w:pPr>
            <w:r w:rsidRPr="00A60B77">
              <w:rPr>
                <w:rStyle w:val="Char0"/>
                <w:b w:val="0"/>
                <w:iCs/>
                <w:sz w:val="20"/>
                <w:szCs w:val="20"/>
                <w:lang w:val="ru-RU"/>
              </w:rPr>
              <w:t>Практична настава обухвата</w:t>
            </w:r>
            <w:r w:rsidRPr="00A60B77">
              <w:t xml:space="preserve"> демонстрацију практичног рада - вежбе показног типа у предузећу: Примарна припрема и прерада отпадака , Рециклажа индустријског отпада.</w:t>
            </w:r>
          </w:p>
        </w:tc>
      </w:tr>
      <w:tr w:rsidR="00322DC7" w:rsidRPr="00A60B77" w:rsidTr="00A60B77">
        <w:trPr>
          <w:jc w:val="center"/>
        </w:trPr>
        <w:tc>
          <w:tcPr>
            <w:tcW w:w="10894" w:type="dxa"/>
            <w:gridSpan w:val="6"/>
          </w:tcPr>
          <w:p w:rsidR="00322DC7" w:rsidRPr="00CB4243" w:rsidRDefault="00322DC7" w:rsidP="00763924">
            <w:pPr>
              <w:rPr>
                <w:rStyle w:val="Char0"/>
                <w:b w:val="0"/>
                <w:sz w:val="20"/>
                <w:szCs w:val="20"/>
              </w:rPr>
            </w:pPr>
            <w:r w:rsidRPr="00A60B77">
              <w:rPr>
                <w:rStyle w:val="Char0"/>
                <w:sz w:val="20"/>
                <w:szCs w:val="20"/>
                <w:lang w:val="ru-RU"/>
              </w:rPr>
              <w:t>Литература</w:t>
            </w:r>
            <w:r w:rsidRPr="00A60B77">
              <w:rPr>
                <w:rStyle w:val="Char0"/>
                <w:b w:val="0"/>
                <w:sz w:val="20"/>
                <w:szCs w:val="20"/>
                <w:lang w:val="ru-RU"/>
              </w:rPr>
              <w:t>:</w:t>
            </w:r>
          </w:p>
          <w:p w:rsidR="00322DC7" w:rsidRPr="00A60B77" w:rsidRDefault="00322DC7" w:rsidP="00763924">
            <w:r w:rsidRPr="00A60B77">
              <w:t>1. . Закон о управљању отпадом, „Сл.гласник РС“, бр.36/2009, 88/2010 и 14/2016</w:t>
            </w:r>
          </w:p>
          <w:p w:rsidR="00322DC7" w:rsidRPr="00CB4243" w:rsidRDefault="00322DC7" w:rsidP="00763924">
            <w:pPr>
              <w:rPr>
                <w:rStyle w:val="Char0"/>
                <w:b w:val="0"/>
                <w:iCs/>
                <w:sz w:val="20"/>
                <w:szCs w:val="20"/>
              </w:rPr>
            </w:pPr>
            <w:r w:rsidRPr="00A60B77">
              <w:t>2.</w:t>
            </w:r>
            <w:r w:rsidRPr="00A60B77">
              <w:rPr>
                <w:rStyle w:val="Char0"/>
                <w:b w:val="0"/>
                <w:iCs/>
                <w:sz w:val="20"/>
                <w:szCs w:val="20"/>
                <w:lang w:val="ru-RU"/>
              </w:rPr>
              <w:t xml:space="preserve"> Љ.Трумбуловић Бујић: Извори загађења животне и радне средине, Савез инжењера металургије Србије, </w:t>
            </w:r>
            <w:r w:rsidRPr="00A60B77">
              <w:rPr>
                <w:rStyle w:val="Char0"/>
                <w:b w:val="0"/>
                <w:iCs/>
                <w:sz w:val="20"/>
                <w:szCs w:val="20"/>
              </w:rPr>
              <w:t xml:space="preserve">(2011). , </w:t>
            </w:r>
            <w:r w:rsidRPr="00A60B77">
              <w:rPr>
                <w:rStyle w:val="Char0"/>
                <w:b w:val="0"/>
                <w:iCs/>
                <w:sz w:val="20"/>
                <w:szCs w:val="20"/>
                <w:lang w:val="ru-RU"/>
              </w:rPr>
              <w:t xml:space="preserve">Београд, </w:t>
            </w:r>
            <w:r w:rsidRPr="00A60B77">
              <w:rPr>
                <w:rStyle w:val="Char0"/>
                <w:b w:val="0"/>
                <w:iCs/>
                <w:sz w:val="20"/>
                <w:szCs w:val="20"/>
                <w:lang w:val="en-GB"/>
              </w:rPr>
              <w:t>ISBN</w:t>
            </w:r>
            <w:r w:rsidRPr="00CB4243">
              <w:rPr>
                <w:rStyle w:val="Char0"/>
                <w:b w:val="0"/>
                <w:iCs/>
                <w:sz w:val="20"/>
                <w:szCs w:val="20"/>
              </w:rPr>
              <w:t xml:space="preserve"> 978-86-87183-20-9, </w:t>
            </w:r>
            <w:r w:rsidRPr="00A60B77">
              <w:rPr>
                <w:rStyle w:val="Char0"/>
                <w:b w:val="0"/>
                <w:iCs/>
                <w:sz w:val="20"/>
                <w:szCs w:val="20"/>
                <w:lang w:val="en-GB"/>
              </w:rPr>
              <w:t>COBISS</w:t>
            </w:r>
            <w:r w:rsidRPr="00CB4243">
              <w:rPr>
                <w:rStyle w:val="Char0"/>
                <w:b w:val="0"/>
                <w:iCs/>
                <w:sz w:val="20"/>
                <w:szCs w:val="20"/>
              </w:rPr>
              <w:t>.</w:t>
            </w:r>
            <w:r w:rsidRPr="00A60B77">
              <w:rPr>
                <w:rStyle w:val="Char0"/>
                <w:b w:val="0"/>
                <w:iCs/>
                <w:sz w:val="20"/>
                <w:szCs w:val="20"/>
                <w:lang w:val="en-GB"/>
              </w:rPr>
              <w:t>SR</w:t>
            </w:r>
            <w:r w:rsidRPr="00CB4243">
              <w:rPr>
                <w:rStyle w:val="Char0"/>
                <w:b w:val="0"/>
                <w:iCs/>
                <w:sz w:val="20"/>
                <w:szCs w:val="20"/>
              </w:rPr>
              <w:t>-</w:t>
            </w:r>
            <w:r w:rsidRPr="00A60B77">
              <w:rPr>
                <w:rStyle w:val="Char0"/>
                <w:b w:val="0"/>
                <w:iCs/>
                <w:sz w:val="20"/>
                <w:szCs w:val="20"/>
                <w:lang w:val="en-GB"/>
              </w:rPr>
              <w:t>ID</w:t>
            </w:r>
            <w:r w:rsidRPr="00CB4243">
              <w:rPr>
                <w:rStyle w:val="Char0"/>
                <w:b w:val="0"/>
                <w:iCs/>
                <w:sz w:val="20"/>
                <w:szCs w:val="20"/>
              </w:rPr>
              <w:t xml:space="preserve"> 183495692, </w:t>
            </w:r>
            <w:r w:rsidRPr="00A60B77">
              <w:rPr>
                <w:rStyle w:val="Char0"/>
                <w:b w:val="0"/>
                <w:iCs/>
                <w:sz w:val="20"/>
                <w:szCs w:val="20"/>
                <w:lang w:val="ru-RU"/>
              </w:rPr>
              <w:t>2011.</w:t>
            </w:r>
          </w:p>
          <w:p w:rsidR="00322DC7" w:rsidRPr="00A60B77" w:rsidRDefault="00322DC7" w:rsidP="00763924">
            <w:pPr>
              <w:tabs>
                <w:tab w:val="right" w:pos="9057"/>
              </w:tabs>
            </w:pPr>
            <w:r w:rsidRPr="00A60B77">
              <w:t>3. Д. Балош: Основи заштите животне средине, ВТШ  Нови Сад, 2004.</w:t>
            </w:r>
          </w:p>
          <w:p w:rsidR="00322DC7" w:rsidRPr="00A60B77" w:rsidRDefault="00322DC7" w:rsidP="00763924">
            <w:pPr>
              <w:tabs>
                <w:tab w:val="right" w:pos="9057"/>
              </w:tabs>
            </w:pPr>
            <w:r w:rsidRPr="00A60B77">
              <w:t>4. М. Ђукановић: Спречавање загађења и стратегија управљања отпадом, ВТШ Нови Сад, 2005.</w:t>
            </w:r>
          </w:p>
          <w:p w:rsidR="00322DC7" w:rsidRPr="00A60B77" w:rsidRDefault="00322DC7" w:rsidP="00763924">
            <w:pPr>
              <w:tabs>
                <w:tab w:val="right" w:pos="9057"/>
              </w:tabs>
            </w:pPr>
            <w:r w:rsidRPr="00A60B77">
              <w:t>5. И.Илић и група аутора: Ресурси и рециклажа секундарних сировина, РТБ Бор, 2002.</w:t>
            </w:r>
          </w:p>
          <w:p w:rsidR="00322DC7" w:rsidRPr="00A60B77" w:rsidRDefault="00322DC7" w:rsidP="00763924">
            <w:pPr>
              <w:tabs>
                <w:tab w:val="right" w:pos="9057"/>
              </w:tabs>
              <w:rPr>
                <w:rStyle w:val="Char0"/>
                <w:b w:val="0"/>
                <w:sz w:val="20"/>
                <w:szCs w:val="20"/>
              </w:rPr>
            </w:pPr>
            <w:r w:rsidRPr="00A60B77">
              <w:t>6.  З.Аћимовић, Ђ.Симовић:Производња легура алуминијума из секундарних сировина, ТМФ Београд, 2005.</w:t>
            </w:r>
          </w:p>
        </w:tc>
      </w:tr>
      <w:tr w:rsidR="00322DC7" w:rsidRPr="00A60B77" w:rsidTr="00A60B77">
        <w:trPr>
          <w:jc w:val="center"/>
        </w:trPr>
        <w:tc>
          <w:tcPr>
            <w:tcW w:w="4380" w:type="dxa"/>
            <w:gridSpan w:val="2"/>
          </w:tcPr>
          <w:p w:rsidR="00322DC7" w:rsidRPr="00A60B77" w:rsidRDefault="00322DC7" w:rsidP="00763924">
            <w:pPr>
              <w:rPr>
                <w:rStyle w:val="Char0"/>
                <w:sz w:val="20"/>
                <w:szCs w:val="20"/>
              </w:rPr>
            </w:pPr>
            <w:r w:rsidRPr="00A60B77">
              <w:rPr>
                <w:rStyle w:val="Char0"/>
                <w:sz w:val="20"/>
                <w:szCs w:val="20"/>
                <w:lang w:val="ru-RU"/>
              </w:rPr>
              <w:t>Број часова активне наставе</w:t>
            </w:r>
            <w:r w:rsidRPr="00A60B77">
              <w:rPr>
                <w:rStyle w:val="Char0"/>
                <w:sz w:val="20"/>
                <w:szCs w:val="20"/>
                <w:lang w:val="en-US"/>
              </w:rPr>
              <w:t xml:space="preserve"> </w:t>
            </w:r>
            <w:r w:rsidRPr="00A60B77">
              <w:rPr>
                <w:rStyle w:val="Char0"/>
                <w:sz w:val="20"/>
                <w:szCs w:val="20"/>
              </w:rPr>
              <w:t>60</w:t>
            </w:r>
          </w:p>
        </w:tc>
        <w:tc>
          <w:tcPr>
            <w:tcW w:w="2464" w:type="dxa"/>
            <w:gridSpan w:val="2"/>
          </w:tcPr>
          <w:p w:rsidR="00322DC7" w:rsidRPr="00A60B77" w:rsidRDefault="00322DC7" w:rsidP="00763924">
            <w:pPr>
              <w:rPr>
                <w:rStyle w:val="Char0"/>
                <w:sz w:val="20"/>
                <w:szCs w:val="20"/>
              </w:rPr>
            </w:pPr>
            <w:r w:rsidRPr="00A60B77">
              <w:rPr>
                <w:rStyle w:val="Char0"/>
                <w:sz w:val="20"/>
                <w:szCs w:val="20"/>
                <w:lang w:val="ru-RU"/>
              </w:rPr>
              <w:t>Теоријска настава</w:t>
            </w:r>
          </w:p>
          <w:p w:rsidR="00322DC7" w:rsidRPr="00A60B77" w:rsidRDefault="00322DC7" w:rsidP="00763924">
            <w:pPr>
              <w:rPr>
                <w:rStyle w:val="Char0"/>
                <w:sz w:val="20"/>
                <w:szCs w:val="20"/>
              </w:rPr>
            </w:pPr>
            <w:r w:rsidRPr="00A60B77">
              <w:rPr>
                <w:rStyle w:val="Char0"/>
                <w:sz w:val="20"/>
                <w:szCs w:val="20"/>
              </w:rPr>
              <w:t>2 x 15 = 30</w:t>
            </w:r>
          </w:p>
        </w:tc>
        <w:tc>
          <w:tcPr>
            <w:tcW w:w="4050" w:type="dxa"/>
            <w:gridSpan w:val="2"/>
          </w:tcPr>
          <w:p w:rsidR="00322DC7" w:rsidRPr="00A60B77" w:rsidRDefault="00322DC7" w:rsidP="00763924">
            <w:pPr>
              <w:rPr>
                <w:rStyle w:val="Char0"/>
                <w:sz w:val="20"/>
                <w:szCs w:val="20"/>
                <w:lang w:val="en-US"/>
              </w:rPr>
            </w:pPr>
            <w:r w:rsidRPr="00A60B77">
              <w:rPr>
                <w:rStyle w:val="Char0"/>
                <w:sz w:val="20"/>
                <w:szCs w:val="20"/>
                <w:lang w:val="ru-RU"/>
              </w:rPr>
              <w:t>Практична настава</w:t>
            </w:r>
          </w:p>
          <w:p w:rsidR="00322DC7" w:rsidRPr="00A60B77" w:rsidRDefault="00322DC7" w:rsidP="00763924">
            <w:pPr>
              <w:rPr>
                <w:rStyle w:val="Char0"/>
                <w:sz w:val="20"/>
                <w:szCs w:val="20"/>
              </w:rPr>
            </w:pPr>
            <w:r w:rsidRPr="00A60B77">
              <w:rPr>
                <w:rStyle w:val="Char0"/>
                <w:sz w:val="20"/>
                <w:szCs w:val="20"/>
              </w:rPr>
              <w:t>2 x 15 = 30</w:t>
            </w:r>
          </w:p>
        </w:tc>
      </w:tr>
      <w:tr w:rsidR="00322DC7" w:rsidRPr="00A60B77" w:rsidTr="00A60B77">
        <w:trPr>
          <w:jc w:val="center"/>
        </w:trPr>
        <w:tc>
          <w:tcPr>
            <w:tcW w:w="10894" w:type="dxa"/>
            <w:gridSpan w:val="6"/>
          </w:tcPr>
          <w:p w:rsidR="00322DC7" w:rsidRPr="00A60B77" w:rsidRDefault="00322DC7" w:rsidP="00763924">
            <w:pPr>
              <w:jc w:val="both"/>
              <w:rPr>
                <w:rStyle w:val="Char0"/>
                <w:b w:val="0"/>
                <w:sz w:val="20"/>
                <w:szCs w:val="20"/>
                <w:lang w:val="ru-RU"/>
              </w:rPr>
            </w:pPr>
            <w:r w:rsidRPr="00A60B77">
              <w:rPr>
                <w:rStyle w:val="Char0"/>
                <w:sz w:val="20"/>
                <w:szCs w:val="20"/>
                <w:lang w:val="ru-RU"/>
              </w:rPr>
              <w:t>Методе извођења наставе</w:t>
            </w:r>
            <w:r w:rsidRPr="00A60B77">
              <w:rPr>
                <w:rStyle w:val="Char0"/>
                <w:b w:val="0"/>
                <w:sz w:val="20"/>
                <w:szCs w:val="20"/>
                <w:lang w:val="ru-RU"/>
              </w:rPr>
              <w:t>:</w:t>
            </w:r>
            <w:r w:rsidRPr="00A60B77">
              <w:rPr>
                <w:rStyle w:val="Char0"/>
                <w:b w:val="0"/>
                <w:iCs/>
                <w:sz w:val="20"/>
                <w:szCs w:val="20"/>
                <w:lang w:val="ru-RU"/>
              </w:rPr>
              <w:t xml:space="preserve">Дијалошки, монолошки, </w:t>
            </w:r>
            <w:r w:rsidRPr="00A60B77">
              <w:t>демонстрацију практичног рада , метод рада на тексту,проучавање литературе</w:t>
            </w:r>
          </w:p>
        </w:tc>
      </w:tr>
      <w:tr w:rsidR="00322DC7" w:rsidRPr="00A60B77" w:rsidTr="00A60B77">
        <w:trPr>
          <w:jc w:val="center"/>
        </w:trPr>
        <w:tc>
          <w:tcPr>
            <w:tcW w:w="10894" w:type="dxa"/>
            <w:gridSpan w:val="6"/>
          </w:tcPr>
          <w:p w:rsidR="00322DC7" w:rsidRPr="00A60B77" w:rsidRDefault="00322DC7" w:rsidP="00D104D0">
            <w:pPr>
              <w:rPr>
                <w:rStyle w:val="Char0"/>
                <w:sz w:val="20"/>
                <w:szCs w:val="20"/>
                <w:lang w:val="ru-RU"/>
              </w:rPr>
            </w:pPr>
            <w:r w:rsidRPr="00A60B77">
              <w:rPr>
                <w:rStyle w:val="Char0"/>
                <w:sz w:val="20"/>
                <w:szCs w:val="20"/>
                <w:lang w:val="ru-RU"/>
              </w:rPr>
              <w:t>Оцена знања (максимални број поена 100)</w:t>
            </w:r>
          </w:p>
        </w:tc>
      </w:tr>
      <w:tr w:rsidR="00322DC7" w:rsidRPr="00A60B77" w:rsidTr="00A60B77">
        <w:trPr>
          <w:jc w:val="center"/>
        </w:trPr>
        <w:tc>
          <w:tcPr>
            <w:tcW w:w="3402" w:type="dxa"/>
          </w:tcPr>
          <w:p w:rsidR="00322DC7" w:rsidRPr="00A60B77" w:rsidRDefault="00322DC7" w:rsidP="00763924">
            <w:pPr>
              <w:rPr>
                <w:rStyle w:val="Char0"/>
                <w:sz w:val="20"/>
                <w:szCs w:val="20"/>
                <w:lang w:val="en-US"/>
              </w:rPr>
            </w:pPr>
            <w:r w:rsidRPr="00A60B77">
              <w:rPr>
                <w:rStyle w:val="Char0"/>
                <w:sz w:val="20"/>
                <w:szCs w:val="20"/>
                <w:lang w:val="ru-RU"/>
              </w:rPr>
              <w:t>Предиспитне обавезе</w:t>
            </w:r>
            <w:r w:rsidRPr="00A60B77">
              <w:rPr>
                <w:rStyle w:val="Char0"/>
                <w:sz w:val="20"/>
                <w:szCs w:val="20"/>
                <w:lang w:val="en-US"/>
              </w:rPr>
              <w:t xml:space="preserve"> </w:t>
            </w:r>
          </w:p>
        </w:tc>
        <w:tc>
          <w:tcPr>
            <w:tcW w:w="1820" w:type="dxa"/>
            <w:gridSpan w:val="2"/>
          </w:tcPr>
          <w:p w:rsidR="00322DC7" w:rsidRPr="00A60B77" w:rsidRDefault="00322DC7" w:rsidP="00763924">
            <w:pPr>
              <w:rPr>
                <w:rStyle w:val="Char0"/>
                <w:sz w:val="20"/>
                <w:szCs w:val="20"/>
                <w:lang w:val="en-US"/>
              </w:rPr>
            </w:pPr>
            <w:r w:rsidRPr="00A60B77">
              <w:rPr>
                <w:rStyle w:val="Char0"/>
                <w:sz w:val="20"/>
                <w:szCs w:val="20"/>
                <w:lang w:val="ru-RU"/>
              </w:rPr>
              <w:t>Поена</w:t>
            </w:r>
            <w:r w:rsidRPr="00A60B77">
              <w:rPr>
                <w:rStyle w:val="Char0"/>
                <w:sz w:val="20"/>
                <w:szCs w:val="20"/>
                <w:lang w:val="en-US"/>
              </w:rPr>
              <w:t xml:space="preserve"> 50</w:t>
            </w:r>
          </w:p>
        </w:tc>
        <w:tc>
          <w:tcPr>
            <w:tcW w:w="2484" w:type="dxa"/>
            <w:gridSpan w:val="2"/>
          </w:tcPr>
          <w:p w:rsidR="00322DC7" w:rsidRPr="00A60B77" w:rsidRDefault="00322DC7" w:rsidP="00763924">
            <w:pPr>
              <w:rPr>
                <w:rStyle w:val="Char0"/>
                <w:sz w:val="20"/>
                <w:szCs w:val="20"/>
                <w:lang w:val="ru-RU"/>
              </w:rPr>
            </w:pPr>
            <w:r w:rsidRPr="00A60B77">
              <w:rPr>
                <w:rStyle w:val="Char0"/>
                <w:sz w:val="20"/>
                <w:szCs w:val="20"/>
                <w:lang w:val="ru-RU"/>
              </w:rPr>
              <w:t>Завршни испит</w:t>
            </w:r>
          </w:p>
        </w:tc>
        <w:tc>
          <w:tcPr>
            <w:tcW w:w="3188" w:type="dxa"/>
          </w:tcPr>
          <w:p w:rsidR="00322DC7" w:rsidRPr="00A60B77" w:rsidRDefault="00322DC7" w:rsidP="00763924">
            <w:pPr>
              <w:rPr>
                <w:rStyle w:val="Char0"/>
                <w:sz w:val="20"/>
                <w:szCs w:val="20"/>
                <w:lang w:val="en-US"/>
              </w:rPr>
            </w:pPr>
            <w:r w:rsidRPr="00A60B77">
              <w:rPr>
                <w:rStyle w:val="Char0"/>
                <w:sz w:val="20"/>
                <w:szCs w:val="20"/>
                <w:lang w:val="ru-RU"/>
              </w:rPr>
              <w:t>Поена</w:t>
            </w:r>
            <w:r w:rsidRPr="00A60B77">
              <w:rPr>
                <w:rStyle w:val="Char0"/>
                <w:sz w:val="20"/>
                <w:szCs w:val="20"/>
                <w:lang w:val="en-US"/>
              </w:rPr>
              <w:t xml:space="preserve"> 50</w:t>
            </w:r>
          </w:p>
        </w:tc>
      </w:tr>
      <w:tr w:rsidR="00322DC7" w:rsidRPr="00A60B77" w:rsidTr="00A60B77">
        <w:trPr>
          <w:jc w:val="center"/>
        </w:trPr>
        <w:tc>
          <w:tcPr>
            <w:tcW w:w="3402" w:type="dxa"/>
          </w:tcPr>
          <w:p w:rsidR="00322DC7" w:rsidRPr="00A60B77" w:rsidRDefault="00322DC7" w:rsidP="00763924">
            <w:pPr>
              <w:rPr>
                <w:rStyle w:val="Char0"/>
                <w:b w:val="0"/>
                <w:sz w:val="20"/>
                <w:szCs w:val="20"/>
                <w:lang w:val="ru-RU"/>
              </w:rPr>
            </w:pPr>
            <w:r w:rsidRPr="00A60B77">
              <w:rPr>
                <w:rStyle w:val="Char0"/>
                <w:b w:val="0"/>
                <w:sz w:val="20"/>
                <w:szCs w:val="20"/>
                <w:lang w:val="ru-RU"/>
              </w:rPr>
              <w:t>Активност у току предавања</w:t>
            </w:r>
          </w:p>
        </w:tc>
        <w:tc>
          <w:tcPr>
            <w:tcW w:w="1820" w:type="dxa"/>
            <w:gridSpan w:val="2"/>
          </w:tcPr>
          <w:p w:rsidR="00322DC7" w:rsidRPr="00A60B77" w:rsidRDefault="00322DC7" w:rsidP="00763924">
            <w:pPr>
              <w:rPr>
                <w:rStyle w:val="Char0"/>
                <w:b w:val="0"/>
                <w:sz w:val="20"/>
                <w:szCs w:val="20"/>
                <w:lang w:val="en-US"/>
              </w:rPr>
            </w:pPr>
            <w:r w:rsidRPr="00A60B77">
              <w:rPr>
                <w:rStyle w:val="Char0"/>
                <w:b w:val="0"/>
                <w:sz w:val="20"/>
                <w:szCs w:val="20"/>
                <w:lang w:val="en-US"/>
              </w:rPr>
              <w:t>5</w:t>
            </w:r>
          </w:p>
        </w:tc>
        <w:tc>
          <w:tcPr>
            <w:tcW w:w="2484" w:type="dxa"/>
            <w:gridSpan w:val="2"/>
          </w:tcPr>
          <w:p w:rsidR="00322DC7" w:rsidRPr="00A60B77" w:rsidRDefault="00322DC7" w:rsidP="00763924">
            <w:pPr>
              <w:rPr>
                <w:rStyle w:val="Char0"/>
                <w:b w:val="0"/>
                <w:sz w:val="20"/>
                <w:szCs w:val="20"/>
                <w:lang w:val="ru-RU"/>
              </w:rPr>
            </w:pPr>
            <w:r w:rsidRPr="00A60B77">
              <w:rPr>
                <w:rStyle w:val="Char0"/>
                <w:b w:val="0"/>
                <w:sz w:val="20"/>
                <w:szCs w:val="20"/>
                <w:lang w:val="ru-RU"/>
              </w:rPr>
              <w:t>Писмени испит</w:t>
            </w:r>
          </w:p>
        </w:tc>
        <w:tc>
          <w:tcPr>
            <w:tcW w:w="3188" w:type="dxa"/>
          </w:tcPr>
          <w:p w:rsidR="00322DC7" w:rsidRPr="00A60B77" w:rsidRDefault="00322DC7" w:rsidP="00763924">
            <w:pPr>
              <w:rPr>
                <w:rStyle w:val="Char0"/>
                <w:b w:val="0"/>
                <w:sz w:val="20"/>
                <w:szCs w:val="20"/>
                <w:lang w:val="ru-RU"/>
              </w:rPr>
            </w:pPr>
            <w:r w:rsidRPr="00A60B77">
              <w:rPr>
                <w:rStyle w:val="Char0"/>
                <w:b w:val="0"/>
                <w:sz w:val="20"/>
                <w:szCs w:val="20"/>
                <w:lang w:val="en-US"/>
              </w:rPr>
              <w:t>5</w:t>
            </w:r>
            <w:r w:rsidRPr="00A60B77">
              <w:rPr>
                <w:rStyle w:val="Char0"/>
                <w:b w:val="0"/>
                <w:sz w:val="20"/>
                <w:szCs w:val="20"/>
                <w:lang w:val="ru-RU"/>
              </w:rPr>
              <w:t>0</w:t>
            </w:r>
          </w:p>
        </w:tc>
      </w:tr>
      <w:tr w:rsidR="00322DC7" w:rsidRPr="00A60B77" w:rsidTr="00A60B77">
        <w:trPr>
          <w:jc w:val="center"/>
        </w:trPr>
        <w:tc>
          <w:tcPr>
            <w:tcW w:w="3402" w:type="dxa"/>
          </w:tcPr>
          <w:p w:rsidR="00322DC7" w:rsidRPr="00A60B77" w:rsidRDefault="00322DC7" w:rsidP="00763924">
            <w:pPr>
              <w:rPr>
                <w:rStyle w:val="Char0"/>
                <w:b w:val="0"/>
                <w:sz w:val="20"/>
                <w:szCs w:val="20"/>
                <w:lang w:val="ru-RU"/>
              </w:rPr>
            </w:pPr>
            <w:r w:rsidRPr="00A60B77">
              <w:rPr>
                <w:rStyle w:val="Char0"/>
                <w:b w:val="0"/>
                <w:sz w:val="20"/>
                <w:szCs w:val="20"/>
                <w:lang w:val="ru-RU"/>
              </w:rPr>
              <w:t>Практична настава</w:t>
            </w:r>
          </w:p>
        </w:tc>
        <w:tc>
          <w:tcPr>
            <w:tcW w:w="1820" w:type="dxa"/>
            <w:gridSpan w:val="2"/>
          </w:tcPr>
          <w:p w:rsidR="00322DC7" w:rsidRPr="00A60B77" w:rsidRDefault="00322DC7" w:rsidP="00763924">
            <w:pPr>
              <w:rPr>
                <w:rStyle w:val="Char0"/>
                <w:b w:val="0"/>
                <w:sz w:val="20"/>
                <w:szCs w:val="20"/>
                <w:lang w:val="en-US"/>
              </w:rPr>
            </w:pPr>
            <w:r w:rsidRPr="00A60B77">
              <w:rPr>
                <w:rStyle w:val="Char0"/>
                <w:b w:val="0"/>
                <w:sz w:val="20"/>
                <w:szCs w:val="20"/>
                <w:lang w:val="en-US"/>
              </w:rPr>
              <w:t>5</w:t>
            </w:r>
          </w:p>
        </w:tc>
        <w:tc>
          <w:tcPr>
            <w:tcW w:w="2484" w:type="dxa"/>
            <w:gridSpan w:val="2"/>
          </w:tcPr>
          <w:p w:rsidR="00322DC7" w:rsidRPr="00A60B77" w:rsidRDefault="00322DC7" w:rsidP="00763924">
            <w:pPr>
              <w:rPr>
                <w:rStyle w:val="Char0"/>
                <w:b w:val="0"/>
                <w:sz w:val="20"/>
                <w:szCs w:val="20"/>
                <w:lang w:val="ru-RU"/>
              </w:rPr>
            </w:pPr>
            <w:r w:rsidRPr="00A60B77">
              <w:rPr>
                <w:rStyle w:val="Char0"/>
                <w:b w:val="0"/>
                <w:sz w:val="20"/>
                <w:szCs w:val="20"/>
                <w:lang w:val="ru-RU"/>
              </w:rPr>
              <w:t>Усмени испит</w:t>
            </w:r>
          </w:p>
        </w:tc>
        <w:tc>
          <w:tcPr>
            <w:tcW w:w="3188" w:type="dxa"/>
          </w:tcPr>
          <w:p w:rsidR="00322DC7" w:rsidRPr="00A60B77" w:rsidRDefault="00322DC7" w:rsidP="00763924">
            <w:pPr>
              <w:rPr>
                <w:rStyle w:val="Char0"/>
                <w:b w:val="0"/>
                <w:sz w:val="20"/>
                <w:szCs w:val="20"/>
                <w:lang w:val="ru-RU"/>
              </w:rPr>
            </w:pPr>
          </w:p>
        </w:tc>
      </w:tr>
      <w:tr w:rsidR="00322DC7" w:rsidRPr="00A60B77" w:rsidTr="00A60B77">
        <w:trPr>
          <w:jc w:val="center"/>
        </w:trPr>
        <w:tc>
          <w:tcPr>
            <w:tcW w:w="3402" w:type="dxa"/>
          </w:tcPr>
          <w:p w:rsidR="00322DC7" w:rsidRPr="00A60B77" w:rsidRDefault="00322DC7" w:rsidP="00763924">
            <w:pPr>
              <w:rPr>
                <w:rStyle w:val="Char0"/>
                <w:b w:val="0"/>
                <w:sz w:val="20"/>
                <w:szCs w:val="20"/>
                <w:lang w:val="ru-RU"/>
              </w:rPr>
            </w:pPr>
            <w:r w:rsidRPr="00A60B77">
              <w:rPr>
                <w:rStyle w:val="Char0"/>
                <w:b w:val="0"/>
                <w:sz w:val="20"/>
                <w:szCs w:val="20"/>
                <w:lang w:val="ru-RU"/>
              </w:rPr>
              <w:t>Колоквијум-и</w:t>
            </w:r>
          </w:p>
        </w:tc>
        <w:tc>
          <w:tcPr>
            <w:tcW w:w="1820" w:type="dxa"/>
            <w:gridSpan w:val="2"/>
          </w:tcPr>
          <w:p w:rsidR="00322DC7" w:rsidRPr="00A60B77" w:rsidRDefault="00322DC7" w:rsidP="00763924">
            <w:pPr>
              <w:rPr>
                <w:rStyle w:val="Char0"/>
                <w:b w:val="0"/>
                <w:sz w:val="20"/>
                <w:szCs w:val="20"/>
              </w:rPr>
            </w:pPr>
            <w:r w:rsidRPr="00A60B77">
              <w:rPr>
                <w:rStyle w:val="Char0"/>
                <w:b w:val="0"/>
                <w:sz w:val="20"/>
                <w:szCs w:val="20"/>
                <w:lang w:val="en-US"/>
              </w:rPr>
              <w:t>3</w:t>
            </w:r>
            <w:r w:rsidRPr="00A60B77">
              <w:rPr>
                <w:rStyle w:val="Char0"/>
                <w:b w:val="0"/>
                <w:sz w:val="20"/>
                <w:szCs w:val="20"/>
              </w:rPr>
              <w:t>0</w:t>
            </w:r>
          </w:p>
        </w:tc>
        <w:tc>
          <w:tcPr>
            <w:tcW w:w="2484" w:type="dxa"/>
            <w:gridSpan w:val="2"/>
          </w:tcPr>
          <w:p w:rsidR="00322DC7" w:rsidRPr="00A60B77" w:rsidRDefault="00322DC7" w:rsidP="00763924">
            <w:pPr>
              <w:rPr>
                <w:rStyle w:val="Char0"/>
                <w:b w:val="0"/>
                <w:sz w:val="20"/>
                <w:szCs w:val="20"/>
                <w:lang w:val="ru-RU"/>
              </w:rPr>
            </w:pPr>
          </w:p>
        </w:tc>
        <w:tc>
          <w:tcPr>
            <w:tcW w:w="3188" w:type="dxa"/>
          </w:tcPr>
          <w:p w:rsidR="00322DC7" w:rsidRPr="00A60B77" w:rsidRDefault="00322DC7" w:rsidP="00763924">
            <w:pPr>
              <w:rPr>
                <w:rStyle w:val="Char0"/>
                <w:b w:val="0"/>
                <w:sz w:val="20"/>
                <w:szCs w:val="20"/>
                <w:lang w:val="ru-RU"/>
              </w:rPr>
            </w:pPr>
          </w:p>
        </w:tc>
      </w:tr>
      <w:tr w:rsidR="00322DC7" w:rsidRPr="00A60B77" w:rsidTr="00A60B77">
        <w:trPr>
          <w:jc w:val="center"/>
        </w:trPr>
        <w:tc>
          <w:tcPr>
            <w:tcW w:w="3402" w:type="dxa"/>
          </w:tcPr>
          <w:p w:rsidR="00322DC7" w:rsidRPr="00A60B77" w:rsidRDefault="00322DC7" w:rsidP="00763924">
            <w:pPr>
              <w:rPr>
                <w:rStyle w:val="Char0"/>
                <w:b w:val="0"/>
                <w:sz w:val="20"/>
                <w:szCs w:val="20"/>
                <w:lang w:val="ru-RU"/>
              </w:rPr>
            </w:pPr>
            <w:r w:rsidRPr="00A60B77">
              <w:rPr>
                <w:rStyle w:val="Char0"/>
                <w:b w:val="0"/>
                <w:sz w:val="20"/>
                <w:szCs w:val="20"/>
                <w:lang w:val="ru-RU"/>
              </w:rPr>
              <w:t>Семинар-и</w:t>
            </w:r>
          </w:p>
        </w:tc>
        <w:tc>
          <w:tcPr>
            <w:tcW w:w="1820" w:type="dxa"/>
            <w:gridSpan w:val="2"/>
          </w:tcPr>
          <w:p w:rsidR="00322DC7" w:rsidRPr="00A60B77" w:rsidRDefault="00322DC7" w:rsidP="00763924">
            <w:pPr>
              <w:rPr>
                <w:rStyle w:val="Char0"/>
                <w:b w:val="0"/>
                <w:sz w:val="20"/>
                <w:szCs w:val="20"/>
                <w:lang w:val="en-US"/>
              </w:rPr>
            </w:pPr>
            <w:r w:rsidRPr="00A60B77">
              <w:rPr>
                <w:rStyle w:val="Char0"/>
                <w:b w:val="0"/>
                <w:sz w:val="20"/>
                <w:szCs w:val="20"/>
                <w:lang w:val="en-US"/>
              </w:rPr>
              <w:t>10</w:t>
            </w:r>
          </w:p>
        </w:tc>
        <w:tc>
          <w:tcPr>
            <w:tcW w:w="2484" w:type="dxa"/>
            <w:gridSpan w:val="2"/>
          </w:tcPr>
          <w:p w:rsidR="00322DC7" w:rsidRPr="00A60B77" w:rsidRDefault="00322DC7" w:rsidP="00763924">
            <w:pPr>
              <w:rPr>
                <w:rStyle w:val="Char0"/>
                <w:b w:val="0"/>
                <w:sz w:val="20"/>
                <w:szCs w:val="20"/>
                <w:lang w:val="ru-RU"/>
              </w:rPr>
            </w:pPr>
          </w:p>
        </w:tc>
        <w:tc>
          <w:tcPr>
            <w:tcW w:w="3188" w:type="dxa"/>
          </w:tcPr>
          <w:p w:rsidR="00322DC7" w:rsidRPr="00A60B77" w:rsidRDefault="00322DC7" w:rsidP="00763924">
            <w:pPr>
              <w:rPr>
                <w:rStyle w:val="Char0"/>
                <w:b w:val="0"/>
                <w:sz w:val="20"/>
                <w:szCs w:val="20"/>
                <w:lang w:val="ru-RU"/>
              </w:rPr>
            </w:pP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322DC7" w:rsidRDefault="00322DC7" w:rsidP="006B5C7E">
      <w:pPr>
        <w:rPr>
          <w:b/>
          <w:sz w:val="22"/>
          <w:szCs w:val="22"/>
        </w:rPr>
      </w:pPr>
    </w:p>
    <w:p w:rsidR="00322DC7"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674"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2"/>
        <w:gridCol w:w="641"/>
        <w:gridCol w:w="865"/>
        <w:gridCol w:w="1547"/>
        <w:gridCol w:w="1447"/>
        <w:gridCol w:w="2722"/>
      </w:tblGrid>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762BD0">
            <w:pPr>
              <w:spacing w:line="276" w:lineRule="auto"/>
              <w:rPr>
                <w:bCs/>
              </w:rPr>
            </w:pPr>
            <w:r w:rsidRPr="00A60B77">
              <w:rPr>
                <w:rStyle w:val="Char"/>
                <w:sz w:val="20"/>
                <w:szCs w:val="20"/>
                <w:lang w:val="ru-RU"/>
              </w:rPr>
              <w:t>Студијски програм</w:t>
            </w:r>
            <w:r w:rsidRPr="00A60B77">
              <w:rPr>
                <w:rStyle w:val="Char"/>
                <w:b w:val="0"/>
                <w:sz w:val="20"/>
                <w:szCs w:val="20"/>
                <w:lang w:val="ru-RU"/>
              </w:rPr>
              <w:t xml:space="preserve">: </w:t>
            </w:r>
            <w:r w:rsidR="00091A0B" w:rsidRPr="00A60B77">
              <w:rPr>
                <w:b/>
                <w:bCs/>
              </w:rPr>
              <w:t>ТЕХНОЛОШКО  ИНЖЕЊЕРСТВО</w:t>
            </w:r>
            <w:r w:rsidR="00091A0B" w:rsidRPr="00A60B77">
              <w:rPr>
                <w:bCs/>
              </w:rPr>
              <w:t xml:space="preserve"> </w:t>
            </w:r>
          </w:p>
          <w:p w:rsidR="00343514" w:rsidRPr="00A60B77" w:rsidRDefault="00343514" w:rsidP="00762BD0">
            <w:pPr>
              <w:spacing w:line="276" w:lineRule="auto"/>
              <w:rPr>
                <w:rStyle w:val="Char"/>
                <w:b w:val="0"/>
                <w:sz w:val="20"/>
                <w:szCs w:val="20"/>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rPr>
            </w:pPr>
            <w:r w:rsidRPr="00A60B77">
              <w:rPr>
                <w:rStyle w:val="Char"/>
                <w:sz w:val="20"/>
                <w:szCs w:val="20"/>
                <w:lang w:val="ru-RU"/>
              </w:rPr>
              <w:t>Назив предмета</w:t>
            </w:r>
            <w:r w:rsidRPr="00A60B77">
              <w:rPr>
                <w:rStyle w:val="Char"/>
                <w:b w:val="0"/>
                <w:sz w:val="20"/>
                <w:szCs w:val="20"/>
                <w:lang w:val="ru-RU"/>
              </w:rPr>
              <w:t xml:space="preserve">: </w:t>
            </w:r>
            <w:bookmarkStart w:id="26" w:name="poslovnae"/>
            <w:r w:rsidRPr="00A60B77">
              <w:rPr>
                <w:rStyle w:val="Char"/>
                <w:sz w:val="20"/>
                <w:szCs w:val="20"/>
              </w:rPr>
              <w:t>Пословна и еколошка етика</w:t>
            </w:r>
            <w:bookmarkEnd w:id="26"/>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sz w:val="20"/>
                <w:szCs w:val="20"/>
                <w:lang w:val="ru-RU"/>
              </w:rPr>
              <w:t>Наставник</w:t>
            </w:r>
            <w:r w:rsidRPr="00A60B77">
              <w:rPr>
                <w:rStyle w:val="Char"/>
                <w:b w:val="0"/>
                <w:sz w:val="20"/>
                <w:szCs w:val="20"/>
                <w:lang w:val="ru-RU"/>
              </w:rPr>
              <w:t xml:space="preserve">:    Предавања -  </w:t>
            </w:r>
            <w:r w:rsidRPr="00A60B77">
              <w:rPr>
                <w:rStyle w:val="Char"/>
                <w:sz w:val="20"/>
                <w:szCs w:val="20"/>
                <w:lang w:val="ru-RU"/>
              </w:rPr>
              <w:t>Весна  О. Васовић</w:t>
            </w:r>
            <w:r w:rsidRPr="00A60B77">
              <w:rPr>
                <w:rStyle w:val="Char"/>
                <w:b w:val="0"/>
                <w:sz w:val="20"/>
                <w:szCs w:val="20"/>
                <w:lang w:val="ru-RU"/>
              </w:rPr>
              <w:t xml:space="preserve">     Вежбе  -   </w:t>
            </w:r>
            <w:r w:rsidRPr="00A60B77">
              <w:rPr>
                <w:rStyle w:val="Char"/>
                <w:sz w:val="20"/>
                <w:szCs w:val="20"/>
                <w:lang w:val="ru-RU"/>
              </w:rPr>
              <w:t>Павловић Б. Владимир</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rPr>
            </w:pPr>
            <w:r w:rsidRPr="00A60B77">
              <w:rPr>
                <w:rStyle w:val="Char"/>
                <w:sz w:val="20"/>
                <w:szCs w:val="20"/>
                <w:lang w:val="ru-RU"/>
              </w:rPr>
              <w:t>Статус предмета</w:t>
            </w:r>
            <w:r w:rsidRPr="00A60B77">
              <w:rPr>
                <w:rStyle w:val="Char"/>
                <w:b w:val="0"/>
                <w:sz w:val="20"/>
                <w:szCs w:val="20"/>
                <w:lang w:val="ru-RU"/>
              </w:rPr>
              <w:t>: обавезан</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rPr>
            </w:pPr>
            <w:r w:rsidRPr="00A60B77">
              <w:rPr>
                <w:rStyle w:val="Char"/>
                <w:sz w:val="20"/>
                <w:szCs w:val="20"/>
                <w:lang w:val="ru-RU"/>
              </w:rPr>
              <w:t>Број</w:t>
            </w:r>
            <w:r w:rsidRPr="00A60B77">
              <w:rPr>
                <w:rStyle w:val="Char"/>
                <w:b w:val="0"/>
                <w:sz w:val="20"/>
                <w:szCs w:val="20"/>
                <w:lang w:val="ru-RU"/>
              </w:rPr>
              <w:t xml:space="preserve"> ЕСПБ: </w:t>
            </w:r>
            <w:r w:rsidRPr="00A60B77">
              <w:rPr>
                <w:rStyle w:val="Char"/>
                <w:b w:val="0"/>
                <w:sz w:val="20"/>
                <w:szCs w:val="20"/>
              </w:rPr>
              <w:t>5</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CB4243" w:rsidRDefault="00512FED" w:rsidP="00B0168A">
            <w:pPr>
              <w:spacing w:line="276" w:lineRule="auto"/>
              <w:rPr>
                <w:rStyle w:val="Char"/>
                <w:b w:val="0"/>
                <w:sz w:val="20"/>
                <w:szCs w:val="20"/>
              </w:rPr>
            </w:pPr>
            <w:r w:rsidRPr="00A60B77">
              <w:rPr>
                <w:rStyle w:val="Char"/>
                <w:sz w:val="20"/>
                <w:szCs w:val="20"/>
                <w:lang w:val="ru-RU"/>
              </w:rPr>
              <w:t>Услов</w:t>
            </w:r>
            <w:r w:rsidRPr="00A60B77">
              <w:rPr>
                <w:rStyle w:val="Char"/>
                <w:b w:val="0"/>
                <w:sz w:val="20"/>
                <w:szCs w:val="20"/>
                <w:lang w:val="ru-RU"/>
              </w:rPr>
              <w:t xml:space="preserve">: </w:t>
            </w:r>
            <w:r w:rsidRPr="00A60B77">
              <w:rPr>
                <w:rStyle w:val="Char"/>
                <w:b w:val="0"/>
                <w:sz w:val="20"/>
                <w:szCs w:val="20"/>
              </w:rPr>
              <w:t>нема</w:t>
            </w:r>
          </w:p>
          <w:p w:rsidR="00512FED" w:rsidRPr="00A60B77" w:rsidRDefault="00512FED" w:rsidP="00B0168A">
            <w:pPr>
              <w:spacing w:line="276" w:lineRule="auto"/>
              <w:rPr>
                <w:rStyle w:val="Char"/>
                <w:b w:val="0"/>
                <w:sz w:val="20"/>
                <w:szCs w:val="20"/>
              </w:rPr>
            </w:pPr>
            <w:r w:rsidRPr="00A60B77">
              <w:rPr>
                <w:rStyle w:val="Char"/>
                <w:sz w:val="20"/>
                <w:szCs w:val="20"/>
                <w:lang w:val="ru-RU"/>
              </w:rPr>
              <w:t>Циљ предмета</w:t>
            </w:r>
            <w:r w:rsidRPr="00A60B77">
              <w:rPr>
                <w:rStyle w:val="Char"/>
                <w:b w:val="0"/>
                <w:sz w:val="20"/>
                <w:szCs w:val="20"/>
                <w:lang w:val="ru-RU"/>
              </w:rPr>
              <w:t xml:space="preserve">: </w:t>
            </w:r>
            <w:r w:rsidRPr="00A60B77">
              <w:rPr>
                <w:rStyle w:val="Char"/>
                <w:b w:val="0"/>
                <w:iCs/>
                <w:sz w:val="20"/>
                <w:szCs w:val="20"/>
              </w:rPr>
              <w:t>Критика антропоцентричне свести и промоција нове тзв. зелене културе рада и живота</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sz w:val="20"/>
                <w:szCs w:val="20"/>
                <w:lang w:val="ru-RU"/>
              </w:rPr>
              <w:t>Исход премета</w:t>
            </w:r>
            <w:r w:rsidRPr="00A60B77">
              <w:rPr>
                <w:rStyle w:val="Char"/>
                <w:b w:val="0"/>
                <w:sz w:val="20"/>
                <w:szCs w:val="20"/>
                <w:lang w:val="ru-RU"/>
              </w:rPr>
              <w:t>:</w:t>
            </w:r>
            <w:r w:rsidRPr="00A60B77">
              <w:rPr>
                <w:rStyle w:val="Char"/>
                <w:b w:val="0"/>
                <w:iCs/>
                <w:sz w:val="20"/>
                <w:szCs w:val="20"/>
              </w:rPr>
              <w:t>Оспособљавање студената за пласман нове логике рада, која почива на постулатима еколошке парадигме</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jc w:val="both"/>
              <w:rPr>
                <w:rStyle w:val="Char"/>
                <w:b w:val="0"/>
                <w:sz w:val="20"/>
                <w:szCs w:val="20"/>
                <w:lang w:val="ru-RU"/>
              </w:rPr>
            </w:pPr>
            <w:r w:rsidRPr="00A60B77">
              <w:rPr>
                <w:rStyle w:val="Char"/>
                <w:sz w:val="20"/>
                <w:szCs w:val="20"/>
                <w:lang w:val="ru-RU"/>
              </w:rPr>
              <w:t>Садржај предмета</w:t>
            </w:r>
            <w:r w:rsidRPr="00A60B77">
              <w:rPr>
                <w:rStyle w:val="Char"/>
                <w:b w:val="0"/>
                <w:sz w:val="20"/>
                <w:szCs w:val="20"/>
                <w:lang w:val="ru-RU"/>
              </w:rPr>
              <w:t>:</w:t>
            </w:r>
          </w:p>
          <w:p w:rsidR="00512FED" w:rsidRPr="00A60B77" w:rsidRDefault="00512FED" w:rsidP="00B0168A">
            <w:pPr>
              <w:tabs>
                <w:tab w:val="left" w:pos="3450"/>
              </w:tabs>
              <w:spacing w:line="276" w:lineRule="auto"/>
              <w:jc w:val="both"/>
              <w:rPr>
                <w:rStyle w:val="Char"/>
                <w:b w:val="0"/>
                <w:iCs/>
                <w:sz w:val="20"/>
                <w:szCs w:val="20"/>
              </w:rPr>
            </w:pPr>
            <w:r w:rsidRPr="00A60B77">
              <w:rPr>
                <w:rStyle w:val="Char"/>
                <w:b w:val="0"/>
                <w:sz w:val="20"/>
                <w:szCs w:val="20"/>
                <w:lang w:val="ru-RU"/>
              </w:rPr>
              <w:t>Теоријска настава</w:t>
            </w:r>
            <w:r w:rsidRPr="00CB4243">
              <w:rPr>
                <w:rStyle w:val="Char"/>
                <w:b w:val="0"/>
                <w:sz w:val="20"/>
                <w:szCs w:val="20"/>
              </w:rPr>
              <w:t>.</w:t>
            </w:r>
            <w:r w:rsidRPr="00A60B77">
              <w:rPr>
                <w:rStyle w:val="Char"/>
                <w:b w:val="0"/>
                <w:iCs/>
                <w:sz w:val="20"/>
                <w:szCs w:val="20"/>
              </w:rPr>
              <w:t>Појам екологије. Генеза развоја еколошке мисли. Појам еколошке етике</w:t>
            </w:r>
            <w:r w:rsidRPr="00CB4243">
              <w:rPr>
                <w:rStyle w:val="Char"/>
                <w:b w:val="0"/>
                <w:iCs/>
                <w:sz w:val="20"/>
                <w:szCs w:val="20"/>
              </w:rPr>
              <w:t>.</w:t>
            </w:r>
            <w:r w:rsidRPr="00A60B77">
              <w:rPr>
                <w:rStyle w:val="Char"/>
                <w:b w:val="0"/>
                <w:iCs/>
                <w:sz w:val="20"/>
                <w:szCs w:val="20"/>
              </w:rPr>
              <w:t>Субјекти еколошке етике. Педагогизација човековог света рада и живота. Еколошка криза и савремена теоријска мисао. Антропоцентризам . Екоцентризам. Различити цивилизацијски модели културног и социјалног понашања.Материјална пракса и превага антиеколошке свести. Противречност технолошког и економског развоја.Нарушавање природних система и процеса. Римски клуб и извештаји. Појам одрживог развоја. Духовна изнуреност. Политичко инситуционални апарат.Глобализација и нужност нове логике рада. Уморна Екумена стампутице урбаног.У лавиринту ризичног друштва. Демографски бум. Појам пословне етике.  Морална одговорност и расуђивање. Конфликти и правци њиховог решавања. Хоризонтални и вертикални мобинг.Ка одрживом друштву-могуђност зацарења нове пословне етике. Пословна етика и цивилизацијски културолошки модели у свету.Пословна етика и значај комуницирања. Односи са јавношћу.Пословни живот у условима здраве сарадње. Етички и пословни кодекси.  Нови менаџари у условима нове теорије и праксе.Еколошка свест и еколошко образовање. Узлет екологизма и нови еманципаторски политички покрети.Политичка арена и зелене странке. Пословна етика и правно регулисање животне средине у нашој земљи.Екологија ,етика, бизнис. Тезе о односу етике и екологије.Етика земље и етика поштовања живота. Могућност помирења – еколошки менаџмент. Промоција нове еколошко - етичке матрице.</w:t>
            </w:r>
          </w:p>
          <w:p w:rsidR="00512FED" w:rsidRPr="00A60B77" w:rsidRDefault="00512FED" w:rsidP="00B0168A">
            <w:pPr>
              <w:spacing w:line="276" w:lineRule="auto"/>
              <w:jc w:val="both"/>
              <w:rPr>
                <w:rStyle w:val="Char"/>
                <w:b w:val="0"/>
                <w:sz w:val="20"/>
                <w:szCs w:val="20"/>
                <w:lang w:val="ru-RU"/>
              </w:rPr>
            </w:pPr>
            <w:r w:rsidRPr="00A60B77">
              <w:rPr>
                <w:rStyle w:val="Char"/>
                <w:b w:val="0"/>
                <w:sz w:val="20"/>
                <w:szCs w:val="20"/>
                <w:lang w:val="ru-RU"/>
              </w:rPr>
              <w:t>Практична настава</w:t>
            </w:r>
            <w:r w:rsidRPr="00A60B77">
              <w:rPr>
                <w:rStyle w:val="Char"/>
                <w:b w:val="0"/>
                <w:iCs/>
                <w:sz w:val="20"/>
                <w:szCs w:val="20"/>
              </w:rPr>
              <w:t>. Теоријске етичко - еколошке контраверзе. Рад, вредности културни образци. Стање ресурса и делатне праксе. Од бирократске ка космополтитској  варијанти живота и рада. колоквијални Критика града и пожељени простор по мери човека. Пословна етика и одржива формула живота. Хијерархија, споразумевање, јавност. Нова пословна култура и расуживање. Пожељени етичко еколошки социо политички оквир и десетоминутни колоквијални тест. Можемо ли се ослонити на екологизам у потрази за бољим? Озелењавање кутуре и материјалне свере у Србији. Еколошко етички етос. Млади и обавештеност о темељним проблемима  заједнице Размишљања. Корисност, утилитаризам,дух и животна пракса. Десетоминутни тест</w:t>
            </w:r>
            <w:r w:rsidRPr="00A60B77">
              <w:rPr>
                <w:rStyle w:val="Char"/>
                <w:b w:val="0"/>
                <w:iCs/>
                <w:sz w:val="20"/>
                <w:szCs w:val="20"/>
                <w:lang w:val="en-US"/>
              </w:rPr>
              <w:t>.</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tabs>
                <w:tab w:val="left" w:pos="567"/>
              </w:tabs>
              <w:spacing w:after="60"/>
              <w:jc w:val="both"/>
              <w:rPr>
                <w:rStyle w:val="Char"/>
                <w:b w:val="0"/>
                <w:bCs w:val="0"/>
                <w:sz w:val="20"/>
                <w:szCs w:val="20"/>
              </w:rPr>
            </w:pPr>
            <w:r w:rsidRPr="00A60B77">
              <w:rPr>
                <w:rStyle w:val="Char"/>
                <w:iCs/>
                <w:sz w:val="20"/>
                <w:szCs w:val="20"/>
              </w:rPr>
              <w:t>Литература</w:t>
            </w:r>
            <w:r w:rsidRPr="00A60B77">
              <w:rPr>
                <w:rStyle w:val="Char"/>
                <w:b w:val="0"/>
                <w:iCs/>
                <w:sz w:val="20"/>
                <w:szCs w:val="20"/>
              </w:rPr>
              <w:t>:</w:t>
            </w:r>
            <w:r w:rsidRPr="00CB4243">
              <w:t>ВеснаВасовић:</w:t>
            </w:r>
            <w:r w:rsidRPr="00A60B77">
              <w:t>“Друштво, Етика и Екологија“, ВПТШ, ИСБН 978-86-83573-50-9, 2014. - књига ,Ужице, В. Павловић , Екологија рел.етика (2013) Завод за уџбенике , Београд ,</w:t>
            </w:r>
            <w:r w:rsidRPr="00A60B77">
              <w:rPr>
                <w:rStyle w:val="Char"/>
                <w:b w:val="0"/>
                <w:iCs/>
                <w:sz w:val="20"/>
                <w:szCs w:val="20"/>
              </w:rPr>
              <w:t xml:space="preserve"> Џозеф  Р. Де  Жарден  Еколошка етика – УВОД еколошку филозофију , Београд, 2006. </w:t>
            </w:r>
            <w:r w:rsidRPr="00A60B77">
              <w:rPr>
                <w:lang w:val="en-US"/>
              </w:rPr>
              <w:t>Patrick</w:t>
            </w:r>
            <w:r w:rsidRPr="00CB4243">
              <w:t xml:space="preserve"> </w:t>
            </w:r>
            <w:r w:rsidRPr="00A60B77">
              <w:rPr>
                <w:lang w:val="en-US"/>
              </w:rPr>
              <w:t>Curry</w:t>
            </w:r>
            <w:r w:rsidRPr="00CB4243">
              <w:t xml:space="preserve">, </w:t>
            </w:r>
            <w:r w:rsidRPr="00A60B77">
              <w:rPr>
                <w:lang w:val="en-US"/>
              </w:rPr>
              <w:t>Ecological</w:t>
            </w:r>
            <w:r w:rsidRPr="00CB4243">
              <w:t xml:space="preserve"> </w:t>
            </w:r>
            <w:r w:rsidRPr="00A60B77">
              <w:rPr>
                <w:lang w:val="en-US"/>
              </w:rPr>
              <w:t>Ethics</w:t>
            </w:r>
            <w:r w:rsidRPr="00CB4243">
              <w:t xml:space="preserve">, 2011, </w:t>
            </w:r>
            <w:r w:rsidRPr="00A60B77">
              <w:rPr>
                <w:lang w:val="en-US"/>
              </w:rPr>
              <w:t>Polity</w:t>
            </w:r>
            <w:r w:rsidRPr="00CB4243">
              <w:t xml:space="preserve">, </w:t>
            </w:r>
            <w:r w:rsidRPr="00A60B77">
              <w:rPr>
                <w:lang w:val="en-US"/>
              </w:rPr>
              <w:t>University</w:t>
            </w:r>
            <w:r w:rsidRPr="00CB4243">
              <w:t xml:space="preserve"> </w:t>
            </w:r>
            <w:r w:rsidRPr="00A60B77">
              <w:rPr>
                <w:lang w:val="en-US"/>
              </w:rPr>
              <w:t>of</w:t>
            </w:r>
            <w:r w:rsidRPr="00CB4243">
              <w:t xml:space="preserve"> </w:t>
            </w:r>
            <w:r w:rsidRPr="00A60B77">
              <w:rPr>
                <w:lang w:val="en-US"/>
              </w:rPr>
              <w:t>Wales</w:t>
            </w:r>
            <w:r w:rsidRPr="00CB4243">
              <w:t>,</w:t>
            </w:r>
            <w:r w:rsidRPr="00A60B77">
              <w:t xml:space="preserve"> БеоградКркач Кристијан , 2007, Увод у пословну етику и корпорацијску друштвену одговорност, Загреб: Мате Суботић, Драган (2007)  Пословна етика у предузетнчком бизнису, Теа Београд, Суботић Драган. (2007) Пословна етика и веитина комуницирања Београд.</w:t>
            </w:r>
          </w:p>
        </w:tc>
      </w:tr>
      <w:tr w:rsidR="00512FED" w:rsidRPr="00A60B77" w:rsidTr="00A60B77">
        <w:trPr>
          <w:jc w:val="center"/>
        </w:trPr>
        <w:tc>
          <w:tcPr>
            <w:tcW w:w="4093"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jc w:val="center"/>
              <w:rPr>
                <w:rStyle w:val="Char"/>
                <w:sz w:val="20"/>
                <w:szCs w:val="20"/>
              </w:rPr>
            </w:pPr>
            <w:r w:rsidRPr="00A60B77">
              <w:rPr>
                <w:rStyle w:val="Char"/>
                <w:sz w:val="20"/>
                <w:szCs w:val="20"/>
                <w:lang w:val="ru-RU"/>
              </w:rPr>
              <w:t>Број часова активне наставе</w:t>
            </w:r>
          </w:p>
          <w:p w:rsidR="00512FED" w:rsidRPr="00A60B77" w:rsidRDefault="00512FED" w:rsidP="00B0168A">
            <w:pPr>
              <w:spacing w:line="276" w:lineRule="auto"/>
              <w:jc w:val="center"/>
              <w:rPr>
                <w:rStyle w:val="Char"/>
                <w:sz w:val="20"/>
                <w:szCs w:val="20"/>
              </w:rPr>
            </w:pPr>
            <w:r w:rsidRPr="00A60B77">
              <w:rPr>
                <w:rStyle w:val="Char"/>
                <w:sz w:val="20"/>
                <w:szCs w:val="20"/>
              </w:rPr>
              <w:t xml:space="preserve">60              </w:t>
            </w:r>
          </w:p>
        </w:tc>
        <w:tc>
          <w:tcPr>
            <w:tcW w:w="2412"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jc w:val="center"/>
              <w:rPr>
                <w:rStyle w:val="Char"/>
                <w:sz w:val="20"/>
                <w:szCs w:val="20"/>
                <w:lang w:val="en-US"/>
              </w:rPr>
            </w:pPr>
            <w:r w:rsidRPr="00A60B77">
              <w:rPr>
                <w:rStyle w:val="Char"/>
                <w:sz w:val="20"/>
                <w:szCs w:val="20"/>
                <w:lang w:val="ru-RU"/>
              </w:rPr>
              <w:t>Теоријска настава</w:t>
            </w:r>
          </w:p>
          <w:p w:rsidR="00512FED" w:rsidRPr="00A60B77" w:rsidRDefault="00512FED" w:rsidP="00B0168A">
            <w:pPr>
              <w:spacing w:line="276" w:lineRule="auto"/>
              <w:jc w:val="center"/>
              <w:rPr>
                <w:rStyle w:val="Char"/>
                <w:sz w:val="20"/>
                <w:szCs w:val="20"/>
              </w:rPr>
            </w:pPr>
            <w:r w:rsidRPr="00A60B77">
              <w:rPr>
                <w:rStyle w:val="Char"/>
                <w:sz w:val="20"/>
                <w:szCs w:val="20"/>
                <w:lang w:val="en-US"/>
              </w:rPr>
              <w:t>2x15</w:t>
            </w:r>
            <w:r w:rsidRPr="00A60B77">
              <w:rPr>
                <w:rStyle w:val="Char"/>
                <w:sz w:val="20"/>
                <w:szCs w:val="20"/>
              </w:rPr>
              <w:t xml:space="preserve"> = 30</w:t>
            </w:r>
          </w:p>
        </w:tc>
        <w:tc>
          <w:tcPr>
            <w:tcW w:w="4169"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jc w:val="center"/>
              <w:rPr>
                <w:rStyle w:val="Char"/>
                <w:sz w:val="20"/>
                <w:szCs w:val="20"/>
                <w:lang w:val="en-US"/>
              </w:rPr>
            </w:pPr>
            <w:r w:rsidRPr="00A60B77">
              <w:rPr>
                <w:rStyle w:val="Char"/>
                <w:sz w:val="20"/>
                <w:szCs w:val="20"/>
                <w:lang w:val="ru-RU"/>
              </w:rPr>
              <w:t>Практична настава</w:t>
            </w:r>
          </w:p>
          <w:p w:rsidR="00512FED" w:rsidRPr="00A60B77" w:rsidRDefault="00512FED" w:rsidP="00B0168A">
            <w:pPr>
              <w:spacing w:line="276" w:lineRule="auto"/>
              <w:jc w:val="center"/>
              <w:rPr>
                <w:rStyle w:val="Char"/>
                <w:sz w:val="20"/>
                <w:szCs w:val="20"/>
              </w:rPr>
            </w:pPr>
            <w:r w:rsidRPr="00A60B77">
              <w:rPr>
                <w:rStyle w:val="Char"/>
                <w:sz w:val="20"/>
                <w:szCs w:val="20"/>
                <w:lang w:val="en-US"/>
              </w:rPr>
              <w:t>2x15</w:t>
            </w:r>
            <w:r w:rsidRPr="00A60B77">
              <w:rPr>
                <w:rStyle w:val="Char"/>
                <w:sz w:val="20"/>
                <w:szCs w:val="20"/>
              </w:rPr>
              <w:t xml:space="preserve"> = 30</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tabs>
                <w:tab w:val="left" w:pos="3450"/>
              </w:tabs>
              <w:spacing w:line="276" w:lineRule="auto"/>
              <w:jc w:val="both"/>
            </w:pPr>
            <w:r w:rsidRPr="00A60B77">
              <w:rPr>
                <w:rStyle w:val="Char"/>
                <w:sz w:val="20"/>
                <w:szCs w:val="20"/>
                <w:lang w:val="ru-RU"/>
              </w:rPr>
              <w:t>Методе извођења наставе</w:t>
            </w:r>
            <w:r w:rsidRPr="00A60B77">
              <w:rPr>
                <w:rStyle w:val="Char"/>
                <w:b w:val="0"/>
                <w:sz w:val="20"/>
                <w:szCs w:val="20"/>
                <w:lang w:val="ru-RU"/>
              </w:rPr>
              <w:t>:</w:t>
            </w:r>
          </w:p>
          <w:p w:rsidR="00512FED" w:rsidRPr="00A60B77" w:rsidRDefault="00512FED" w:rsidP="00B0168A">
            <w:pPr>
              <w:tabs>
                <w:tab w:val="left" w:pos="3450"/>
              </w:tabs>
              <w:spacing w:line="276" w:lineRule="auto"/>
              <w:jc w:val="both"/>
              <w:rPr>
                <w:rStyle w:val="Char"/>
                <w:b w:val="0"/>
                <w:bCs w:val="0"/>
                <w:iCs/>
                <w:sz w:val="20"/>
                <w:szCs w:val="20"/>
              </w:rPr>
            </w:pPr>
            <w:r w:rsidRPr="00A60B77">
              <w:rPr>
                <w:rStyle w:val="Char"/>
                <w:b w:val="0"/>
                <w:iCs/>
                <w:sz w:val="20"/>
                <w:szCs w:val="20"/>
              </w:rPr>
              <w:t xml:space="preserve"> Аудиторне</w:t>
            </w:r>
            <w:r w:rsidRPr="00CB4243">
              <w:rPr>
                <w:rStyle w:val="Char"/>
                <w:b w:val="0"/>
                <w:iCs/>
                <w:sz w:val="20"/>
                <w:szCs w:val="20"/>
              </w:rPr>
              <w:t>,</w:t>
            </w:r>
            <w:r w:rsidRPr="00A60B77">
              <w:rPr>
                <w:rStyle w:val="Char"/>
                <w:b w:val="0"/>
                <w:iCs/>
                <w:sz w:val="20"/>
                <w:szCs w:val="20"/>
              </w:rPr>
              <w:t xml:space="preserve"> консултативне, , колоквијалне,  показне, остале</w:t>
            </w:r>
          </w:p>
          <w:p w:rsidR="00512FED" w:rsidRPr="00A60B77" w:rsidRDefault="00512FED" w:rsidP="00B0168A">
            <w:pPr>
              <w:tabs>
                <w:tab w:val="left" w:pos="3450"/>
              </w:tabs>
              <w:spacing w:line="276" w:lineRule="auto"/>
              <w:jc w:val="both"/>
              <w:rPr>
                <w:rStyle w:val="Char"/>
                <w:b w:val="0"/>
                <w:bCs w:val="0"/>
                <w:iCs/>
                <w:sz w:val="20"/>
                <w:szCs w:val="20"/>
              </w:rPr>
            </w:pPr>
            <w:r w:rsidRPr="00A60B77">
              <w:rPr>
                <w:rStyle w:val="Char"/>
                <w:b w:val="0"/>
                <w:iCs/>
                <w:sz w:val="20"/>
                <w:szCs w:val="20"/>
              </w:rPr>
              <w:t>Уз помоћ</w:t>
            </w:r>
            <w:r w:rsidRPr="00CB4243">
              <w:rPr>
                <w:rStyle w:val="Char"/>
                <w:b w:val="0"/>
                <w:iCs/>
                <w:sz w:val="20"/>
                <w:szCs w:val="20"/>
              </w:rPr>
              <w:t xml:space="preserve"> </w:t>
            </w:r>
            <w:r w:rsidRPr="00A60B77">
              <w:rPr>
                <w:rStyle w:val="Char"/>
                <w:b w:val="0"/>
                <w:iCs/>
                <w:sz w:val="20"/>
                <w:szCs w:val="20"/>
              </w:rPr>
              <w:t>видео презентације, примера из праксе, проспекaта, упуства, папира</w:t>
            </w:r>
            <w:r w:rsidRPr="00CB4243">
              <w:rPr>
                <w:rStyle w:val="Char"/>
                <w:b w:val="0"/>
                <w:iCs/>
                <w:sz w:val="20"/>
                <w:szCs w:val="20"/>
              </w:rPr>
              <w:t xml:space="preserve"> </w:t>
            </w:r>
            <w:r w:rsidRPr="00A60B77">
              <w:rPr>
                <w:rStyle w:val="Char"/>
                <w:b w:val="0"/>
                <w:iCs/>
                <w:sz w:val="20"/>
                <w:szCs w:val="20"/>
              </w:rPr>
              <w:t xml:space="preserve">и другог  показног  материјала. </w:t>
            </w:r>
          </w:p>
        </w:tc>
      </w:tr>
      <w:tr w:rsidR="00512FED" w:rsidRPr="00A60B77" w:rsidTr="00A60B77">
        <w:trPr>
          <w:jc w:val="center"/>
        </w:trPr>
        <w:tc>
          <w:tcPr>
            <w:tcW w:w="10674" w:type="dxa"/>
            <w:gridSpan w:val="6"/>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jc w:val="center"/>
              <w:rPr>
                <w:rStyle w:val="Char"/>
                <w:sz w:val="20"/>
                <w:szCs w:val="20"/>
                <w:lang w:val="ru-RU"/>
              </w:rPr>
            </w:pPr>
            <w:r w:rsidRPr="00A60B77">
              <w:rPr>
                <w:rStyle w:val="Char"/>
                <w:sz w:val="20"/>
                <w:szCs w:val="20"/>
                <w:lang w:val="ru-RU"/>
              </w:rPr>
              <w:t>Оцена знања (максимални број поена 100)</w:t>
            </w:r>
          </w:p>
        </w:tc>
      </w:tr>
      <w:tr w:rsidR="00512FED" w:rsidRPr="00A60B77" w:rsidTr="00A60B77">
        <w:trPr>
          <w:jc w:val="center"/>
        </w:trPr>
        <w:tc>
          <w:tcPr>
            <w:tcW w:w="345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sz w:val="20"/>
                <w:szCs w:val="20"/>
                <w:lang w:val="ru-RU"/>
              </w:rPr>
            </w:pPr>
            <w:r w:rsidRPr="00A60B77">
              <w:rPr>
                <w:rStyle w:val="Char"/>
                <w:sz w:val="20"/>
                <w:szCs w:val="20"/>
                <w:lang w:val="ru-RU"/>
              </w:rPr>
              <w:t>Предиспитне обавезе</w:t>
            </w:r>
          </w:p>
        </w:tc>
        <w:tc>
          <w:tcPr>
            <w:tcW w:w="1506"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sz w:val="20"/>
                <w:szCs w:val="20"/>
                <w:lang w:val="ru-RU"/>
              </w:rPr>
            </w:pPr>
            <w:r w:rsidRPr="00A60B77">
              <w:rPr>
                <w:rStyle w:val="Char"/>
                <w:sz w:val="20"/>
                <w:szCs w:val="20"/>
                <w:lang w:val="ru-RU"/>
              </w:rPr>
              <w:t>Поена</w:t>
            </w:r>
          </w:p>
        </w:tc>
        <w:tc>
          <w:tcPr>
            <w:tcW w:w="2994"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sz w:val="20"/>
                <w:szCs w:val="20"/>
                <w:lang w:val="ru-RU"/>
              </w:rPr>
            </w:pPr>
            <w:r w:rsidRPr="00A60B77">
              <w:rPr>
                <w:rStyle w:val="Char"/>
                <w:sz w:val="20"/>
                <w:szCs w:val="20"/>
                <w:lang w:val="ru-RU"/>
              </w:rPr>
              <w:t>Завршни испит</w:t>
            </w:r>
          </w:p>
        </w:tc>
        <w:tc>
          <w:tcPr>
            <w:tcW w:w="272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sz w:val="20"/>
                <w:szCs w:val="20"/>
                <w:lang w:val="ru-RU"/>
              </w:rPr>
            </w:pPr>
            <w:r w:rsidRPr="00A60B77">
              <w:rPr>
                <w:rStyle w:val="Char"/>
                <w:sz w:val="20"/>
                <w:szCs w:val="20"/>
                <w:lang w:val="ru-RU"/>
              </w:rPr>
              <w:t>Поена</w:t>
            </w:r>
          </w:p>
        </w:tc>
      </w:tr>
      <w:tr w:rsidR="00512FED" w:rsidRPr="00A60B77" w:rsidTr="00A60B77">
        <w:trPr>
          <w:jc w:val="center"/>
        </w:trPr>
        <w:tc>
          <w:tcPr>
            <w:tcW w:w="345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b w:val="0"/>
                <w:sz w:val="20"/>
                <w:szCs w:val="20"/>
                <w:lang w:val="ru-RU"/>
              </w:rPr>
              <w:t>Активност у току предавања</w:t>
            </w:r>
          </w:p>
        </w:tc>
        <w:tc>
          <w:tcPr>
            <w:tcW w:w="1506"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en-US"/>
              </w:rPr>
            </w:pPr>
            <w:r w:rsidRPr="00A60B77">
              <w:rPr>
                <w:rStyle w:val="Char"/>
                <w:b w:val="0"/>
                <w:sz w:val="20"/>
                <w:szCs w:val="20"/>
                <w:lang w:val="en-US"/>
              </w:rPr>
              <w:t>10</w:t>
            </w:r>
          </w:p>
        </w:tc>
        <w:tc>
          <w:tcPr>
            <w:tcW w:w="2994"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rPr>
            </w:pPr>
            <w:r w:rsidRPr="00A60B77">
              <w:rPr>
                <w:rStyle w:val="Char"/>
                <w:b w:val="0"/>
                <w:sz w:val="20"/>
                <w:szCs w:val="20"/>
                <w:lang w:val="ru-RU"/>
              </w:rPr>
              <w:t>Писмени испит</w:t>
            </w:r>
            <w:r w:rsidRPr="00A60B77">
              <w:rPr>
                <w:rStyle w:val="Char"/>
                <w:b w:val="0"/>
                <w:sz w:val="20"/>
                <w:szCs w:val="20"/>
              </w:rPr>
              <w:t>или по договору</w:t>
            </w:r>
          </w:p>
        </w:tc>
        <w:tc>
          <w:tcPr>
            <w:tcW w:w="272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en-US"/>
              </w:rPr>
            </w:pPr>
            <w:r w:rsidRPr="00A60B77">
              <w:rPr>
                <w:rStyle w:val="Char"/>
                <w:b w:val="0"/>
                <w:sz w:val="20"/>
                <w:szCs w:val="20"/>
                <w:lang w:val="en-US"/>
              </w:rPr>
              <w:t>50</w:t>
            </w:r>
          </w:p>
        </w:tc>
      </w:tr>
      <w:tr w:rsidR="00512FED" w:rsidRPr="00A60B77" w:rsidTr="00A60B77">
        <w:trPr>
          <w:jc w:val="center"/>
        </w:trPr>
        <w:tc>
          <w:tcPr>
            <w:tcW w:w="345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b w:val="0"/>
                <w:sz w:val="20"/>
                <w:szCs w:val="20"/>
                <w:lang w:val="ru-RU"/>
              </w:rPr>
              <w:t>Практична настава</w:t>
            </w:r>
          </w:p>
        </w:tc>
        <w:tc>
          <w:tcPr>
            <w:tcW w:w="1506"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en-US"/>
              </w:rPr>
            </w:pPr>
            <w:r w:rsidRPr="00A60B77">
              <w:rPr>
                <w:rStyle w:val="Char"/>
                <w:b w:val="0"/>
                <w:sz w:val="20"/>
                <w:szCs w:val="20"/>
                <w:lang w:val="en-US"/>
              </w:rPr>
              <w:t>10</w:t>
            </w:r>
          </w:p>
        </w:tc>
        <w:tc>
          <w:tcPr>
            <w:tcW w:w="2994"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b w:val="0"/>
                <w:sz w:val="20"/>
                <w:szCs w:val="20"/>
                <w:lang w:val="ru-RU"/>
              </w:rPr>
              <w:t>Усмени испит</w:t>
            </w:r>
          </w:p>
        </w:tc>
        <w:tc>
          <w:tcPr>
            <w:tcW w:w="272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b w:val="0"/>
                <w:sz w:val="20"/>
                <w:szCs w:val="20"/>
                <w:lang w:val="ru-RU"/>
              </w:rPr>
              <w:t>Иста опција</w:t>
            </w:r>
          </w:p>
        </w:tc>
      </w:tr>
      <w:tr w:rsidR="00512FED" w:rsidRPr="00A60B77" w:rsidTr="00A60B77">
        <w:trPr>
          <w:jc w:val="center"/>
        </w:trPr>
        <w:tc>
          <w:tcPr>
            <w:tcW w:w="345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b w:val="0"/>
                <w:sz w:val="20"/>
                <w:szCs w:val="20"/>
                <w:lang w:val="ru-RU"/>
              </w:rPr>
              <w:t>Колоквијум-и</w:t>
            </w:r>
          </w:p>
        </w:tc>
        <w:tc>
          <w:tcPr>
            <w:tcW w:w="1506"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en-US"/>
              </w:rPr>
            </w:pPr>
            <w:r w:rsidRPr="00A60B77">
              <w:rPr>
                <w:rStyle w:val="Char"/>
                <w:b w:val="0"/>
                <w:sz w:val="20"/>
                <w:szCs w:val="20"/>
                <w:lang w:val="en-US"/>
              </w:rPr>
              <w:t>20</w:t>
            </w:r>
          </w:p>
        </w:tc>
        <w:tc>
          <w:tcPr>
            <w:tcW w:w="2994" w:type="dxa"/>
            <w:gridSpan w:val="2"/>
            <w:tcBorders>
              <w:top w:val="single" w:sz="4" w:space="0" w:color="auto"/>
              <w:left w:val="single" w:sz="4" w:space="0" w:color="auto"/>
              <w:bottom w:val="single" w:sz="4" w:space="0" w:color="auto"/>
              <w:right w:val="single" w:sz="4" w:space="0" w:color="auto"/>
            </w:tcBorders>
          </w:tcPr>
          <w:p w:rsidR="00512FED" w:rsidRPr="00A60B77" w:rsidRDefault="00512FED" w:rsidP="00B0168A">
            <w:pPr>
              <w:spacing w:line="276" w:lineRule="auto"/>
              <w:rPr>
                <w:rStyle w:val="Char"/>
                <w:b w:val="0"/>
                <w:sz w:val="20"/>
                <w:szCs w:val="20"/>
                <w:lang w:val="ru-RU"/>
              </w:rPr>
            </w:pPr>
          </w:p>
        </w:tc>
        <w:tc>
          <w:tcPr>
            <w:tcW w:w="2722" w:type="dxa"/>
            <w:tcBorders>
              <w:top w:val="single" w:sz="4" w:space="0" w:color="auto"/>
              <w:left w:val="single" w:sz="4" w:space="0" w:color="auto"/>
              <w:bottom w:val="single" w:sz="4" w:space="0" w:color="auto"/>
              <w:right w:val="single" w:sz="4" w:space="0" w:color="auto"/>
            </w:tcBorders>
          </w:tcPr>
          <w:p w:rsidR="00512FED" w:rsidRPr="00A60B77" w:rsidRDefault="00512FED" w:rsidP="00B0168A">
            <w:pPr>
              <w:spacing w:line="276" w:lineRule="auto"/>
              <w:rPr>
                <w:rStyle w:val="Char"/>
                <w:b w:val="0"/>
                <w:sz w:val="20"/>
                <w:szCs w:val="20"/>
                <w:lang w:val="ru-RU"/>
              </w:rPr>
            </w:pPr>
          </w:p>
        </w:tc>
      </w:tr>
      <w:tr w:rsidR="00512FED" w:rsidRPr="00A60B77" w:rsidTr="00A60B77">
        <w:trPr>
          <w:jc w:val="center"/>
        </w:trPr>
        <w:tc>
          <w:tcPr>
            <w:tcW w:w="3452" w:type="dxa"/>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ru-RU"/>
              </w:rPr>
            </w:pPr>
            <w:r w:rsidRPr="00A60B77">
              <w:rPr>
                <w:rStyle w:val="Char"/>
                <w:b w:val="0"/>
                <w:sz w:val="20"/>
                <w:szCs w:val="20"/>
                <w:lang w:val="ru-RU"/>
              </w:rPr>
              <w:t>Семинар-и</w:t>
            </w:r>
          </w:p>
        </w:tc>
        <w:tc>
          <w:tcPr>
            <w:tcW w:w="1506" w:type="dxa"/>
            <w:gridSpan w:val="2"/>
            <w:tcBorders>
              <w:top w:val="single" w:sz="4" w:space="0" w:color="auto"/>
              <w:left w:val="single" w:sz="4" w:space="0" w:color="auto"/>
              <w:bottom w:val="single" w:sz="4" w:space="0" w:color="auto"/>
              <w:right w:val="single" w:sz="4" w:space="0" w:color="auto"/>
            </w:tcBorders>
            <w:hideMark/>
          </w:tcPr>
          <w:p w:rsidR="00512FED" w:rsidRPr="00A60B77" w:rsidRDefault="00512FED" w:rsidP="00B0168A">
            <w:pPr>
              <w:spacing w:line="276" w:lineRule="auto"/>
              <w:rPr>
                <w:rStyle w:val="Char"/>
                <w:b w:val="0"/>
                <w:sz w:val="20"/>
                <w:szCs w:val="20"/>
                <w:lang w:val="en-US"/>
              </w:rPr>
            </w:pPr>
            <w:r w:rsidRPr="00A60B77">
              <w:rPr>
                <w:rStyle w:val="Char"/>
                <w:b w:val="0"/>
                <w:sz w:val="20"/>
                <w:szCs w:val="20"/>
                <w:lang w:val="en-US"/>
              </w:rPr>
              <w:t>10</w:t>
            </w:r>
          </w:p>
        </w:tc>
        <w:tc>
          <w:tcPr>
            <w:tcW w:w="2994" w:type="dxa"/>
            <w:gridSpan w:val="2"/>
            <w:tcBorders>
              <w:top w:val="single" w:sz="4" w:space="0" w:color="auto"/>
              <w:left w:val="single" w:sz="4" w:space="0" w:color="auto"/>
              <w:bottom w:val="single" w:sz="4" w:space="0" w:color="auto"/>
              <w:right w:val="single" w:sz="4" w:space="0" w:color="auto"/>
            </w:tcBorders>
          </w:tcPr>
          <w:p w:rsidR="00512FED" w:rsidRPr="00A60B77" w:rsidRDefault="00512FED" w:rsidP="00B0168A">
            <w:pPr>
              <w:spacing w:line="276" w:lineRule="auto"/>
              <w:rPr>
                <w:rStyle w:val="Char"/>
                <w:b w:val="0"/>
                <w:sz w:val="20"/>
                <w:szCs w:val="20"/>
                <w:lang w:val="ru-RU"/>
              </w:rPr>
            </w:pPr>
          </w:p>
        </w:tc>
        <w:tc>
          <w:tcPr>
            <w:tcW w:w="2722" w:type="dxa"/>
            <w:tcBorders>
              <w:top w:val="single" w:sz="4" w:space="0" w:color="auto"/>
              <w:left w:val="single" w:sz="4" w:space="0" w:color="auto"/>
              <w:bottom w:val="single" w:sz="4" w:space="0" w:color="auto"/>
              <w:right w:val="single" w:sz="4" w:space="0" w:color="auto"/>
            </w:tcBorders>
          </w:tcPr>
          <w:p w:rsidR="00512FED" w:rsidRPr="00A60B77" w:rsidRDefault="00512FED" w:rsidP="00B0168A">
            <w:pPr>
              <w:spacing w:line="276" w:lineRule="auto"/>
              <w:rPr>
                <w:rStyle w:val="Char"/>
                <w:b w:val="0"/>
                <w:sz w:val="20"/>
                <w:szCs w:val="20"/>
                <w:lang w:val="ru-RU"/>
              </w:rPr>
            </w:pP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512FED" w:rsidRDefault="00512FED" w:rsidP="006B5C7E">
      <w:pPr>
        <w:rPr>
          <w:b/>
          <w:sz w:val="22"/>
          <w:szCs w:val="22"/>
        </w:rPr>
      </w:pPr>
    </w:p>
    <w:p w:rsidR="007E34E9" w:rsidRDefault="007E34E9"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1884"/>
        <w:gridCol w:w="1116"/>
        <w:gridCol w:w="1948"/>
        <w:gridCol w:w="2653"/>
      </w:tblGrid>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010E66" w:rsidRPr="00A60B77" w:rsidRDefault="00010E66" w:rsidP="00010E66">
            <w:pPr>
              <w:tabs>
                <w:tab w:val="left" w:pos="567"/>
              </w:tabs>
              <w:spacing w:after="60"/>
              <w:rPr>
                <w:b/>
                <w:bCs/>
              </w:rPr>
            </w:pPr>
            <w:r w:rsidRPr="00A60B77">
              <w:rPr>
                <w:b/>
                <w:bCs/>
              </w:rPr>
              <w:t>Студијски програм : ТЕХНОЛОШКО ИНЖЕЊЕРСТВО - Модул 2: Прехрамбено инжењерство</w:t>
            </w:r>
          </w:p>
          <w:p w:rsidR="007E34E9" w:rsidRPr="00A60B77" w:rsidRDefault="00010E66" w:rsidP="00010E66">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 – Module 2: Food Engineering</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pPr>
            <w:r w:rsidRPr="00A60B77">
              <w:rPr>
                <w:b/>
                <w:bCs/>
              </w:rPr>
              <w:t xml:space="preserve">Назив предмета: </w:t>
            </w:r>
            <w:bookmarkStart w:id="27" w:name="kontrola2"/>
            <w:r w:rsidRPr="00A60B77">
              <w:rPr>
                <w:b/>
                <w:bCs/>
              </w:rPr>
              <w:t>Контрола квалитета производа</w:t>
            </w:r>
            <w:bookmarkEnd w:id="27"/>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 xml:space="preserve">Наставник: </w:t>
            </w:r>
            <w:r w:rsidRPr="00A60B77">
              <w:rPr>
                <w:bCs/>
              </w:rPr>
              <w:t>Предавања -</w:t>
            </w:r>
            <w:r w:rsidRPr="00A60B77">
              <w:rPr>
                <w:b/>
                <w:bCs/>
              </w:rPr>
              <w:t xml:space="preserve"> Наташа А. Ћировић      </w:t>
            </w:r>
            <w:r w:rsidRPr="00A60B77">
              <w:rPr>
                <w:bCs/>
              </w:rPr>
              <w:t>Вежбе –</w:t>
            </w:r>
            <w:r w:rsidRPr="00A60B77">
              <w:rPr>
                <w:b/>
                <w:bCs/>
              </w:rPr>
              <w:t xml:space="preserve"> Кричка-Босиљчић Б. Тајана</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pPr>
            <w:r w:rsidRPr="00A60B77">
              <w:rPr>
                <w:b/>
                <w:bCs/>
              </w:rPr>
              <w:t xml:space="preserve">Статус предмета: </w:t>
            </w:r>
            <w:r w:rsidRPr="00A60B77">
              <w:rPr>
                <w:bCs/>
              </w:rPr>
              <w:t>обавезан предмет</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pPr>
            <w:r w:rsidRPr="00A60B77">
              <w:rPr>
                <w:b/>
                <w:bCs/>
              </w:rPr>
              <w:t xml:space="preserve">Број ЕСПБ: 5 </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pPr>
            <w:r w:rsidRPr="00A60B77">
              <w:rPr>
                <w:b/>
                <w:bCs/>
              </w:rPr>
              <w:t xml:space="preserve">Услов: </w:t>
            </w:r>
            <w:r w:rsidRPr="00A60B77">
              <w:rPr>
                <w:bCs/>
              </w:rPr>
              <w:t>нема</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Циљ предмета</w:t>
            </w:r>
          </w:p>
          <w:p w:rsidR="007E34E9" w:rsidRPr="00A60B77" w:rsidRDefault="007E34E9" w:rsidP="00776F5D">
            <w:pPr>
              <w:tabs>
                <w:tab w:val="left" w:pos="567"/>
              </w:tabs>
              <w:spacing w:after="60"/>
              <w:jc w:val="both"/>
              <w:rPr>
                <w:b/>
                <w:bCs/>
              </w:rPr>
            </w:pPr>
            <w:r w:rsidRPr="00A60B77">
              <w:rPr>
                <w:rFonts w:ascii="Open Sans" w:hAnsi="Open Sans"/>
                <w:color w:val="333333"/>
              </w:rPr>
              <w:t xml:space="preserve">Изучавање и савладавање основних принципа производних процеса у разним индустријским гранама. Савладавање принципа хемијске анализе реалних система који обухватају сировине, производе и међупроизводе и примена у контроли квалитета индустријских производа и унапређењу технолошких поступака. </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 xml:space="preserve">Исход предмета </w:t>
            </w:r>
          </w:p>
          <w:p w:rsidR="007E34E9" w:rsidRPr="00A60B77" w:rsidRDefault="007E34E9" w:rsidP="00776F5D">
            <w:pPr>
              <w:tabs>
                <w:tab w:val="left" w:pos="567"/>
              </w:tabs>
              <w:spacing w:after="60"/>
              <w:jc w:val="both"/>
              <w:rPr>
                <w:b/>
                <w:bCs/>
              </w:rPr>
            </w:pPr>
            <w:r w:rsidRPr="00A60B77">
              <w:rPr>
                <w:rFonts w:ascii="Open Sans" w:hAnsi="Open Sans"/>
                <w:color w:val="333333"/>
              </w:rPr>
              <w:t>Оспособљавање студената за индивидуални и тимски рад на примени стандардних и нових метода за контролу и унапређење квалитета у индустријској производњи.</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Садржај предмета</w:t>
            </w:r>
          </w:p>
          <w:p w:rsidR="007E34E9" w:rsidRPr="00A60B77" w:rsidRDefault="007E34E9" w:rsidP="00776F5D">
            <w:pPr>
              <w:tabs>
                <w:tab w:val="left" w:pos="567"/>
              </w:tabs>
              <w:spacing w:after="60"/>
              <w:rPr>
                <w:i/>
                <w:iCs/>
              </w:rPr>
            </w:pPr>
            <w:r w:rsidRPr="00A60B77">
              <w:rPr>
                <w:i/>
                <w:iCs/>
              </w:rPr>
              <w:t>Теоријска настава</w:t>
            </w:r>
          </w:p>
          <w:p w:rsidR="007E34E9" w:rsidRPr="00A60B77" w:rsidRDefault="007E34E9" w:rsidP="00776F5D">
            <w:pPr>
              <w:tabs>
                <w:tab w:val="left" w:pos="567"/>
              </w:tabs>
              <w:spacing w:after="60"/>
              <w:jc w:val="both"/>
              <w:rPr>
                <w:iCs/>
              </w:rPr>
            </w:pPr>
            <w:r w:rsidRPr="00A60B77">
              <w:rPr>
                <w:color w:val="333333"/>
              </w:rPr>
              <w:t xml:space="preserve">Увод у технологију, њен задатак и значај. Улога контроле квалитета у индустрији и могући правци унапређења квалитета производа и процеса производње. Горива, врсте горива и методе за контролу квалитета. Производња и анализа неорганских материјала. Контрола квалитета сировина  и производа у металургији. Масти и уља и површински активне супстанце. Производња шећера, скроба и целулозе. Контрола квалитета прехрамбених производа. Контрола квалитета производа од коже. Пластичне масе и гума, поступци производње и методе испитивања квалитета. Пестициди, механизам деловања, производња и методе испитивања. </w:t>
            </w:r>
          </w:p>
          <w:p w:rsidR="007E34E9" w:rsidRPr="00A60B77" w:rsidRDefault="007E34E9" w:rsidP="00776F5D">
            <w:pPr>
              <w:tabs>
                <w:tab w:val="left" w:pos="567"/>
              </w:tabs>
              <w:spacing w:after="60"/>
              <w:rPr>
                <w:i/>
                <w:iCs/>
              </w:rPr>
            </w:pPr>
            <w:r w:rsidRPr="00A60B77">
              <w:rPr>
                <w:i/>
                <w:iCs/>
              </w:rPr>
              <w:t xml:space="preserve">Практична настава </w:t>
            </w:r>
          </w:p>
          <w:p w:rsidR="007E34E9" w:rsidRPr="00A60B77" w:rsidRDefault="007E34E9" w:rsidP="00776F5D">
            <w:pPr>
              <w:tabs>
                <w:tab w:val="left" w:pos="567"/>
              </w:tabs>
              <w:spacing w:after="60"/>
              <w:rPr>
                <w:iCs/>
              </w:rPr>
            </w:pPr>
            <w:r w:rsidRPr="00A60B77">
              <w:rPr>
                <w:iCs/>
              </w:rPr>
              <w:t>Аудиторне и показне вежбе у одговарајућим производним погонима.</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Cs/>
              </w:rPr>
            </w:pPr>
            <w:r w:rsidRPr="00A60B77">
              <w:rPr>
                <w:b/>
                <w:bCs/>
              </w:rPr>
              <w:t xml:space="preserve">Литература </w:t>
            </w:r>
          </w:p>
          <w:p w:rsidR="007E34E9" w:rsidRPr="00A60B77" w:rsidRDefault="007E34E9" w:rsidP="007E34E9">
            <w:pPr>
              <w:numPr>
                <w:ilvl w:val="0"/>
                <w:numId w:val="26"/>
              </w:numPr>
              <w:tabs>
                <w:tab w:val="left" w:pos="567"/>
              </w:tabs>
              <w:spacing w:after="60"/>
              <w:rPr>
                <w:bCs/>
              </w:rPr>
            </w:pPr>
            <w:r w:rsidRPr="00A60B77">
              <w:rPr>
                <w:bCs/>
              </w:rPr>
              <w:t>М. Јанчетовић, Комерцијално познавање робе, Београдска пословна школа висока школа струковних студија, Београд, 2010.</w:t>
            </w:r>
          </w:p>
          <w:p w:rsidR="007E34E9" w:rsidRPr="00A60B77" w:rsidRDefault="007E34E9" w:rsidP="007E34E9">
            <w:pPr>
              <w:numPr>
                <w:ilvl w:val="0"/>
                <w:numId w:val="26"/>
              </w:numPr>
              <w:tabs>
                <w:tab w:val="left" w:pos="567"/>
              </w:tabs>
              <w:spacing w:after="60"/>
              <w:rPr>
                <w:bCs/>
              </w:rPr>
            </w:pPr>
            <w:r w:rsidRPr="00A60B77">
              <w:rPr>
                <w:bCs/>
              </w:rPr>
              <w:t>С. Стевановић, К. Тривунац, Индустријска хемијска анализа, скрипта, Технолошко – металуршки факултет, Београд, 2008.</w:t>
            </w:r>
            <w:r w:rsidRPr="00A60B77">
              <w:rPr>
                <w:rFonts w:ascii="Open Sans" w:hAnsi="Open Sans"/>
                <w:color w:val="333333"/>
              </w:rPr>
              <w:t xml:space="preserve"> 2008.</w:t>
            </w:r>
          </w:p>
          <w:p w:rsidR="007E34E9" w:rsidRPr="00A60B77" w:rsidRDefault="007E34E9" w:rsidP="007E34E9">
            <w:pPr>
              <w:numPr>
                <w:ilvl w:val="0"/>
                <w:numId w:val="26"/>
              </w:numPr>
              <w:tabs>
                <w:tab w:val="left" w:pos="567"/>
              </w:tabs>
              <w:spacing w:after="60"/>
            </w:pPr>
            <w:r w:rsidRPr="00A60B77">
              <w:rPr>
                <w:bCs/>
              </w:rPr>
              <w:t>Д. Виторовић, Хемијска технологија, Научна књига, Београд, 1987.</w:t>
            </w:r>
            <w:r w:rsidRPr="00A60B77">
              <w:t xml:space="preserve"> </w:t>
            </w:r>
          </w:p>
        </w:tc>
      </w:tr>
      <w:tr w:rsidR="007E34E9" w:rsidRPr="00A60B77" w:rsidTr="00A60B77">
        <w:trPr>
          <w:trHeight w:val="227"/>
        </w:trPr>
        <w:tc>
          <w:tcPr>
            <w:tcW w:w="3199"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rPr>
              <w:t>Теоријска настава: 2 x 15 = 30</w:t>
            </w:r>
          </w:p>
        </w:tc>
        <w:tc>
          <w:tcPr>
            <w:tcW w:w="4601" w:type="dxa"/>
            <w:gridSpan w:val="2"/>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rPr>
              <w:t>Практична настава: 2 x 15 = 30</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Методе извођења наставе</w:t>
            </w:r>
          </w:p>
          <w:p w:rsidR="007E34E9" w:rsidRPr="00A60B77" w:rsidRDefault="007E34E9" w:rsidP="00776F5D">
            <w:pPr>
              <w:tabs>
                <w:tab w:val="left" w:pos="567"/>
              </w:tabs>
              <w:spacing w:after="60"/>
            </w:pPr>
            <w:r w:rsidRPr="00A60B77">
              <w:t>Предавања, показне вежбе у одговарајућим производним погонима, консултације и семинарски рад.</w:t>
            </w: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bCs/>
              </w:rPr>
              <w:t>Оцена  знања (максимални број поена 100)</w:t>
            </w:r>
          </w:p>
        </w:tc>
      </w:tr>
      <w:tr w:rsidR="007E34E9" w:rsidRPr="00A60B77" w:rsidTr="00A60B77">
        <w:trPr>
          <w:trHeight w:val="227"/>
        </w:trPr>
        <w:tc>
          <w:tcPr>
            <w:tcW w:w="3199"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iCs/>
              </w:rPr>
            </w:pPr>
            <w:r w:rsidRPr="00A60B77">
              <w:rPr>
                <w:b/>
                <w:i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rsidR="007E34E9" w:rsidRPr="00A60B77" w:rsidRDefault="007E34E9" w:rsidP="00776F5D">
            <w:pPr>
              <w:tabs>
                <w:tab w:val="left" w:pos="567"/>
              </w:tabs>
              <w:spacing w:after="60"/>
            </w:pPr>
            <w:r w:rsidRPr="00A60B77">
              <w:t>поена</w:t>
            </w:r>
          </w:p>
          <w:p w:rsidR="007E34E9" w:rsidRPr="00A60B77" w:rsidRDefault="007E34E9" w:rsidP="00776F5D">
            <w:pPr>
              <w:tabs>
                <w:tab w:val="left" w:pos="567"/>
              </w:tabs>
              <w:spacing w:after="60"/>
              <w:rPr>
                <w:b/>
                <w:bCs/>
              </w:rPr>
            </w:pP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rPr>
                <w:b/>
                <w:iCs/>
              </w:rPr>
              <w:t xml:space="preserve">Завршни испит </w:t>
            </w:r>
          </w:p>
        </w:tc>
        <w:tc>
          <w:tcPr>
            <w:tcW w:w="2653"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
                <w:bCs/>
              </w:rPr>
            </w:pPr>
            <w:r w:rsidRPr="00A60B77">
              <w:t>поена</w:t>
            </w:r>
          </w:p>
        </w:tc>
      </w:tr>
      <w:tr w:rsidR="007E34E9" w:rsidRPr="00A60B77" w:rsidTr="00A60B77">
        <w:trPr>
          <w:trHeight w:val="227"/>
        </w:trPr>
        <w:tc>
          <w:tcPr>
            <w:tcW w:w="3199"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
                <w:iCs/>
              </w:rPr>
            </w:pPr>
            <w:r w:rsidRPr="00A60B77">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Cs/>
              </w:rPr>
            </w:pPr>
            <w:r w:rsidRPr="00A60B77">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
                <w:iCs/>
              </w:rPr>
            </w:pPr>
            <w:r w:rsidRPr="00A60B77">
              <w:t>писмени испит</w:t>
            </w:r>
          </w:p>
        </w:tc>
        <w:tc>
          <w:tcPr>
            <w:tcW w:w="2653"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Cs/>
              </w:rPr>
            </w:pPr>
            <w:r w:rsidRPr="00A60B77">
              <w:rPr>
                <w:iCs/>
              </w:rPr>
              <w:t>50</w:t>
            </w:r>
          </w:p>
        </w:tc>
      </w:tr>
      <w:tr w:rsidR="007E34E9" w:rsidRPr="00A60B77" w:rsidTr="00A60B77">
        <w:trPr>
          <w:trHeight w:val="227"/>
        </w:trPr>
        <w:tc>
          <w:tcPr>
            <w:tcW w:w="3199"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
                <w:iCs/>
              </w:rPr>
            </w:pPr>
            <w:r w:rsidRPr="00A60B77">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Cs/>
              </w:rPr>
            </w:pPr>
            <w:r w:rsidRPr="00A60B77">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
                <w:iCs/>
              </w:rPr>
            </w:pPr>
            <w:r w:rsidRPr="00A60B77">
              <w:t>усмени испит</w:t>
            </w:r>
          </w:p>
        </w:tc>
        <w:tc>
          <w:tcPr>
            <w:tcW w:w="2653" w:type="dxa"/>
            <w:tcBorders>
              <w:top w:val="single" w:sz="4" w:space="0" w:color="auto"/>
              <w:left w:val="single" w:sz="4" w:space="0" w:color="auto"/>
              <w:bottom w:val="single" w:sz="4" w:space="0" w:color="auto"/>
              <w:right w:val="single" w:sz="4" w:space="0" w:color="auto"/>
            </w:tcBorders>
            <w:vAlign w:val="center"/>
          </w:tcPr>
          <w:p w:rsidR="007E34E9" w:rsidRPr="00A60B77" w:rsidRDefault="007E34E9" w:rsidP="00776F5D">
            <w:pPr>
              <w:tabs>
                <w:tab w:val="left" w:pos="567"/>
              </w:tabs>
              <w:spacing w:after="60"/>
              <w:rPr>
                <w:i/>
                <w:iCs/>
              </w:rPr>
            </w:pPr>
          </w:p>
        </w:tc>
      </w:tr>
      <w:tr w:rsidR="007E34E9" w:rsidRPr="00A60B77" w:rsidTr="00A60B77">
        <w:trPr>
          <w:trHeight w:val="227"/>
        </w:trPr>
        <w:tc>
          <w:tcPr>
            <w:tcW w:w="3199"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
                <w:iCs/>
              </w:rPr>
            </w:pPr>
            <w:r w:rsidRPr="00A60B77">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Cs/>
              </w:rPr>
            </w:pPr>
            <w:r w:rsidRPr="00A60B77">
              <w:rPr>
                <w:bCs/>
              </w:rPr>
              <w:t>-</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i/>
                <w:iCs/>
              </w:rPr>
            </w:pPr>
            <w:r w:rsidRPr="00A60B77">
              <w:rPr>
                <w:i/>
                <w:iCs/>
              </w:rPr>
              <w:t>..........</w:t>
            </w:r>
          </w:p>
        </w:tc>
        <w:tc>
          <w:tcPr>
            <w:tcW w:w="2653" w:type="dxa"/>
            <w:tcBorders>
              <w:top w:val="single" w:sz="4" w:space="0" w:color="auto"/>
              <w:left w:val="single" w:sz="4" w:space="0" w:color="auto"/>
              <w:bottom w:val="single" w:sz="4" w:space="0" w:color="auto"/>
              <w:right w:val="single" w:sz="4" w:space="0" w:color="auto"/>
            </w:tcBorders>
            <w:vAlign w:val="center"/>
          </w:tcPr>
          <w:p w:rsidR="007E34E9" w:rsidRPr="00A60B77" w:rsidRDefault="007E34E9" w:rsidP="00776F5D">
            <w:pPr>
              <w:tabs>
                <w:tab w:val="left" w:pos="567"/>
              </w:tabs>
              <w:spacing w:after="60"/>
              <w:rPr>
                <w:i/>
                <w:iCs/>
              </w:rPr>
            </w:pPr>
          </w:p>
        </w:tc>
      </w:tr>
      <w:tr w:rsidR="007E34E9" w:rsidRPr="00A60B77" w:rsidTr="00A60B77">
        <w:trPr>
          <w:trHeight w:val="227"/>
        </w:trPr>
        <w:tc>
          <w:tcPr>
            <w:tcW w:w="3199"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pPr>
            <w:r w:rsidRPr="00A60B77">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rPr>
                <w:bCs/>
              </w:rPr>
            </w:pPr>
            <w:r w:rsidRPr="00A60B77">
              <w:rPr>
                <w:bCs/>
              </w:rPr>
              <w:t>30</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7E34E9" w:rsidRPr="00A60B77" w:rsidRDefault="007E34E9" w:rsidP="00776F5D">
            <w:pPr>
              <w:tabs>
                <w:tab w:val="left" w:pos="567"/>
              </w:tabs>
              <w:spacing w:after="60"/>
              <w:rPr>
                <w:i/>
                <w:iCs/>
              </w:rPr>
            </w:pPr>
          </w:p>
        </w:tc>
        <w:tc>
          <w:tcPr>
            <w:tcW w:w="2653" w:type="dxa"/>
            <w:tcBorders>
              <w:top w:val="single" w:sz="4" w:space="0" w:color="auto"/>
              <w:left w:val="single" w:sz="4" w:space="0" w:color="auto"/>
              <w:bottom w:val="single" w:sz="4" w:space="0" w:color="auto"/>
              <w:right w:val="single" w:sz="4" w:space="0" w:color="auto"/>
            </w:tcBorders>
            <w:vAlign w:val="center"/>
          </w:tcPr>
          <w:p w:rsidR="007E34E9" w:rsidRPr="00A60B77" w:rsidRDefault="007E34E9" w:rsidP="00776F5D">
            <w:pPr>
              <w:tabs>
                <w:tab w:val="left" w:pos="567"/>
              </w:tabs>
              <w:spacing w:after="60"/>
              <w:rPr>
                <w:i/>
                <w:iCs/>
              </w:rPr>
            </w:pPr>
          </w:p>
        </w:tc>
      </w:tr>
      <w:tr w:rsidR="007E34E9" w:rsidRPr="00A60B77" w:rsidTr="00A60B77">
        <w:trPr>
          <w:trHeight w:val="227"/>
        </w:trPr>
        <w:tc>
          <w:tcPr>
            <w:tcW w:w="10800" w:type="dxa"/>
            <w:gridSpan w:val="5"/>
            <w:tcBorders>
              <w:top w:val="single" w:sz="4" w:space="0" w:color="auto"/>
              <w:left w:val="single" w:sz="4" w:space="0" w:color="auto"/>
              <w:bottom w:val="single" w:sz="4" w:space="0" w:color="auto"/>
              <w:right w:val="single" w:sz="4" w:space="0" w:color="auto"/>
            </w:tcBorders>
            <w:vAlign w:val="center"/>
            <w:hideMark/>
          </w:tcPr>
          <w:p w:rsidR="007E34E9" w:rsidRPr="00A60B77" w:rsidRDefault="007E34E9" w:rsidP="00776F5D">
            <w:pPr>
              <w:tabs>
                <w:tab w:val="left" w:pos="567"/>
              </w:tabs>
              <w:spacing w:after="60"/>
            </w:pPr>
            <w:r w:rsidRPr="00A60B77">
              <w:t>Начин провере знања могу бити различити наведено  у табели су само неке опције: (писмени испити, усмени испит, презентација пројекта, семинари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7E34E9" w:rsidRDefault="007E34E9" w:rsidP="006B5C7E">
      <w:pPr>
        <w:rPr>
          <w:b/>
          <w:sz w:val="22"/>
          <w:szCs w:val="22"/>
        </w:rPr>
      </w:pPr>
    </w:p>
    <w:p w:rsidR="0074767F" w:rsidRDefault="0074767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1939"/>
        <w:gridCol w:w="1159"/>
        <w:gridCol w:w="2021"/>
        <w:gridCol w:w="2392"/>
      </w:tblGrid>
      <w:tr w:rsidR="0074767F" w:rsidRPr="00A60B77" w:rsidTr="00A60B77">
        <w:trPr>
          <w:trHeight w:val="227"/>
        </w:trPr>
        <w:tc>
          <w:tcPr>
            <w:tcW w:w="10904" w:type="dxa"/>
            <w:gridSpan w:val="5"/>
            <w:vAlign w:val="center"/>
          </w:tcPr>
          <w:p w:rsidR="00010E66" w:rsidRPr="00A60B77" w:rsidRDefault="00010E66" w:rsidP="00010E66">
            <w:pPr>
              <w:tabs>
                <w:tab w:val="left" w:pos="567"/>
              </w:tabs>
              <w:spacing w:after="60"/>
              <w:rPr>
                <w:b/>
                <w:bCs/>
              </w:rPr>
            </w:pPr>
            <w:r w:rsidRPr="00A60B77">
              <w:rPr>
                <w:b/>
                <w:bCs/>
              </w:rPr>
              <w:t>Студијски програм : ТЕХНОЛОШКО ИНЖЕЊЕРСТВО - Модул 2: Прехрамбено инжењерство</w:t>
            </w:r>
          </w:p>
          <w:p w:rsidR="0074767F" w:rsidRPr="00A60B77" w:rsidRDefault="00010E66" w:rsidP="00010E66">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 – Module 2: Food Engineering</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 xml:space="preserve">Назив предмета: </w:t>
            </w:r>
            <w:bookmarkStart w:id="28" w:name="meso"/>
            <w:r w:rsidRPr="00A60B77">
              <w:rPr>
                <w:b/>
                <w:bCs/>
              </w:rPr>
              <w:t>Технологија меса и пратећих производа у индустрији меса</w:t>
            </w:r>
            <w:bookmarkEnd w:id="28"/>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 xml:space="preserve">Наставник: </w:t>
            </w:r>
            <w:r w:rsidRPr="00A60B77">
              <w:rPr>
                <w:bCs/>
              </w:rPr>
              <w:t>Предавања  –</w:t>
            </w:r>
            <w:r w:rsidRPr="00A60B77">
              <w:rPr>
                <w:b/>
                <w:bCs/>
              </w:rPr>
              <w:t xml:space="preserve"> Гордана Д. Станковић   </w:t>
            </w:r>
            <w:r w:rsidRPr="00A60B77">
              <w:rPr>
                <w:bCs/>
              </w:rPr>
              <w:t>Вежбе –</w:t>
            </w:r>
            <w:r w:rsidRPr="00A60B77">
              <w:rPr>
                <w:b/>
                <w:bCs/>
              </w:rPr>
              <w:t xml:space="preserve"> Константиновић С. Јелена</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Статус предмета: обавезан</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Број ЕСПБ: 5</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Услов: Положен испит из Хемије 2</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Циљ предмета</w:t>
            </w:r>
          </w:p>
          <w:p w:rsidR="0074767F" w:rsidRPr="00A60B77" w:rsidRDefault="0074767F" w:rsidP="00776F5D">
            <w:pPr>
              <w:tabs>
                <w:tab w:val="left" w:pos="567"/>
              </w:tabs>
              <w:spacing w:after="60"/>
              <w:rPr>
                <w:bCs/>
              </w:rPr>
            </w:pPr>
            <w:r w:rsidRPr="00A60B77">
              <w:rPr>
                <w:bCs/>
              </w:rPr>
              <w:t>Обрада теорије и праксе из технологије меса, стицање знања и спровоћење технологије обраде и прераде меса</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Исход предмета</w:t>
            </w:r>
          </w:p>
          <w:p w:rsidR="0074767F" w:rsidRPr="00A60B77" w:rsidRDefault="0074767F" w:rsidP="00776F5D">
            <w:pPr>
              <w:tabs>
                <w:tab w:val="left" w:pos="567"/>
              </w:tabs>
              <w:spacing w:after="60"/>
              <w:rPr>
                <w:bCs/>
              </w:rPr>
            </w:pPr>
            <w:r w:rsidRPr="00A60B77">
              <w:rPr>
                <w:bCs/>
              </w:rPr>
              <w:t>Да студенти стекну знања из области технологије меса</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Садржај предмета</w:t>
            </w:r>
          </w:p>
          <w:p w:rsidR="0074767F" w:rsidRPr="00A60B77" w:rsidRDefault="0074767F" w:rsidP="00776F5D">
            <w:pPr>
              <w:tabs>
                <w:tab w:val="left" w:pos="567"/>
              </w:tabs>
              <w:spacing w:after="60"/>
              <w:rPr>
                <w:i/>
                <w:iCs/>
              </w:rPr>
            </w:pPr>
            <w:r w:rsidRPr="00A60B77">
              <w:rPr>
                <w:i/>
                <w:iCs/>
              </w:rPr>
              <w:t>Теоријска настава</w:t>
            </w:r>
          </w:p>
          <w:p w:rsidR="0074767F" w:rsidRPr="00A60B77" w:rsidRDefault="0074767F" w:rsidP="00776F5D">
            <w:pPr>
              <w:tabs>
                <w:tab w:val="left" w:pos="567"/>
              </w:tabs>
              <w:rPr>
                <w:iCs/>
              </w:rPr>
            </w:pPr>
            <w:r w:rsidRPr="00A60B77">
              <w:rPr>
                <w:iCs/>
              </w:rPr>
              <w:t xml:space="preserve">Увод – кланице, карактеристике основнох погона и производних одељења.  Појам меса </w:t>
            </w:r>
          </w:p>
          <w:p w:rsidR="0074767F" w:rsidRPr="00A60B77" w:rsidRDefault="0074767F" w:rsidP="00776F5D">
            <w:pPr>
              <w:tabs>
                <w:tab w:val="left" w:pos="567"/>
              </w:tabs>
              <w:rPr>
                <w:iCs/>
              </w:rPr>
            </w:pPr>
            <w:r w:rsidRPr="00A60B77">
              <w:rPr>
                <w:iCs/>
              </w:rPr>
              <w:t xml:space="preserve">Структура састав и биохемијске промене меса, боја меса </w:t>
            </w:r>
          </w:p>
          <w:p w:rsidR="0074767F" w:rsidRPr="00A60B77" w:rsidRDefault="0074767F" w:rsidP="00776F5D">
            <w:pPr>
              <w:tabs>
                <w:tab w:val="left" w:pos="567"/>
              </w:tabs>
              <w:rPr>
                <w:iCs/>
              </w:rPr>
            </w:pPr>
            <w:r w:rsidRPr="00A60B77">
              <w:rPr>
                <w:iCs/>
              </w:rPr>
              <w:t xml:space="preserve">Типови раса и категорија стоке за клање </w:t>
            </w:r>
          </w:p>
          <w:p w:rsidR="0074767F" w:rsidRPr="00A60B77" w:rsidRDefault="0074767F" w:rsidP="00776F5D">
            <w:pPr>
              <w:tabs>
                <w:tab w:val="left" w:pos="567"/>
              </w:tabs>
              <w:rPr>
                <w:iCs/>
              </w:rPr>
            </w:pPr>
            <w:r w:rsidRPr="00A60B77">
              <w:rPr>
                <w:iCs/>
              </w:rPr>
              <w:t>Оцењивање стоке за клање и трупова</w:t>
            </w:r>
          </w:p>
          <w:p w:rsidR="0074767F" w:rsidRPr="00A60B77" w:rsidRDefault="0074767F" w:rsidP="00776F5D">
            <w:pPr>
              <w:tabs>
                <w:tab w:val="left" w:pos="567"/>
              </w:tabs>
              <w:rPr>
                <w:iCs/>
              </w:rPr>
            </w:pPr>
            <w:r w:rsidRPr="00A60B77">
              <w:rPr>
                <w:iCs/>
              </w:rPr>
              <w:t>Здравствено стање стоке ѕа клање</w:t>
            </w:r>
          </w:p>
          <w:p w:rsidR="0074767F" w:rsidRPr="00A60B77" w:rsidRDefault="0074767F" w:rsidP="00776F5D">
            <w:pPr>
              <w:tabs>
                <w:tab w:val="left" w:pos="567"/>
              </w:tabs>
              <w:rPr>
                <w:iCs/>
              </w:rPr>
            </w:pPr>
            <w:r w:rsidRPr="00A60B77">
              <w:rPr>
                <w:iCs/>
              </w:rPr>
              <w:t>Транспорт и припрема стоке ѕа клање</w:t>
            </w:r>
          </w:p>
          <w:p w:rsidR="0074767F" w:rsidRPr="00A60B77" w:rsidRDefault="0074767F" w:rsidP="00776F5D">
            <w:pPr>
              <w:tabs>
                <w:tab w:val="left" w:pos="567"/>
              </w:tabs>
              <w:rPr>
                <w:iCs/>
              </w:rPr>
            </w:pPr>
            <w:r w:rsidRPr="00A60B77">
              <w:rPr>
                <w:iCs/>
              </w:rPr>
              <w:t>Клање и примарна обрада меса</w:t>
            </w:r>
          </w:p>
          <w:p w:rsidR="0074767F" w:rsidRPr="00A60B77" w:rsidRDefault="0074767F" w:rsidP="00776F5D">
            <w:pPr>
              <w:tabs>
                <w:tab w:val="left" w:pos="567"/>
              </w:tabs>
              <w:rPr>
                <w:iCs/>
              </w:rPr>
            </w:pPr>
            <w:r w:rsidRPr="00A60B77">
              <w:rPr>
                <w:iCs/>
              </w:rPr>
              <w:t xml:space="preserve">Хлађење меса, расецање, оцењивање разврставање и категоризација меса . </w:t>
            </w:r>
          </w:p>
          <w:p w:rsidR="0074767F" w:rsidRPr="00A60B77" w:rsidRDefault="0074767F" w:rsidP="00776F5D">
            <w:pPr>
              <w:tabs>
                <w:tab w:val="left" w:pos="567"/>
              </w:tabs>
              <w:rPr>
                <w:iCs/>
              </w:rPr>
            </w:pPr>
            <w:r w:rsidRPr="00A60B77">
              <w:rPr>
                <w:iCs/>
              </w:rPr>
              <w:t xml:space="preserve">Смрзавање меса, хигијена меса </w:t>
            </w:r>
          </w:p>
          <w:p w:rsidR="0074767F" w:rsidRPr="00A60B77" w:rsidRDefault="0074767F" w:rsidP="00776F5D">
            <w:pPr>
              <w:tabs>
                <w:tab w:val="left" w:pos="567"/>
              </w:tabs>
              <w:rPr>
                <w:iCs/>
              </w:rPr>
            </w:pPr>
            <w:r w:rsidRPr="00A60B77">
              <w:rPr>
                <w:iCs/>
              </w:rPr>
              <w:t xml:space="preserve">Основни принципи прераде и конѕервирања меса, саламурење, општи принципи прераде, термичка обрада,, димљење, сушење меса </w:t>
            </w:r>
          </w:p>
          <w:p w:rsidR="0074767F" w:rsidRPr="00A60B77" w:rsidRDefault="0074767F" w:rsidP="00776F5D">
            <w:pPr>
              <w:tabs>
                <w:tab w:val="left" w:pos="567"/>
              </w:tabs>
              <w:rPr>
                <w:iCs/>
              </w:rPr>
            </w:pPr>
            <w:r w:rsidRPr="00A60B77">
              <w:rPr>
                <w:iCs/>
              </w:rPr>
              <w:t xml:space="preserve">Технологија сухомеснатих производа </w:t>
            </w:r>
          </w:p>
          <w:p w:rsidR="0074767F" w:rsidRPr="00A60B77" w:rsidRDefault="0074767F" w:rsidP="00776F5D">
            <w:pPr>
              <w:tabs>
                <w:tab w:val="left" w:pos="567"/>
              </w:tabs>
              <w:rPr>
                <w:iCs/>
              </w:rPr>
            </w:pPr>
            <w:r w:rsidRPr="00A60B77">
              <w:rPr>
                <w:iCs/>
              </w:rPr>
              <w:t xml:space="preserve">Технологија кобасица </w:t>
            </w:r>
          </w:p>
          <w:p w:rsidR="0074767F" w:rsidRPr="00A60B77" w:rsidRDefault="0074767F" w:rsidP="00776F5D">
            <w:pPr>
              <w:tabs>
                <w:tab w:val="left" w:pos="567"/>
              </w:tabs>
              <w:rPr>
                <w:iCs/>
              </w:rPr>
            </w:pPr>
            <w:r w:rsidRPr="00A60B77">
              <w:rPr>
                <w:iCs/>
              </w:rPr>
              <w:t xml:space="preserve">Технологија трајних конзерви од меса. </w:t>
            </w:r>
          </w:p>
          <w:p w:rsidR="0074767F" w:rsidRPr="00A60B77" w:rsidRDefault="0074767F" w:rsidP="00776F5D">
            <w:pPr>
              <w:tabs>
                <w:tab w:val="left" w:pos="567"/>
              </w:tabs>
              <w:rPr>
                <w:iCs/>
              </w:rPr>
            </w:pPr>
            <w:r w:rsidRPr="00A60B77">
              <w:rPr>
                <w:iCs/>
              </w:rPr>
              <w:t>Технологија политрајних конзерви од меса</w:t>
            </w:r>
          </w:p>
          <w:p w:rsidR="0074767F" w:rsidRPr="00A60B77" w:rsidRDefault="0074767F" w:rsidP="00776F5D">
            <w:pPr>
              <w:tabs>
                <w:tab w:val="left" w:pos="567"/>
              </w:tabs>
              <w:rPr>
                <w:iCs/>
              </w:rPr>
            </w:pPr>
            <w:r w:rsidRPr="00A60B77">
              <w:rPr>
                <w:iCs/>
              </w:rPr>
              <w:t>Технологија пратећих производа у индустрији меса</w:t>
            </w:r>
          </w:p>
          <w:p w:rsidR="0074767F" w:rsidRPr="00A60B77" w:rsidRDefault="0074767F" w:rsidP="00776F5D">
            <w:pPr>
              <w:tabs>
                <w:tab w:val="left" w:pos="567"/>
              </w:tabs>
              <w:rPr>
                <w:iCs/>
              </w:rPr>
            </w:pPr>
          </w:p>
          <w:p w:rsidR="0074767F" w:rsidRPr="00A60B77" w:rsidRDefault="0074767F" w:rsidP="00776F5D">
            <w:pPr>
              <w:tabs>
                <w:tab w:val="left" w:pos="567"/>
              </w:tabs>
              <w:spacing w:after="60"/>
              <w:rPr>
                <w:i/>
                <w:iCs/>
              </w:rPr>
            </w:pPr>
            <w:r w:rsidRPr="00A60B77">
              <w:rPr>
                <w:i/>
                <w:iCs/>
              </w:rPr>
              <w:t>Практична настава</w:t>
            </w:r>
          </w:p>
          <w:p w:rsidR="0074767F" w:rsidRPr="00A60B77" w:rsidRDefault="0074767F" w:rsidP="00776F5D">
            <w:pPr>
              <w:tabs>
                <w:tab w:val="left" w:pos="567"/>
              </w:tabs>
              <w:rPr>
                <w:iCs/>
              </w:rPr>
            </w:pPr>
            <w:r w:rsidRPr="00A60B77">
              <w:rPr>
                <w:iCs/>
              </w:rPr>
              <w:t xml:space="preserve">Сензорне анализе </w:t>
            </w:r>
          </w:p>
          <w:p w:rsidR="0074767F" w:rsidRPr="00A60B77" w:rsidRDefault="0074767F" w:rsidP="00776F5D">
            <w:pPr>
              <w:tabs>
                <w:tab w:val="left" w:pos="567"/>
              </w:tabs>
              <w:rPr>
                <w:iCs/>
              </w:rPr>
            </w:pPr>
            <w:r w:rsidRPr="00A60B77">
              <w:rPr>
                <w:iCs/>
              </w:rPr>
              <w:t>Одређивање хемиског састава месса</w:t>
            </w:r>
          </w:p>
          <w:p w:rsidR="0074767F" w:rsidRPr="00A60B77" w:rsidRDefault="0074767F" w:rsidP="00776F5D">
            <w:pPr>
              <w:tabs>
                <w:tab w:val="left" w:pos="567"/>
              </w:tabs>
              <w:rPr>
                <w:iCs/>
              </w:rPr>
            </w:pPr>
            <w:r w:rsidRPr="00A60B77">
              <w:rPr>
                <w:iCs/>
              </w:rPr>
              <w:t xml:space="preserve">Одређивање пх вредности </w:t>
            </w:r>
          </w:p>
          <w:p w:rsidR="0074767F" w:rsidRPr="00A60B77" w:rsidRDefault="0074767F" w:rsidP="00776F5D">
            <w:pPr>
              <w:tabs>
                <w:tab w:val="left" w:pos="567"/>
              </w:tabs>
              <w:rPr>
                <w:iCs/>
              </w:rPr>
            </w:pPr>
            <w:r w:rsidRPr="00A60B77">
              <w:rPr>
                <w:iCs/>
              </w:rPr>
              <w:t xml:space="preserve">Одређивање садржаја соли у пр.  Од меса </w:t>
            </w:r>
          </w:p>
          <w:p w:rsidR="0074767F" w:rsidRPr="00A60B77" w:rsidRDefault="0074767F" w:rsidP="00776F5D">
            <w:pPr>
              <w:tabs>
                <w:tab w:val="left" w:pos="567"/>
              </w:tabs>
              <w:rPr>
                <w:iCs/>
              </w:rPr>
            </w:pPr>
            <w:r w:rsidRPr="00A60B77">
              <w:rPr>
                <w:iCs/>
              </w:rPr>
              <w:t xml:space="preserve">Одређивање садржаја фосфорпентоксида у пр.  Од меса </w:t>
            </w:r>
          </w:p>
          <w:p w:rsidR="0074767F" w:rsidRPr="00A60B77" w:rsidRDefault="0074767F" w:rsidP="00776F5D">
            <w:pPr>
              <w:tabs>
                <w:tab w:val="left" w:pos="567"/>
              </w:tabs>
              <w:rPr>
                <w:iCs/>
              </w:rPr>
            </w:pPr>
            <w:r w:rsidRPr="00A60B77">
              <w:rPr>
                <w:iCs/>
              </w:rPr>
              <w:t xml:space="preserve">Одређивање садржаја скроба у конзервама од меса </w:t>
            </w:r>
          </w:p>
          <w:p w:rsidR="0074767F" w:rsidRPr="00A60B77" w:rsidRDefault="0074767F" w:rsidP="00776F5D">
            <w:pPr>
              <w:tabs>
                <w:tab w:val="left" w:pos="567"/>
              </w:tabs>
              <w:rPr>
                <w:i/>
                <w:iCs/>
              </w:rPr>
            </w:pPr>
            <w:r w:rsidRPr="00A60B77">
              <w:rPr>
                <w:iCs/>
              </w:rPr>
              <w:t>Одређивање садржаја преоксидног броја, киселинског степена сапонификационог броја у мастима</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Литература</w:t>
            </w:r>
          </w:p>
          <w:p w:rsidR="0074767F" w:rsidRPr="00A60B77" w:rsidRDefault="0074767F" w:rsidP="0074767F">
            <w:pPr>
              <w:numPr>
                <w:ilvl w:val="0"/>
                <w:numId w:val="47"/>
              </w:numPr>
              <w:spacing w:after="60"/>
              <w:jc w:val="both"/>
              <w:rPr>
                <w:b/>
                <w:bCs/>
              </w:rPr>
            </w:pPr>
            <w:r w:rsidRPr="00A60B77">
              <w:rPr>
                <w:color w:val="000000"/>
              </w:rPr>
              <w:t>Јоксимовић . Ј.  Технологија сухомеснатих проиѕвода и кобасица, Пољопривредни факултет Београд 1978</w:t>
            </w:r>
          </w:p>
          <w:p w:rsidR="0074767F" w:rsidRPr="00A60B77" w:rsidRDefault="0074767F" w:rsidP="0074767F">
            <w:pPr>
              <w:numPr>
                <w:ilvl w:val="0"/>
                <w:numId w:val="47"/>
              </w:numPr>
              <w:spacing w:after="60"/>
              <w:jc w:val="both"/>
              <w:rPr>
                <w:b/>
                <w:bCs/>
              </w:rPr>
            </w:pPr>
            <w:r w:rsidRPr="00A60B77">
              <w:rPr>
                <w:color w:val="000000"/>
              </w:rPr>
              <w:t>Пауновић. Н.  Технологија меса, ВТШ Пожаревац, 2002</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3098" w:type="dxa"/>
            <w:gridSpan w:val="2"/>
            <w:vAlign w:val="center"/>
          </w:tcPr>
          <w:p w:rsidR="0074767F" w:rsidRPr="00A60B77" w:rsidRDefault="0074767F" w:rsidP="00776F5D">
            <w:pPr>
              <w:tabs>
                <w:tab w:val="left" w:pos="567"/>
              </w:tabs>
              <w:spacing w:after="60"/>
              <w:rPr>
                <w:b/>
                <w:bCs/>
              </w:rPr>
            </w:pPr>
            <w:r w:rsidRPr="00A60B77">
              <w:rPr>
                <w:b/>
              </w:rPr>
              <w:t>Теоријска настава: 2 x 15 = 30</w:t>
            </w:r>
          </w:p>
        </w:tc>
        <w:tc>
          <w:tcPr>
            <w:tcW w:w="4413" w:type="dxa"/>
            <w:gridSpan w:val="2"/>
            <w:vAlign w:val="center"/>
          </w:tcPr>
          <w:p w:rsidR="0074767F" w:rsidRPr="00A60B77" w:rsidRDefault="0074767F" w:rsidP="00776F5D">
            <w:pPr>
              <w:tabs>
                <w:tab w:val="left" w:pos="567"/>
              </w:tabs>
              <w:spacing w:after="60"/>
              <w:rPr>
                <w:b/>
                <w:bCs/>
              </w:rPr>
            </w:pPr>
            <w:r w:rsidRPr="00A60B77">
              <w:rPr>
                <w:b/>
              </w:rPr>
              <w:t>Практична настава: 2 x 15 = 30</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Методе извођења наставе</w:t>
            </w:r>
          </w:p>
          <w:p w:rsidR="0074767F" w:rsidRPr="00A60B77" w:rsidRDefault="0074767F" w:rsidP="00776F5D">
            <w:pPr>
              <w:tabs>
                <w:tab w:val="left" w:pos="567"/>
              </w:tabs>
              <w:spacing w:after="60"/>
            </w:pPr>
            <w:r w:rsidRPr="00A60B77">
              <w:rPr>
                <w:bCs/>
              </w:rPr>
              <w:t>Мултимедијски и вербално текстуални</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Оцена  знања (максимални број поена 100)</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b/>
                <w:iCs/>
              </w:rPr>
            </w:pPr>
            <w:r w:rsidRPr="00A60B77">
              <w:rPr>
                <w:b/>
                <w:iCs/>
              </w:rPr>
              <w:t>Предиспитне обавезе</w:t>
            </w:r>
          </w:p>
        </w:tc>
        <w:tc>
          <w:tcPr>
            <w:tcW w:w="1939" w:type="dxa"/>
            <w:vAlign w:val="center"/>
          </w:tcPr>
          <w:p w:rsidR="0074767F" w:rsidRPr="00A60B77" w:rsidRDefault="0074767F" w:rsidP="00776F5D">
            <w:pPr>
              <w:tabs>
                <w:tab w:val="left" w:pos="567"/>
              </w:tabs>
              <w:spacing w:after="60"/>
            </w:pPr>
            <w:r w:rsidRPr="00A60B77">
              <w:t>поена</w:t>
            </w:r>
          </w:p>
        </w:tc>
        <w:tc>
          <w:tcPr>
            <w:tcW w:w="3180" w:type="dxa"/>
            <w:gridSpan w:val="2"/>
            <w:shd w:val="clear" w:color="auto" w:fill="auto"/>
            <w:vAlign w:val="center"/>
          </w:tcPr>
          <w:p w:rsidR="0074767F" w:rsidRPr="00A60B77" w:rsidRDefault="0074767F" w:rsidP="00776F5D">
            <w:pPr>
              <w:tabs>
                <w:tab w:val="left" w:pos="567"/>
              </w:tabs>
              <w:spacing w:after="60"/>
              <w:rPr>
                <w:b/>
                <w:bCs/>
              </w:rPr>
            </w:pPr>
            <w:r w:rsidRPr="00A60B77">
              <w:rPr>
                <w:b/>
                <w:iCs/>
              </w:rPr>
              <w:t>Завршни испит</w:t>
            </w:r>
          </w:p>
        </w:tc>
        <w:tc>
          <w:tcPr>
            <w:tcW w:w="2392" w:type="dxa"/>
            <w:shd w:val="clear" w:color="auto" w:fill="auto"/>
            <w:vAlign w:val="center"/>
          </w:tcPr>
          <w:p w:rsidR="0074767F" w:rsidRPr="00A60B77" w:rsidRDefault="0074767F" w:rsidP="00776F5D">
            <w:pPr>
              <w:tabs>
                <w:tab w:val="left" w:pos="567"/>
              </w:tabs>
              <w:spacing w:after="60"/>
              <w:rPr>
                <w:b/>
                <w:bCs/>
              </w:rPr>
            </w:pPr>
            <w:r w:rsidRPr="00A60B77">
              <w:t>поена</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i/>
                <w:iCs/>
              </w:rPr>
            </w:pPr>
            <w:r w:rsidRPr="00A60B77">
              <w:t>активност у току предавања</w:t>
            </w:r>
          </w:p>
        </w:tc>
        <w:tc>
          <w:tcPr>
            <w:tcW w:w="1939" w:type="dxa"/>
            <w:vAlign w:val="center"/>
          </w:tcPr>
          <w:p w:rsidR="0074767F" w:rsidRPr="00A60B77" w:rsidRDefault="0074767F" w:rsidP="00776F5D">
            <w:pPr>
              <w:tabs>
                <w:tab w:val="left" w:pos="567"/>
              </w:tabs>
              <w:spacing w:after="60"/>
              <w:rPr>
                <w:b/>
                <w:bCs/>
              </w:rPr>
            </w:pPr>
            <w:r w:rsidRPr="00A60B77">
              <w:rPr>
                <w:b/>
                <w:bCs/>
              </w:rPr>
              <w:t>10</w:t>
            </w:r>
          </w:p>
        </w:tc>
        <w:tc>
          <w:tcPr>
            <w:tcW w:w="3180" w:type="dxa"/>
            <w:gridSpan w:val="2"/>
            <w:shd w:val="clear" w:color="auto" w:fill="auto"/>
            <w:vAlign w:val="center"/>
          </w:tcPr>
          <w:p w:rsidR="0074767F" w:rsidRPr="00A60B77" w:rsidRDefault="0074767F" w:rsidP="00776F5D">
            <w:pPr>
              <w:tabs>
                <w:tab w:val="left" w:pos="567"/>
              </w:tabs>
              <w:spacing w:after="60"/>
              <w:rPr>
                <w:i/>
                <w:iCs/>
              </w:rPr>
            </w:pPr>
            <w:r w:rsidRPr="00A60B77">
              <w:t>писмени испит</w:t>
            </w:r>
          </w:p>
        </w:tc>
        <w:tc>
          <w:tcPr>
            <w:tcW w:w="2392" w:type="dxa"/>
            <w:shd w:val="clear" w:color="auto" w:fill="auto"/>
            <w:vAlign w:val="center"/>
          </w:tcPr>
          <w:p w:rsidR="0074767F" w:rsidRPr="00A60B77" w:rsidRDefault="0074767F" w:rsidP="00776F5D">
            <w:pPr>
              <w:tabs>
                <w:tab w:val="left" w:pos="567"/>
              </w:tabs>
              <w:spacing w:after="60"/>
              <w:rPr>
                <w:i/>
                <w:iCs/>
              </w:rPr>
            </w:pP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i/>
                <w:iCs/>
              </w:rPr>
            </w:pPr>
            <w:r w:rsidRPr="00A60B77">
              <w:t>практична настава</w:t>
            </w:r>
          </w:p>
        </w:tc>
        <w:tc>
          <w:tcPr>
            <w:tcW w:w="1939" w:type="dxa"/>
            <w:vAlign w:val="center"/>
          </w:tcPr>
          <w:p w:rsidR="0074767F" w:rsidRPr="00A60B77" w:rsidRDefault="0074767F" w:rsidP="00776F5D">
            <w:pPr>
              <w:tabs>
                <w:tab w:val="left" w:pos="567"/>
              </w:tabs>
              <w:spacing w:after="60"/>
              <w:rPr>
                <w:b/>
                <w:bCs/>
              </w:rPr>
            </w:pPr>
          </w:p>
        </w:tc>
        <w:tc>
          <w:tcPr>
            <w:tcW w:w="3180" w:type="dxa"/>
            <w:gridSpan w:val="2"/>
            <w:shd w:val="clear" w:color="auto" w:fill="auto"/>
            <w:vAlign w:val="center"/>
          </w:tcPr>
          <w:p w:rsidR="0074767F" w:rsidRPr="00A60B77" w:rsidRDefault="0074767F" w:rsidP="00776F5D">
            <w:pPr>
              <w:tabs>
                <w:tab w:val="left" w:pos="567"/>
              </w:tabs>
              <w:spacing w:after="60"/>
              <w:rPr>
                <w:i/>
                <w:iCs/>
              </w:rPr>
            </w:pPr>
            <w:r w:rsidRPr="00A60B77">
              <w:t>усмени испт</w:t>
            </w:r>
          </w:p>
        </w:tc>
        <w:tc>
          <w:tcPr>
            <w:tcW w:w="2392" w:type="dxa"/>
            <w:shd w:val="clear" w:color="auto" w:fill="auto"/>
            <w:vAlign w:val="center"/>
          </w:tcPr>
          <w:p w:rsidR="0074767F" w:rsidRPr="00A60B77" w:rsidRDefault="0074767F" w:rsidP="00776F5D">
            <w:pPr>
              <w:tabs>
                <w:tab w:val="left" w:pos="567"/>
              </w:tabs>
              <w:spacing w:after="60"/>
              <w:rPr>
                <w:iCs/>
              </w:rPr>
            </w:pPr>
            <w:r w:rsidRPr="00A60B77">
              <w:rPr>
                <w:iCs/>
              </w:rPr>
              <w:t>50</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i/>
                <w:iCs/>
              </w:rPr>
            </w:pPr>
            <w:r w:rsidRPr="00A60B77">
              <w:t>колоквијум-и</w:t>
            </w:r>
          </w:p>
        </w:tc>
        <w:tc>
          <w:tcPr>
            <w:tcW w:w="1939" w:type="dxa"/>
            <w:vAlign w:val="center"/>
          </w:tcPr>
          <w:p w:rsidR="0074767F" w:rsidRPr="00A60B77" w:rsidRDefault="0074767F" w:rsidP="00776F5D">
            <w:pPr>
              <w:tabs>
                <w:tab w:val="left" w:pos="567"/>
              </w:tabs>
              <w:spacing w:after="60"/>
              <w:rPr>
                <w:b/>
                <w:bCs/>
              </w:rPr>
            </w:pPr>
            <w:r w:rsidRPr="00A60B77">
              <w:rPr>
                <w:b/>
                <w:bCs/>
              </w:rPr>
              <w:t>20</w:t>
            </w:r>
          </w:p>
        </w:tc>
        <w:tc>
          <w:tcPr>
            <w:tcW w:w="3180" w:type="dxa"/>
            <w:gridSpan w:val="2"/>
            <w:shd w:val="clear" w:color="auto" w:fill="auto"/>
            <w:vAlign w:val="center"/>
          </w:tcPr>
          <w:p w:rsidR="0074767F" w:rsidRPr="00A60B77" w:rsidRDefault="0074767F" w:rsidP="00776F5D">
            <w:pPr>
              <w:tabs>
                <w:tab w:val="left" w:pos="567"/>
              </w:tabs>
              <w:spacing w:after="60"/>
              <w:rPr>
                <w:i/>
                <w:iCs/>
              </w:rPr>
            </w:pPr>
            <w:r w:rsidRPr="00A60B77">
              <w:rPr>
                <w:i/>
                <w:iCs/>
              </w:rPr>
              <w:t>..........</w:t>
            </w:r>
          </w:p>
        </w:tc>
        <w:tc>
          <w:tcPr>
            <w:tcW w:w="2392" w:type="dxa"/>
            <w:shd w:val="clear" w:color="auto" w:fill="auto"/>
            <w:vAlign w:val="center"/>
          </w:tcPr>
          <w:p w:rsidR="0074767F" w:rsidRPr="00A60B77" w:rsidRDefault="0074767F" w:rsidP="00776F5D">
            <w:pPr>
              <w:tabs>
                <w:tab w:val="left" w:pos="567"/>
              </w:tabs>
              <w:spacing w:after="60"/>
              <w:rPr>
                <w:i/>
                <w:iCs/>
              </w:rPr>
            </w:pP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pPr>
            <w:r w:rsidRPr="00A60B77">
              <w:t>семинар-и</w:t>
            </w:r>
          </w:p>
        </w:tc>
        <w:tc>
          <w:tcPr>
            <w:tcW w:w="1939" w:type="dxa"/>
            <w:vAlign w:val="center"/>
          </w:tcPr>
          <w:p w:rsidR="0074767F" w:rsidRPr="00A60B77" w:rsidRDefault="0074767F" w:rsidP="00776F5D">
            <w:pPr>
              <w:tabs>
                <w:tab w:val="left" w:pos="567"/>
              </w:tabs>
              <w:spacing w:after="60"/>
              <w:rPr>
                <w:b/>
                <w:bCs/>
              </w:rPr>
            </w:pPr>
            <w:r w:rsidRPr="00A60B77">
              <w:rPr>
                <w:b/>
                <w:bCs/>
              </w:rPr>
              <w:t>20</w:t>
            </w:r>
          </w:p>
        </w:tc>
        <w:tc>
          <w:tcPr>
            <w:tcW w:w="3180" w:type="dxa"/>
            <w:gridSpan w:val="2"/>
            <w:shd w:val="clear" w:color="auto" w:fill="auto"/>
            <w:vAlign w:val="center"/>
          </w:tcPr>
          <w:p w:rsidR="0074767F" w:rsidRPr="00A60B77" w:rsidRDefault="0074767F" w:rsidP="00776F5D">
            <w:pPr>
              <w:tabs>
                <w:tab w:val="left" w:pos="567"/>
              </w:tabs>
              <w:spacing w:after="60"/>
              <w:rPr>
                <w:i/>
                <w:iCs/>
              </w:rPr>
            </w:pPr>
          </w:p>
        </w:tc>
        <w:tc>
          <w:tcPr>
            <w:tcW w:w="2392" w:type="dxa"/>
            <w:shd w:val="clear" w:color="auto" w:fill="auto"/>
            <w:vAlign w:val="center"/>
          </w:tcPr>
          <w:p w:rsidR="0074767F" w:rsidRPr="00A60B77" w:rsidRDefault="0074767F" w:rsidP="00776F5D">
            <w:pPr>
              <w:tabs>
                <w:tab w:val="left" w:pos="567"/>
              </w:tabs>
              <w:spacing w:after="60"/>
              <w:rPr>
                <w:i/>
                <w:iCs/>
              </w:rPr>
            </w:pP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A60B77" w:rsidRDefault="00A60B77" w:rsidP="006B5C7E">
      <w:pPr>
        <w:rPr>
          <w:b/>
          <w:sz w:val="22"/>
          <w:szCs w:val="22"/>
        </w:rPr>
      </w:pPr>
    </w:p>
    <w:p w:rsidR="00A60B77" w:rsidRDefault="00A60B77">
      <w:pPr>
        <w:widowControl/>
        <w:autoSpaceDE/>
        <w:autoSpaceDN/>
        <w:adjustRightInd/>
        <w:rPr>
          <w:b/>
          <w:sz w:val="22"/>
          <w:szCs w:val="22"/>
        </w:rPr>
      </w:pPr>
      <w:r>
        <w:rPr>
          <w:b/>
          <w:sz w:val="22"/>
          <w:szCs w:val="22"/>
        </w:rPr>
        <w:br w:type="page"/>
      </w:r>
    </w:p>
    <w:p w:rsidR="0074767F" w:rsidRDefault="0074767F" w:rsidP="006B5C7E">
      <w:pPr>
        <w:rPr>
          <w:b/>
          <w:sz w:val="22"/>
          <w:szCs w:val="22"/>
        </w:rPr>
      </w:pPr>
    </w:p>
    <w:p w:rsidR="0074767F" w:rsidRDefault="0074767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r w:rsidR="00A60B77">
        <w:rPr>
          <w:b/>
          <w:sz w:val="22"/>
          <w:szCs w:val="22"/>
        </w:rPr>
        <w:tab/>
      </w:r>
      <w:hyperlink w:anchor="početak" w:history="1">
        <w:r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1939"/>
        <w:gridCol w:w="1159"/>
        <w:gridCol w:w="2021"/>
        <w:gridCol w:w="2392"/>
      </w:tblGrid>
      <w:tr w:rsidR="0074767F" w:rsidRPr="00A60B77" w:rsidTr="00A60B77">
        <w:trPr>
          <w:trHeight w:val="227"/>
        </w:trPr>
        <w:tc>
          <w:tcPr>
            <w:tcW w:w="10904" w:type="dxa"/>
            <w:gridSpan w:val="5"/>
            <w:vAlign w:val="center"/>
          </w:tcPr>
          <w:p w:rsidR="00010E66" w:rsidRPr="00A60B77" w:rsidRDefault="00010E66" w:rsidP="00010E66">
            <w:pPr>
              <w:tabs>
                <w:tab w:val="left" w:pos="567"/>
              </w:tabs>
              <w:spacing w:after="60"/>
              <w:rPr>
                <w:b/>
                <w:bCs/>
              </w:rPr>
            </w:pPr>
            <w:r w:rsidRPr="00A60B77">
              <w:rPr>
                <w:b/>
                <w:bCs/>
              </w:rPr>
              <w:t>Студијски програм : ТЕХНОЛОШКО ИНЖЕЊЕРСТВО - Модул 2: Прехрамбено инжењерство</w:t>
            </w:r>
          </w:p>
          <w:p w:rsidR="0074767F" w:rsidRPr="00A60B77" w:rsidRDefault="00010E66" w:rsidP="00010E66">
            <w:pPr>
              <w:tabs>
                <w:tab w:val="left" w:pos="567"/>
              </w:tabs>
              <w:spacing w:after="60"/>
              <w:rPr>
                <w:b/>
                <w:bCs/>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TECHNOLOGICAL ENGINEERING – Module 2: Food Engineering</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 xml:space="preserve">Назив предмета: </w:t>
            </w:r>
            <w:bookmarkStart w:id="29" w:name="mleko"/>
            <w:r w:rsidRPr="00A60B77">
              <w:rPr>
                <w:b/>
                <w:bCs/>
              </w:rPr>
              <w:t>Технологија млека и пратећих производа у индустрији млека</w:t>
            </w:r>
            <w:bookmarkEnd w:id="29"/>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 xml:space="preserve">Наставник: </w:t>
            </w:r>
            <w:r w:rsidRPr="00A60B77">
              <w:rPr>
                <w:bCs/>
              </w:rPr>
              <w:t>Предавања  -</w:t>
            </w:r>
            <w:r w:rsidRPr="00A60B77">
              <w:rPr>
                <w:b/>
                <w:bCs/>
              </w:rPr>
              <w:t xml:space="preserve"> Станковић Д. Гордана  </w:t>
            </w:r>
            <w:r w:rsidRPr="00A60B77">
              <w:rPr>
                <w:bCs/>
              </w:rPr>
              <w:t xml:space="preserve">Вежбе – </w:t>
            </w:r>
            <w:r w:rsidRPr="00A60B77">
              <w:rPr>
                <w:b/>
                <w:bCs/>
              </w:rPr>
              <w:t>Марко М. Димитријевић</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Статус предмета: обавезан</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Број ЕСПБ: 5</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rPr>
                <w:b/>
                <w:bCs/>
              </w:rPr>
              <w:t>Услов: Положен испит из Хемије 2</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Циљ предмета</w:t>
            </w:r>
          </w:p>
          <w:p w:rsidR="0074767F" w:rsidRPr="00A60B77" w:rsidRDefault="0074767F" w:rsidP="00776F5D">
            <w:pPr>
              <w:tabs>
                <w:tab w:val="left" w:pos="567"/>
              </w:tabs>
              <w:spacing w:after="60"/>
              <w:rPr>
                <w:b/>
                <w:bCs/>
              </w:rPr>
            </w:pPr>
            <w:r w:rsidRPr="00A60B77">
              <w:rPr>
                <w:color w:val="000000"/>
              </w:rPr>
              <w:t>Обрадити савремену теорију и праксу из области технологије млека</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 xml:space="preserve">Исход предмета </w:t>
            </w:r>
          </w:p>
          <w:p w:rsidR="0074767F" w:rsidRPr="00A60B77" w:rsidRDefault="0074767F" w:rsidP="00776F5D">
            <w:pPr>
              <w:tabs>
                <w:tab w:val="left" w:pos="567"/>
              </w:tabs>
              <w:spacing w:after="60"/>
              <w:rPr>
                <w:b/>
                <w:bCs/>
              </w:rPr>
            </w:pPr>
            <w:r w:rsidRPr="00A60B77">
              <w:rPr>
                <w:color w:val="000000"/>
              </w:rPr>
              <w:t>Да студентима пружи одређена знанја за пројектованје и спровођенје технологије обраде, прераде млека и производа од млека.</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Садржај предмета</w:t>
            </w:r>
          </w:p>
          <w:p w:rsidR="0074767F" w:rsidRPr="00A60B77" w:rsidRDefault="0074767F" w:rsidP="00776F5D">
            <w:pPr>
              <w:tabs>
                <w:tab w:val="left" w:pos="567"/>
              </w:tabs>
              <w:spacing w:after="60"/>
              <w:rPr>
                <w:i/>
                <w:iCs/>
              </w:rPr>
            </w:pPr>
            <w:r w:rsidRPr="00A60B77">
              <w:rPr>
                <w:i/>
                <w:iCs/>
              </w:rPr>
              <w:t>Теоријска настава</w:t>
            </w:r>
          </w:p>
          <w:p w:rsidR="0074767F" w:rsidRPr="00A60B77" w:rsidRDefault="0074767F" w:rsidP="00776F5D">
            <w:pPr>
              <w:pStyle w:val="Footer"/>
              <w:ind w:left="567"/>
              <w:jc w:val="both"/>
              <w:rPr>
                <w:color w:val="000000"/>
              </w:rPr>
            </w:pPr>
            <w:r w:rsidRPr="00A60B77">
              <w:rPr>
                <w:color w:val="000000"/>
              </w:rPr>
              <w:t>Настајање, лучење и добијање млека</w:t>
            </w:r>
          </w:p>
          <w:p w:rsidR="0074767F" w:rsidRPr="00A60B77" w:rsidRDefault="0074767F" w:rsidP="00776F5D">
            <w:pPr>
              <w:pStyle w:val="Footer"/>
              <w:ind w:left="567"/>
              <w:jc w:val="both"/>
              <w:rPr>
                <w:color w:val="000000"/>
              </w:rPr>
            </w:pPr>
            <w:r w:rsidRPr="00A60B77">
              <w:rPr>
                <w:color w:val="000000"/>
              </w:rPr>
              <w:t>Хемијски састав млека</w:t>
            </w:r>
          </w:p>
          <w:p w:rsidR="0074767F" w:rsidRPr="00A60B77" w:rsidRDefault="0074767F" w:rsidP="00776F5D">
            <w:pPr>
              <w:pStyle w:val="Footer"/>
              <w:ind w:left="567"/>
              <w:jc w:val="both"/>
              <w:rPr>
                <w:color w:val="000000"/>
              </w:rPr>
            </w:pPr>
            <w:r w:rsidRPr="00A60B77">
              <w:rPr>
                <w:color w:val="000000"/>
              </w:rPr>
              <w:t>Физичко-хемијске и физичке особине млека</w:t>
            </w:r>
          </w:p>
          <w:p w:rsidR="0074767F" w:rsidRPr="00A60B77" w:rsidRDefault="0074767F" w:rsidP="00776F5D">
            <w:pPr>
              <w:pStyle w:val="Footer"/>
              <w:ind w:left="567"/>
              <w:jc w:val="both"/>
              <w:rPr>
                <w:color w:val="000000"/>
              </w:rPr>
            </w:pPr>
            <w:r w:rsidRPr="00A60B77">
              <w:rPr>
                <w:color w:val="000000"/>
              </w:rPr>
              <w:t>Конзумна млека</w:t>
            </w:r>
          </w:p>
          <w:p w:rsidR="0074767F" w:rsidRPr="00A60B77" w:rsidRDefault="0074767F" w:rsidP="00776F5D">
            <w:pPr>
              <w:pStyle w:val="Footer"/>
              <w:ind w:left="567"/>
              <w:jc w:val="both"/>
              <w:rPr>
                <w:color w:val="000000"/>
              </w:rPr>
            </w:pPr>
            <w:r w:rsidRPr="00A60B77">
              <w:rPr>
                <w:color w:val="000000"/>
              </w:rPr>
              <w:t>Ферментисани млечни напици</w:t>
            </w:r>
          </w:p>
          <w:p w:rsidR="0074767F" w:rsidRPr="00A60B77" w:rsidRDefault="0074767F" w:rsidP="00776F5D">
            <w:pPr>
              <w:pStyle w:val="Footer"/>
              <w:ind w:left="567"/>
              <w:jc w:val="both"/>
              <w:rPr>
                <w:color w:val="000000"/>
              </w:rPr>
            </w:pPr>
            <w:r w:rsidRPr="00A60B77">
              <w:rPr>
                <w:color w:val="000000"/>
              </w:rPr>
              <w:t>Технолошки процес производње сирева</w:t>
            </w:r>
          </w:p>
          <w:p w:rsidR="0074767F" w:rsidRPr="00A60B77" w:rsidRDefault="0074767F" w:rsidP="00776F5D">
            <w:pPr>
              <w:pStyle w:val="Footer"/>
              <w:ind w:left="567"/>
              <w:jc w:val="both"/>
              <w:rPr>
                <w:color w:val="000000"/>
              </w:rPr>
            </w:pPr>
            <w:r w:rsidRPr="00A60B77">
              <w:rPr>
                <w:color w:val="000000"/>
              </w:rPr>
              <w:t>Класификација и врста сирева</w:t>
            </w:r>
          </w:p>
          <w:p w:rsidR="0074767F" w:rsidRPr="00A60B77" w:rsidRDefault="0074767F" w:rsidP="00776F5D">
            <w:pPr>
              <w:pStyle w:val="Footer"/>
              <w:ind w:left="567"/>
              <w:jc w:val="both"/>
              <w:rPr>
                <w:color w:val="000000"/>
              </w:rPr>
            </w:pPr>
            <w:r w:rsidRPr="00A60B77">
              <w:rPr>
                <w:color w:val="000000"/>
              </w:rPr>
              <w:t>Класификација и врста сирева</w:t>
            </w:r>
          </w:p>
          <w:p w:rsidR="0074767F" w:rsidRPr="00A60B77" w:rsidRDefault="0074767F" w:rsidP="00776F5D">
            <w:pPr>
              <w:pStyle w:val="Footer"/>
              <w:ind w:left="567"/>
              <w:jc w:val="both"/>
              <w:rPr>
                <w:color w:val="000000"/>
              </w:rPr>
            </w:pPr>
            <w:r w:rsidRPr="00A60B77">
              <w:rPr>
                <w:color w:val="000000"/>
              </w:rPr>
              <w:t>Маслац  Топљени сиреви</w:t>
            </w:r>
          </w:p>
          <w:p w:rsidR="0074767F" w:rsidRPr="00A60B77" w:rsidRDefault="0074767F" w:rsidP="00776F5D">
            <w:pPr>
              <w:pStyle w:val="Footer"/>
              <w:ind w:left="567"/>
              <w:jc w:val="both"/>
              <w:rPr>
                <w:color w:val="000000"/>
              </w:rPr>
            </w:pPr>
            <w:r w:rsidRPr="00A60B77">
              <w:rPr>
                <w:color w:val="000000"/>
              </w:rPr>
              <w:t>Аутохтони млечни производи</w:t>
            </w:r>
          </w:p>
          <w:p w:rsidR="0074767F" w:rsidRPr="00A60B77" w:rsidRDefault="0074767F" w:rsidP="00776F5D">
            <w:pPr>
              <w:pStyle w:val="Footer"/>
              <w:ind w:left="567"/>
              <w:jc w:val="both"/>
              <w:rPr>
                <w:color w:val="000000"/>
              </w:rPr>
            </w:pPr>
            <w:r w:rsidRPr="00A60B77">
              <w:rPr>
                <w:color w:val="000000"/>
              </w:rPr>
              <w:t>Маслац</w:t>
            </w:r>
          </w:p>
          <w:p w:rsidR="0074767F" w:rsidRPr="00A60B77" w:rsidRDefault="0074767F" w:rsidP="00776F5D">
            <w:pPr>
              <w:pStyle w:val="Footer"/>
              <w:ind w:left="567"/>
              <w:jc w:val="both"/>
              <w:rPr>
                <w:color w:val="000000"/>
              </w:rPr>
            </w:pPr>
            <w:r w:rsidRPr="00A60B77">
              <w:rPr>
                <w:color w:val="000000"/>
              </w:rPr>
              <w:t>Концентровани и сушени млечни производи</w:t>
            </w:r>
          </w:p>
          <w:p w:rsidR="0074767F" w:rsidRPr="00A60B77" w:rsidRDefault="0074767F" w:rsidP="00776F5D">
            <w:pPr>
              <w:pStyle w:val="Footer"/>
              <w:ind w:left="567"/>
              <w:jc w:val="both"/>
              <w:rPr>
                <w:color w:val="000000"/>
              </w:rPr>
            </w:pPr>
            <w:r w:rsidRPr="00A60B77">
              <w:rPr>
                <w:color w:val="000000"/>
              </w:rPr>
              <w:t xml:space="preserve">Сладолед. </w:t>
            </w:r>
          </w:p>
          <w:p w:rsidR="0074767F" w:rsidRPr="00A60B77" w:rsidRDefault="0074767F" w:rsidP="00776F5D">
            <w:pPr>
              <w:ind w:left="567"/>
              <w:jc w:val="both"/>
              <w:rPr>
                <w:color w:val="000000"/>
              </w:rPr>
            </w:pPr>
            <w:r w:rsidRPr="00A60B77">
              <w:rPr>
                <w:color w:val="000000"/>
              </w:rPr>
              <w:t>Прерада сурутке</w:t>
            </w:r>
          </w:p>
          <w:p w:rsidR="0074767F" w:rsidRPr="00A60B77" w:rsidRDefault="0074767F" w:rsidP="00776F5D">
            <w:pPr>
              <w:ind w:left="567"/>
              <w:jc w:val="both"/>
              <w:rPr>
                <w:i/>
                <w:iCs/>
                <w:lang w:val="ru-RU"/>
              </w:rPr>
            </w:pPr>
          </w:p>
          <w:p w:rsidR="0074767F" w:rsidRPr="00A60B77" w:rsidRDefault="0074767F" w:rsidP="00776F5D">
            <w:pPr>
              <w:tabs>
                <w:tab w:val="left" w:pos="567"/>
              </w:tabs>
              <w:spacing w:after="60"/>
              <w:rPr>
                <w:i/>
                <w:iCs/>
              </w:rPr>
            </w:pPr>
            <w:r w:rsidRPr="00A60B77">
              <w:rPr>
                <w:i/>
                <w:iCs/>
              </w:rPr>
              <w:t xml:space="preserve">Практична настава </w:t>
            </w:r>
          </w:p>
          <w:p w:rsidR="0074767F" w:rsidRPr="00A60B77" w:rsidRDefault="0074767F" w:rsidP="00776F5D">
            <w:pPr>
              <w:pStyle w:val="Footer"/>
              <w:ind w:left="567"/>
              <w:jc w:val="both"/>
              <w:rPr>
                <w:color w:val="000000"/>
              </w:rPr>
            </w:pPr>
            <w:r w:rsidRPr="00A60B77">
              <w:rPr>
                <w:color w:val="000000"/>
              </w:rPr>
              <w:t xml:space="preserve">Узиманје узорака млека и производа од млека. </w:t>
            </w:r>
          </w:p>
          <w:p w:rsidR="0074767F" w:rsidRPr="00A60B77" w:rsidRDefault="0074767F" w:rsidP="00776F5D">
            <w:pPr>
              <w:pStyle w:val="Footer"/>
              <w:ind w:left="567"/>
              <w:jc w:val="both"/>
              <w:rPr>
                <w:color w:val="000000"/>
              </w:rPr>
            </w:pPr>
            <w:r w:rsidRPr="00A60B77">
              <w:rPr>
                <w:color w:val="000000"/>
              </w:rPr>
              <w:t xml:space="preserve">Млеко и течни млечни производи, доказиванје компонената млека. </w:t>
            </w:r>
          </w:p>
          <w:p w:rsidR="0074767F" w:rsidRPr="00A60B77" w:rsidRDefault="0074767F" w:rsidP="00776F5D">
            <w:pPr>
              <w:pStyle w:val="Footer"/>
              <w:ind w:left="567"/>
              <w:jc w:val="both"/>
              <w:rPr>
                <w:color w:val="000000"/>
              </w:rPr>
            </w:pPr>
            <w:r w:rsidRPr="00A60B77">
              <w:rPr>
                <w:color w:val="000000"/>
              </w:rPr>
              <w:t>Одређиванје суве материје, масти, протеина, лактозе</w:t>
            </w:r>
          </w:p>
          <w:p w:rsidR="0074767F" w:rsidRPr="00A60B77" w:rsidRDefault="0074767F" w:rsidP="00776F5D">
            <w:pPr>
              <w:pStyle w:val="Footer"/>
              <w:ind w:left="567"/>
              <w:jc w:val="both"/>
              <w:rPr>
                <w:color w:val="000000"/>
              </w:rPr>
            </w:pPr>
            <w:r w:rsidRPr="00A60B77">
              <w:rPr>
                <w:color w:val="000000"/>
              </w:rPr>
              <w:t>Одређиванје минералних материја у млеку</w:t>
            </w:r>
          </w:p>
          <w:p w:rsidR="0074767F" w:rsidRPr="00A60B77" w:rsidRDefault="0074767F" w:rsidP="00776F5D">
            <w:pPr>
              <w:pStyle w:val="Footer"/>
              <w:ind w:left="567"/>
              <w:jc w:val="both"/>
              <w:rPr>
                <w:color w:val="000000"/>
              </w:rPr>
            </w:pPr>
            <w:r w:rsidRPr="00A60B77">
              <w:rPr>
                <w:color w:val="000000"/>
              </w:rPr>
              <w:t xml:space="preserve">Млечна киселина у млеку и млечним производима. </w:t>
            </w:r>
          </w:p>
          <w:p w:rsidR="0074767F" w:rsidRPr="00A60B77" w:rsidRDefault="0074767F" w:rsidP="00776F5D">
            <w:pPr>
              <w:pStyle w:val="Footer"/>
              <w:ind w:left="567"/>
              <w:jc w:val="both"/>
              <w:rPr>
                <w:color w:val="000000"/>
              </w:rPr>
            </w:pPr>
            <w:r w:rsidRPr="00A60B77">
              <w:rPr>
                <w:color w:val="000000"/>
              </w:rPr>
              <w:t xml:space="preserve">Контрола пастеризације, стерилизације; одређиванје запреминске масе, вискозитета, тачке мржњења. </w:t>
            </w:r>
          </w:p>
          <w:p w:rsidR="0074767F" w:rsidRPr="00A60B77" w:rsidRDefault="0074767F" w:rsidP="00776F5D">
            <w:pPr>
              <w:pStyle w:val="Footer"/>
              <w:ind w:left="567"/>
              <w:jc w:val="both"/>
              <w:rPr>
                <w:color w:val="000000"/>
              </w:rPr>
            </w:pPr>
            <w:r w:rsidRPr="00A60B77">
              <w:rPr>
                <w:color w:val="000000"/>
              </w:rPr>
              <w:t xml:space="preserve">Ферментисани млечни производи, павлака, маслац. </w:t>
            </w:r>
          </w:p>
          <w:p w:rsidR="0074767F" w:rsidRPr="00A60B77" w:rsidRDefault="0074767F" w:rsidP="00776F5D">
            <w:pPr>
              <w:pStyle w:val="Footer"/>
              <w:ind w:left="567"/>
              <w:jc w:val="both"/>
              <w:rPr>
                <w:color w:val="000000"/>
              </w:rPr>
            </w:pPr>
            <w:r w:rsidRPr="00A60B77">
              <w:rPr>
                <w:color w:val="000000"/>
              </w:rPr>
              <w:t>Сир, сува материја, маст, протеини, пепео, Хлориди, pH, киселост у сиру, реолошке карактеристике сира</w:t>
            </w:r>
          </w:p>
          <w:p w:rsidR="0074767F" w:rsidRPr="00A60B77" w:rsidRDefault="0074767F" w:rsidP="00776F5D">
            <w:pPr>
              <w:pStyle w:val="Footer"/>
              <w:ind w:left="567"/>
              <w:jc w:val="both"/>
              <w:rPr>
                <w:color w:val="000000"/>
              </w:rPr>
            </w:pPr>
            <w:r w:rsidRPr="00A60B77">
              <w:rPr>
                <w:color w:val="000000"/>
              </w:rPr>
              <w:t>Кондензована млека, млеко у праху, сурутка и сурутка у праху</w:t>
            </w:r>
          </w:p>
          <w:p w:rsidR="0074767F" w:rsidRPr="00A60B77" w:rsidRDefault="0074767F" w:rsidP="00776F5D">
            <w:pPr>
              <w:pStyle w:val="Footer"/>
              <w:ind w:left="567"/>
              <w:jc w:val="both"/>
              <w:rPr>
                <w:i/>
                <w:iCs/>
                <w:lang w:val="sr-Cyrl-CS"/>
              </w:rPr>
            </w:pPr>
            <w:r w:rsidRPr="00A60B77">
              <w:rPr>
                <w:color w:val="000000"/>
                <w:lang w:val="sr-Cyrl-CS"/>
              </w:rPr>
              <w:t>Сладолед и смрзнути десерти</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 xml:space="preserve">Литература </w:t>
            </w:r>
          </w:p>
          <w:p w:rsidR="0074767F" w:rsidRPr="00A60B77" w:rsidRDefault="0074767F" w:rsidP="0074767F">
            <w:pPr>
              <w:numPr>
                <w:ilvl w:val="0"/>
                <w:numId w:val="48"/>
              </w:numPr>
              <w:jc w:val="both"/>
              <w:rPr>
                <w:bCs/>
                <w:color w:val="000000"/>
              </w:rPr>
            </w:pPr>
            <w:r w:rsidRPr="00A60B77">
              <w:rPr>
                <w:color w:val="000000"/>
              </w:rPr>
              <w:t>Ђорђевић, Ј.  „Млеко – хемија и физика млека“, Научна књига Београд</w:t>
            </w:r>
            <w:r w:rsidRPr="00A60B77">
              <w:rPr>
                <w:bCs/>
                <w:color w:val="000000"/>
                <w:lang w:val="ru-RU"/>
              </w:rPr>
              <w:t xml:space="preserve">. </w:t>
            </w:r>
            <w:r w:rsidRPr="00A60B77">
              <w:rPr>
                <w:bCs/>
                <w:color w:val="000000"/>
              </w:rPr>
              <w:t xml:space="preserve">1985. </w:t>
            </w:r>
          </w:p>
          <w:p w:rsidR="0074767F" w:rsidRPr="00A60B77" w:rsidRDefault="0074767F" w:rsidP="0074767F">
            <w:pPr>
              <w:numPr>
                <w:ilvl w:val="0"/>
                <w:numId w:val="48"/>
              </w:numPr>
              <w:jc w:val="both"/>
              <w:rPr>
                <w:bCs/>
                <w:color w:val="000000"/>
              </w:rPr>
            </w:pPr>
            <w:r w:rsidRPr="00A60B77">
              <w:rPr>
                <w:bCs/>
                <w:color w:val="000000"/>
              </w:rPr>
              <w:t xml:space="preserve">Дозет, Н, Аџић, Н, Станишић М, Живић, Н, „Аутохтони млечни производи“, Београд 1996. </w:t>
            </w:r>
          </w:p>
          <w:p w:rsidR="0074767F" w:rsidRPr="00A60B77" w:rsidRDefault="0074767F" w:rsidP="0074767F">
            <w:pPr>
              <w:numPr>
                <w:ilvl w:val="0"/>
                <w:numId w:val="48"/>
              </w:numPr>
              <w:spacing w:after="60"/>
              <w:rPr>
                <w:b/>
                <w:bCs/>
              </w:rPr>
            </w:pPr>
            <w:r w:rsidRPr="00A60B77">
              <w:rPr>
                <w:bCs/>
                <w:color w:val="000000"/>
              </w:rPr>
              <w:t xml:space="preserve">Царић, М, Милановић, С, Вуцеља, Д, „Стандардне методе анализе млека у млечних производа“, Нови Сад, 2000. </w:t>
            </w:r>
          </w:p>
          <w:p w:rsidR="0074767F" w:rsidRPr="00A60B77" w:rsidRDefault="0074767F" w:rsidP="0074767F">
            <w:pPr>
              <w:numPr>
                <w:ilvl w:val="0"/>
                <w:numId w:val="48"/>
              </w:numPr>
              <w:spacing w:after="60"/>
              <w:rPr>
                <w:b/>
                <w:bCs/>
              </w:rPr>
            </w:pPr>
            <w:r w:rsidRPr="00A60B77">
              <w:rPr>
                <w:bCs/>
                <w:color w:val="000000"/>
              </w:rPr>
              <w:t>Пуђа, П. "Технологија млека и сирарство – Општи део", Нови Сад 2009.</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b/>
                <w:bCs/>
              </w:rPr>
            </w:pPr>
            <w:r w:rsidRPr="00A60B77">
              <w:rPr>
                <w:b/>
                <w:bCs/>
              </w:rPr>
              <w:t xml:space="preserve">Број часова </w:t>
            </w:r>
            <w:r w:rsidRPr="00A60B77">
              <w:rPr>
                <w:b/>
              </w:rPr>
              <w:t xml:space="preserve"> активне наставе 60</w:t>
            </w:r>
          </w:p>
        </w:tc>
        <w:tc>
          <w:tcPr>
            <w:tcW w:w="3098" w:type="dxa"/>
            <w:gridSpan w:val="2"/>
            <w:vAlign w:val="center"/>
          </w:tcPr>
          <w:p w:rsidR="0074767F" w:rsidRPr="00A60B77" w:rsidRDefault="0074767F" w:rsidP="00776F5D">
            <w:pPr>
              <w:tabs>
                <w:tab w:val="left" w:pos="567"/>
              </w:tabs>
              <w:spacing w:after="60"/>
              <w:rPr>
                <w:b/>
                <w:bCs/>
              </w:rPr>
            </w:pPr>
            <w:r w:rsidRPr="00A60B77">
              <w:rPr>
                <w:b/>
              </w:rPr>
              <w:t>Теоријска настава: 2 x 15 = 30</w:t>
            </w:r>
          </w:p>
        </w:tc>
        <w:tc>
          <w:tcPr>
            <w:tcW w:w="4413" w:type="dxa"/>
            <w:gridSpan w:val="2"/>
            <w:vAlign w:val="center"/>
          </w:tcPr>
          <w:p w:rsidR="0074767F" w:rsidRPr="00A60B77" w:rsidRDefault="0074767F" w:rsidP="00776F5D">
            <w:pPr>
              <w:tabs>
                <w:tab w:val="left" w:pos="567"/>
              </w:tabs>
              <w:spacing w:after="60"/>
              <w:rPr>
                <w:b/>
                <w:bCs/>
              </w:rPr>
            </w:pPr>
            <w:r w:rsidRPr="00A60B77">
              <w:rPr>
                <w:b/>
              </w:rPr>
              <w:t>Практична настава: 2 x 15 = 30</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Методе извођења наставе</w:t>
            </w:r>
          </w:p>
          <w:p w:rsidR="0074767F" w:rsidRPr="00A60B77" w:rsidRDefault="0074767F" w:rsidP="00776F5D">
            <w:pPr>
              <w:tabs>
                <w:tab w:val="left" w:pos="567"/>
              </w:tabs>
              <w:spacing w:after="60"/>
            </w:pPr>
            <w:r w:rsidRPr="00A60B77">
              <w:rPr>
                <w:bCs/>
              </w:rPr>
              <w:t>Мултимедијски и вербално текстуални</w:t>
            </w: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rPr>
                <w:b/>
                <w:bCs/>
              </w:rPr>
            </w:pPr>
            <w:r w:rsidRPr="00A60B77">
              <w:rPr>
                <w:b/>
                <w:bCs/>
              </w:rPr>
              <w:t>Оцена  знања (максимални број поена 100)</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b/>
                <w:iCs/>
              </w:rPr>
            </w:pPr>
            <w:r w:rsidRPr="00A60B77">
              <w:rPr>
                <w:b/>
                <w:iCs/>
              </w:rPr>
              <w:t>Предиспитне обавезе</w:t>
            </w:r>
          </w:p>
        </w:tc>
        <w:tc>
          <w:tcPr>
            <w:tcW w:w="1939" w:type="dxa"/>
            <w:vAlign w:val="center"/>
          </w:tcPr>
          <w:p w:rsidR="0074767F" w:rsidRPr="00A60B77" w:rsidRDefault="0074767F" w:rsidP="00776F5D">
            <w:pPr>
              <w:tabs>
                <w:tab w:val="left" w:pos="567"/>
              </w:tabs>
              <w:spacing w:after="60"/>
            </w:pPr>
            <w:r w:rsidRPr="00A60B77">
              <w:t>поена</w:t>
            </w:r>
          </w:p>
        </w:tc>
        <w:tc>
          <w:tcPr>
            <w:tcW w:w="3180" w:type="dxa"/>
            <w:gridSpan w:val="2"/>
            <w:shd w:val="clear" w:color="auto" w:fill="auto"/>
            <w:vAlign w:val="center"/>
          </w:tcPr>
          <w:p w:rsidR="0074767F" w:rsidRPr="00A60B77" w:rsidRDefault="0074767F" w:rsidP="00776F5D">
            <w:pPr>
              <w:tabs>
                <w:tab w:val="left" w:pos="567"/>
              </w:tabs>
              <w:spacing w:after="60"/>
              <w:rPr>
                <w:b/>
                <w:bCs/>
              </w:rPr>
            </w:pPr>
            <w:r w:rsidRPr="00A60B77">
              <w:rPr>
                <w:b/>
                <w:iCs/>
              </w:rPr>
              <w:t xml:space="preserve">Завршни испит </w:t>
            </w:r>
          </w:p>
        </w:tc>
        <w:tc>
          <w:tcPr>
            <w:tcW w:w="2392" w:type="dxa"/>
            <w:shd w:val="clear" w:color="auto" w:fill="auto"/>
            <w:vAlign w:val="center"/>
          </w:tcPr>
          <w:p w:rsidR="0074767F" w:rsidRPr="00A60B77" w:rsidRDefault="0074767F" w:rsidP="00776F5D">
            <w:pPr>
              <w:tabs>
                <w:tab w:val="left" w:pos="567"/>
              </w:tabs>
              <w:spacing w:after="60"/>
              <w:rPr>
                <w:b/>
                <w:bCs/>
              </w:rPr>
            </w:pPr>
            <w:r w:rsidRPr="00A60B77">
              <w:t>поена</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i/>
                <w:iCs/>
              </w:rPr>
            </w:pPr>
            <w:r w:rsidRPr="00A60B77">
              <w:t>активност у току предавања</w:t>
            </w:r>
          </w:p>
        </w:tc>
        <w:tc>
          <w:tcPr>
            <w:tcW w:w="1939" w:type="dxa"/>
            <w:vAlign w:val="center"/>
          </w:tcPr>
          <w:p w:rsidR="0074767F" w:rsidRPr="00A60B77" w:rsidRDefault="0074767F" w:rsidP="00776F5D">
            <w:pPr>
              <w:tabs>
                <w:tab w:val="left" w:pos="567"/>
              </w:tabs>
              <w:spacing w:after="60"/>
              <w:rPr>
                <w:b/>
                <w:bCs/>
              </w:rPr>
            </w:pPr>
            <w:r w:rsidRPr="00A60B77">
              <w:rPr>
                <w:b/>
                <w:bCs/>
              </w:rPr>
              <w:t>10</w:t>
            </w:r>
          </w:p>
        </w:tc>
        <w:tc>
          <w:tcPr>
            <w:tcW w:w="3180" w:type="dxa"/>
            <w:gridSpan w:val="2"/>
            <w:shd w:val="clear" w:color="auto" w:fill="auto"/>
            <w:vAlign w:val="center"/>
          </w:tcPr>
          <w:p w:rsidR="0074767F" w:rsidRPr="00A60B77" w:rsidRDefault="0074767F" w:rsidP="00776F5D">
            <w:pPr>
              <w:tabs>
                <w:tab w:val="left" w:pos="567"/>
              </w:tabs>
              <w:spacing w:after="60"/>
              <w:rPr>
                <w:i/>
                <w:iCs/>
              </w:rPr>
            </w:pPr>
            <w:r w:rsidRPr="00A60B77">
              <w:t>писмени испит</w:t>
            </w:r>
          </w:p>
        </w:tc>
        <w:tc>
          <w:tcPr>
            <w:tcW w:w="2392" w:type="dxa"/>
            <w:shd w:val="clear" w:color="auto" w:fill="auto"/>
            <w:vAlign w:val="center"/>
          </w:tcPr>
          <w:p w:rsidR="0074767F" w:rsidRPr="00A60B77" w:rsidRDefault="0074767F" w:rsidP="00776F5D">
            <w:pPr>
              <w:tabs>
                <w:tab w:val="left" w:pos="567"/>
              </w:tabs>
              <w:spacing w:after="60"/>
              <w:rPr>
                <w:i/>
                <w:iCs/>
              </w:rPr>
            </w:pP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i/>
                <w:iCs/>
              </w:rPr>
            </w:pPr>
            <w:r w:rsidRPr="00A60B77">
              <w:t>практична настава</w:t>
            </w:r>
          </w:p>
        </w:tc>
        <w:tc>
          <w:tcPr>
            <w:tcW w:w="1939" w:type="dxa"/>
            <w:vAlign w:val="center"/>
          </w:tcPr>
          <w:p w:rsidR="0074767F" w:rsidRPr="00A60B77" w:rsidRDefault="0074767F" w:rsidP="00776F5D">
            <w:pPr>
              <w:tabs>
                <w:tab w:val="left" w:pos="567"/>
              </w:tabs>
              <w:spacing w:after="60"/>
              <w:rPr>
                <w:b/>
                <w:bCs/>
              </w:rPr>
            </w:pPr>
          </w:p>
        </w:tc>
        <w:tc>
          <w:tcPr>
            <w:tcW w:w="3180" w:type="dxa"/>
            <w:gridSpan w:val="2"/>
            <w:shd w:val="clear" w:color="auto" w:fill="auto"/>
            <w:vAlign w:val="center"/>
          </w:tcPr>
          <w:p w:rsidR="0074767F" w:rsidRPr="00A60B77" w:rsidRDefault="0074767F" w:rsidP="00776F5D">
            <w:pPr>
              <w:tabs>
                <w:tab w:val="left" w:pos="567"/>
              </w:tabs>
              <w:spacing w:after="60"/>
              <w:rPr>
                <w:i/>
                <w:iCs/>
              </w:rPr>
            </w:pPr>
            <w:r w:rsidRPr="00A60B77">
              <w:t>усмени испт</w:t>
            </w:r>
          </w:p>
        </w:tc>
        <w:tc>
          <w:tcPr>
            <w:tcW w:w="2392" w:type="dxa"/>
            <w:shd w:val="clear" w:color="auto" w:fill="auto"/>
            <w:vAlign w:val="center"/>
          </w:tcPr>
          <w:p w:rsidR="0074767F" w:rsidRPr="00A60B77" w:rsidRDefault="0074767F" w:rsidP="00776F5D">
            <w:pPr>
              <w:tabs>
                <w:tab w:val="left" w:pos="567"/>
              </w:tabs>
              <w:spacing w:after="60"/>
              <w:rPr>
                <w:iCs/>
              </w:rPr>
            </w:pPr>
            <w:r w:rsidRPr="00A60B77">
              <w:rPr>
                <w:iCs/>
              </w:rPr>
              <w:t>50</w:t>
            </w: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rPr>
                <w:i/>
                <w:iCs/>
              </w:rPr>
            </w:pPr>
            <w:r w:rsidRPr="00A60B77">
              <w:t>колоквијум-и</w:t>
            </w:r>
          </w:p>
        </w:tc>
        <w:tc>
          <w:tcPr>
            <w:tcW w:w="1939" w:type="dxa"/>
            <w:vAlign w:val="center"/>
          </w:tcPr>
          <w:p w:rsidR="0074767F" w:rsidRPr="00A60B77" w:rsidRDefault="0074767F" w:rsidP="00776F5D">
            <w:pPr>
              <w:tabs>
                <w:tab w:val="left" w:pos="567"/>
              </w:tabs>
              <w:spacing w:after="60"/>
              <w:rPr>
                <w:b/>
                <w:bCs/>
              </w:rPr>
            </w:pPr>
            <w:r w:rsidRPr="00A60B77">
              <w:rPr>
                <w:b/>
                <w:bCs/>
              </w:rPr>
              <w:t>20</w:t>
            </w:r>
          </w:p>
        </w:tc>
        <w:tc>
          <w:tcPr>
            <w:tcW w:w="3180" w:type="dxa"/>
            <w:gridSpan w:val="2"/>
            <w:shd w:val="clear" w:color="auto" w:fill="auto"/>
            <w:vAlign w:val="center"/>
          </w:tcPr>
          <w:p w:rsidR="0074767F" w:rsidRPr="00A60B77" w:rsidRDefault="0074767F" w:rsidP="00776F5D">
            <w:pPr>
              <w:tabs>
                <w:tab w:val="left" w:pos="567"/>
              </w:tabs>
              <w:spacing w:after="60"/>
              <w:rPr>
                <w:i/>
                <w:iCs/>
              </w:rPr>
            </w:pPr>
            <w:r w:rsidRPr="00A60B77">
              <w:rPr>
                <w:i/>
                <w:iCs/>
              </w:rPr>
              <w:t>..........</w:t>
            </w:r>
          </w:p>
        </w:tc>
        <w:tc>
          <w:tcPr>
            <w:tcW w:w="2392" w:type="dxa"/>
            <w:shd w:val="clear" w:color="auto" w:fill="auto"/>
            <w:vAlign w:val="center"/>
          </w:tcPr>
          <w:p w:rsidR="0074767F" w:rsidRPr="00A60B77" w:rsidRDefault="0074767F" w:rsidP="00776F5D">
            <w:pPr>
              <w:tabs>
                <w:tab w:val="left" w:pos="567"/>
              </w:tabs>
              <w:spacing w:after="60"/>
              <w:rPr>
                <w:i/>
                <w:iCs/>
              </w:rPr>
            </w:pPr>
          </w:p>
        </w:tc>
      </w:tr>
      <w:tr w:rsidR="0074767F" w:rsidRPr="00A60B77" w:rsidTr="00A60B77">
        <w:trPr>
          <w:trHeight w:val="227"/>
        </w:trPr>
        <w:tc>
          <w:tcPr>
            <w:tcW w:w="3393" w:type="dxa"/>
            <w:vAlign w:val="center"/>
          </w:tcPr>
          <w:p w:rsidR="0074767F" w:rsidRPr="00A60B77" w:rsidRDefault="0074767F" w:rsidP="00776F5D">
            <w:pPr>
              <w:tabs>
                <w:tab w:val="left" w:pos="567"/>
              </w:tabs>
              <w:spacing w:after="60"/>
            </w:pPr>
            <w:r w:rsidRPr="00A60B77">
              <w:t>семинар-и</w:t>
            </w:r>
          </w:p>
        </w:tc>
        <w:tc>
          <w:tcPr>
            <w:tcW w:w="1939" w:type="dxa"/>
            <w:vAlign w:val="center"/>
          </w:tcPr>
          <w:p w:rsidR="0074767F" w:rsidRPr="00A60B77" w:rsidRDefault="0074767F" w:rsidP="00776F5D">
            <w:pPr>
              <w:tabs>
                <w:tab w:val="left" w:pos="567"/>
              </w:tabs>
              <w:spacing w:after="60"/>
              <w:rPr>
                <w:b/>
                <w:bCs/>
              </w:rPr>
            </w:pPr>
            <w:r w:rsidRPr="00A60B77">
              <w:rPr>
                <w:b/>
                <w:bCs/>
              </w:rPr>
              <w:t>20</w:t>
            </w:r>
          </w:p>
        </w:tc>
        <w:tc>
          <w:tcPr>
            <w:tcW w:w="3180" w:type="dxa"/>
            <w:gridSpan w:val="2"/>
            <w:shd w:val="clear" w:color="auto" w:fill="auto"/>
            <w:vAlign w:val="center"/>
          </w:tcPr>
          <w:p w:rsidR="0074767F" w:rsidRPr="00A60B77" w:rsidRDefault="0074767F" w:rsidP="00776F5D">
            <w:pPr>
              <w:tabs>
                <w:tab w:val="left" w:pos="567"/>
              </w:tabs>
              <w:spacing w:after="60"/>
              <w:rPr>
                <w:i/>
                <w:iCs/>
              </w:rPr>
            </w:pPr>
          </w:p>
        </w:tc>
        <w:tc>
          <w:tcPr>
            <w:tcW w:w="2392" w:type="dxa"/>
            <w:shd w:val="clear" w:color="auto" w:fill="auto"/>
            <w:vAlign w:val="center"/>
          </w:tcPr>
          <w:p w:rsidR="0074767F" w:rsidRPr="00A60B77" w:rsidRDefault="0074767F" w:rsidP="00776F5D">
            <w:pPr>
              <w:tabs>
                <w:tab w:val="left" w:pos="567"/>
              </w:tabs>
              <w:spacing w:after="60"/>
              <w:rPr>
                <w:i/>
                <w:iCs/>
              </w:rPr>
            </w:pPr>
          </w:p>
        </w:tc>
      </w:tr>
      <w:tr w:rsidR="0074767F" w:rsidRPr="00A60B77" w:rsidTr="00A60B77">
        <w:trPr>
          <w:trHeight w:val="227"/>
        </w:trPr>
        <w:tc>
          <w:tcPr>
            <w:tcW w:w="10904" w:type="dxa"/>
            <w:gridSpan w:val="5"/>
            <w:vAlign w:val="center"/>
          </w:tcPr>
          <w:p w:rsidR="0074767F" w:rsidRPr="00A60B77" w:rsidRDefault="0074767F" w:rsidP="00776F5D">
            <w:pPr>
              <w:tabs>
                <w:tab w:val="left" w:pos="567"/>
              </w:tabs>
              <w:spacing w:after="60"/>
            </w:pPr>
            <w:r w:rsidRPr="00A60B77">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74767F" w:rsidRDefault="0074767F" w:rsidP="006B5C7E">
      <w:pPr>
        <w:rPr>
          <w:b/>
          <w:sz w:val="22"/>
          <w:szCs w:val="22"/>
        </w:rPr>
      </w:pPr>
    </w:p>
    <w:p w:rsidR="00091A0B"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8"/>
        <w:gridCol w:w="1543"/>
        <w:gridCol w:w="797"/>
        <w:gridCol w:w="1228"/>
        <w:gridCol w:w="929"/>
        <w:gridCol w:w="1660"/>
        <w:gridCol w:w="255"/>
        <w:gridCol w:w="2874"/>
      </w:tblGrid>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Cs w:val="0"/>
                <w:sz w:val="20"/>
                <w:szCs w:val="20"/>
              </w:rPr>
            </w:pPr>
            <w:r w:rsidRPr="00A60B77">
              <w:rPr>
                <w:rStyle w:val="Char1"/>
                <w:sz w:val="20"/>
                <w:szCs w:val="20"/>
                <w:lang w:val="ru-RU"/>
              </w:rPr>
              <w:t>Студијски програм:</w:t>
            </w:r>
            <w:r w:rsidRPr="00A60B77">
              <w:rPr>
                <w:rStyle w:val="Char1"/>
                <w:bCs w:val="0"/>
                <w:sz w:val="20"/>
                <w:szCs w:val="20"/>
                <w:lang w:val="ru-RU"/>
              </w:rPr>
              <w:t xml:space="preserve"> </w:t>
            </w:r>
            <w:r w:rsidR="00091A0B" w:rsidRPr="00A60B77">
              <w:rPr>
                <w:rStyle w:val="Char1"/>
                <w:bCs w:val="0"/>
                <w:sz w:val="20"/>
                <w:szCs w:val="20"/>
                <w:lang w:val="ru-RU"/>
              </w:rPr>
              <w:t xml:space="preserve">ТЕХНОЛОШКО ИНЖЕЊЕРСВО </w:t>
            </w:r>
            <w:r w:rsidRPr="00A60B77">
              <w:rPr>
                <w:rStyle w:val="Char1"/>
                <w:bCs w:val="0"/>
                <w:sz w:val="20"/>
                <w:szCs w:val="20"/>
                <w:lang w:val="ru-RU"/>
              </w:rPr>
              <w:t>– Модул</w:t>
            </w:r>
            <w:r w:rsidRPr="00A60B77">
              <w:rPr>
                <w:rStyle w:val="Char1"/>
                <w:bCs w:val="0"/>
                <w:sz w:val="20"/>
                <w:szCs w:val="20"/>
                <w:lang w:val="sr-Latn-CS"/>
              </w:rPr>
              <w:t xml:space="preserve"> 1</w:t>
            </w:r>
            <w:r w:rsidRPr="00A60B77">
              <w:rPr>
                <w:rStyle w:val="Char1"/>
                <w:bCs w:val="0"/>
                <w:sz w:val="20"/>
                <w:szCs w:val="20"/>
                <w:lang w:val="ru-RU"/>
              </w:rPr>
              <w:t xml:space="preserve">: Еколошко инжињерство </w:t>
            </w:r>
          </w:p>
          <w:p w:rsidR="00343514" w:rsidRPr="00A60B77" w:rsidRDefault="00343514" w:rsidP="00B0168A">
            <w:pPr>
              <w:rPr>
                <w:rStyle w:val="Char1"/>
                <w:bCs w:val="0"/>
                <w:sz w:val="20"/>
                <w:szCs w:val="20"/>
              </w:rPr>
            </w:pPr>
            <w:r w:rsidRPr="00A60B77">
              <w:rPr>
                <w:b/>
                <w:color w:val="000000"/>
                <w:shd w:val="clear" w:color="auto" w:fill="FFFFFF"/>
              </w:rPr>
              <w:t>Study programme</w:t>
            </w:r>
            <w:r w:rsidRPr="00A60B77">
              <w:rPr>
                <w:color w:val="000000"/>
                <w:shd w:val="clear" w:color="auto" w:fill="FFFFFF"/>
              </w:rPr>
              <w:t xml:space="preserve">:     </w:t>
            </w:r>
            <w:r w:rsidRPr="00A60B77">
              <w:rPr>
                <w:b/>
                <w:color w:val="000000"/>
                <w:shd w:val="clear" w:color="auto" w:fill="FFFFFF"/>
              </w:rPr>
              <w:t xml:space="preserve">TECHNOLOGICAL ENGINEERING – </w:t>
            </w:r>
            <w:r w:rsidR="00C27C1E" w:rsidRPr="00A60B77">
              <w:rPr>
                <w:b/>
                <w:color w:val="000000"/>
                <w:shd w:val="clear" w:color="auto" w:fill="FFFFFF"/>
              </w:rPr>
              <w:t>Module 1:</w:t>
            </w:r>
            <w:r w:rsidRPr="00A60B77">
              <w:rPr>
                <w:b/>
                <w:color w:val="000000"/>
                <w:shd w:val="clear" w:color="auto" w:fill="FFFFFF"/>
              </w:rPr>
              <w:t>Environmental Engineering</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lang w:val="ru-RU"/>
              </w:rPr>
            </w:pPr>
            <w:r w:rsidRPr="00A60B77">
              <w:rPr>
                <w:b/>
                <w:bCs/>
              </w:rPr>
              <w:t xml:space="preserve">Врста </w:t>
            </w:r>
            <w:r w:rsidRPr="00A60B77">
              <w:rPr>
                <w:b/>
                <w:bCs/>
                <w:lang w:val="ru-RU"/>
              </w:rPr>
              <w:t>и ниво студија:</w:t>
            </w:r>
            <w:r w:rsidRPr="00A60B77">
              <w:rPr>
                <w:b/>
                <w:lang w:val="ru-RU"/>
              </w:rPr>
              <w:t xml:space="preserve"> </w:t>
            </w:r>
            <w:r w:rsidRPr="00A60B77">
              <w:t>основн</w:t>
            </w:r>
            <w:r w:rsidRPr="00A60B77">
              <w:rPr>
                <w:lang w:val="ru-RU"/>
              </w:rPr>
              <w:t xml:space="preserve">е </w:t>
            </w:r>
            <w:r w:rsidRPr="00A60B77">
              <w:t xml:space="preserve">струковне </w:t>
            </w:r>
            <w:r w:rsidRPr="00A60B77">
              <w:rPr>
                <w:lang w:val="ru-RU"/>
              </w:rPr>
              <w:t>студије, први ниво студија</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Cs w:val="0"/>
                <w:sz w:val="20"/>
                <w:szCs w:val="20"/>
              </w:rPr>
            </w:pPr>
            <w:r w:rsidRPr="00A60B77">
              <w:rPr>
                <w:rStyle w:val="Char1"/>
                <w:sz w:val="20"/>
                <w:szCs w:val="20"/>
                <w:lang w:val="ru-RU"/>
              </w:rPr>
              <w:t>Назив предмета:</w:t>
            </w:r>
            <w:r w:rsidRPr="00A60B77">
              <w:rPr>
                <w:rStyle w:val="Char1"/>
                <w:bCs w:val="0"/>
                <w:sz w:val="20"/>
                <w:szCs w:val="20"/>
                <w:lang w:val="ru-RU"/>
              </w:rPr>
              <w:t xml:space="preserve"> </w:t>
            </w:r>
            <w:bookmarkStart w:id="30" w:name="instrument"/>
            <w:r w:rsidRPr="00A60B77">
              <w:rPr>
                <w:rStyle w:val="Char1"/>
                <w:bCs w:val="0"/>
                <w:sz w:val="20"/>
                <w:szCs w:val="20"/>
                <w:lang w:val="ru-RU"/>
              </w:rPr>
              <w:t>Инструменталне методе анализе</w:t>
            </w:r>
            <w:bookmarkEnd w:id="30"/>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Cs w:val="0"/>
                <w:sz w:val="20"/>
                <w:szCs w:val="20"/>
                <w:lang w:val="ru-RU"/>
              </w:rPr>
            </w:pPr>
            <w:r w:rsidRPr="00A60B77">
              <w:rPr>
                <w:rStyle w:val="Char1"/>
                <w:sz w:val="20"/>
                <w:szCs w:val="20"/>
                <w:lang w:val="ru-RU"/>
              </w:rPr>
              <w:t xml:space="preserve">Наставник: </w:t>
            </w:r>
            <w:r w:rsidRPr="00A60B77">
              <w:rPr>
                <w:rStyle w:val="Char1"/>
                <w:b w:val="0"/>
                <w:sz w:val="20"/>
                <w:szCs w:val="20"/>
                <w:lang w:val="ru-RU"/>
              </w:rPr>
              <w:t xml:space="preserve">Предавања - </w:t>
            </w:r>
            <w:r w:rsidRPr="00A60B77">
              <w:rPr>
                <w:rStyle w:val="Char1"/>
                <w:sz w:val="20"/>
                <w:szCs w:val="20"/>
                <w:lang w:val="ru-RU"/>
              </w:rPr>
              <w:t xml:space="preserve"> Снежана М. Аксентијевић</w:t>
            </w:r>
            <w:r w:rsidRPr="00A60B77">
              <w:rPr>
                <w:rStyle w:val="Char1"/>
                <w:bCs w:val="0"/>
                <w:sz w:val="20"/>
                <w:szCs w:val="20"/>
                <w:lang w:val="ru-RU"/>
              </w:rPr>
              <w:t xml:space="preserve"> </w:t>
            </w:r>
            <w:r w:rsidRPr="00A60B77">
              <w:rPr>
                <w:rStyle w:val="Char1"/>
                <w:b w:val="0"/>
                <w:bCs w:val="0"/>
                <w:sz w:val="20"/>
                <w:szCs w:val="20"/>
                <w:lang w:val="ru-RU"/>
              </w:rPr>
              <w:t>Вежбе –</w:t>
            </w:r>
            <w:r w:rsidRPr="00A60B77">
              <w:rPr>
                <w:rStyle w:val="Char1"/>
                <w:bCs w:val="0"/>
                <w:sz w:val="20"/>
                <w:szCs w:val="20"/>
                <w:lang w:val="ru-RU"/>
              </w:rPr>
              <w:t xml:space="preserve"> Кричка-Босиљчић Б. Тајана</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rPr>
            </w:pPr>
            <w:r w:rsidRPr="00A60B77">
              <w:rPr>
                <w:rStyle w:val="Char1"/>
                <w:sz w:val="20"/>
                <w:szCs w:val="20"/>
                <w:lang w:val="ru-RU"/>
              </w:rPr>
              <w:t>Статус предмета:</w:t>
            </w:r>
            <w:r w:rsidRPr="00A60B77">
              <w:rPr>
                <w:rStyle w:val="Char1"/>
                <w:bCs w:val="0"/>
                <w:sz w:val="20"/>
                <w:szCs w:val="20"/>
                <w:lang w:val="ru-RU"/>
              </w:rPr>
              <w:t xml:space="preserve"> </w:t>
            </w:r>
            <w:r w:rsidRPr="00A60B77">
              <w:rPr>
                <w:rStyle w:val="Char1"/>
                <w:b w:val="0"/>
                <w:bCs w:val="0"/>
                <w:sz w:val="20"/>
                <w:szCs w:val="20"/>
                <w:lang w:val="ru-RU"/>
              </w:rPr>
              <w:t>обавезан</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rPr>
            </w:pPr>
            <w:r w:rsidRPr="00A60B77">
              <w:rPr>
                <w:rStyle w:val="Char1"/>
                <w:sz w:val="20"/>
                <w:szCs w:val="20"/>
                <w:lang w:val="ru-RU"/>
              </w:rPr>
              <w:t>Број ЕСПБ:</w:t>
            </w:r>
            <w:r w:rsidRPr="00A60B77">
              <w:rPr>
                <w:rStyle w:val="Char1"/>
                <w:sz w:val="20"/>
                <w:szCs w:val="20"/>
                <w:lang w:val="en-US"/>
              </w:rPr>
              <w:t xml:space="preserve"> </w:t>
            </w:r>
            <w:r w:rsidRPr="00A60B77">
              <w:rPr>
                <w:rStyle w:val="Char1"/>
                <w:b w:val="0"/>
                <w:sz w:val="20"/>
                <w:szCs w:val="20"/>
                <w:lang w:val="en-US"/>
              </w:rPr>
              <w:t xml:space="preserve"> </w:t>
            </w:r>
            <w:r w:rsidRPr="00A60B77">
              <w:rPr>
                <w:rStyle w:val="Char1"/>
                <w:b w:val="0"/>
                <w:sz w:val="20"/>
                <w:szCs w:val="20"/>
              </w:rPr>
              <w:t>5</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rPr>
            </w:pPr>
            <w:r w:rsidRPr="00A60B77">
              <w:rPr>
                <w:rStyle w:val="Char1"/>
                <w:sz w:val="20"/>
                <w:szCs w:val="20"/>
                <w:lang w:val="ru-RU"/>
              </w:rPr>
              <w:t>Услов:</w:t>
            </w:r>
            <w:r w:rsidRPr="00A60B77">
              <w:rPr>
                <w:rStyle w:val="Char1"/>
                <w:b w:val="0"/>
                <w:bCs w:val="0"/>
                <w:sz w:val="20"/>
                <w:szCs w:val="20"/>
                <w:lang w:val="ru-RU"/>
              </w:rPr>
              <w:t xml:space="preserve"> </w:t>
            </w:r>
            <w:r w:rsidRPr="00A60B77">
              <w:rPr>
                <w:rStyle w:val="Char1"/>
                <w:b w:val="0"/>
                <w:bCs w:val="0"/>
                <w:sz w:val="20"/>
                <w:szCs w:val="20"/>
              </w:rPr>
              <w:t>Нема</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both"/>
              <w:rPr>
                <w:rStyle w:val="Char1"/>
                <w:sz w:val="20"/>
                <w:szCs w:val="20"/>
                <w:lang w:val="ru-RU"/>
              </w:rPr>
            </w:pPr>
            <w:r w:rsidRPr="00A60B77">
              <w:rPr>
                <w:rStyle w:val="Char1"/>
                <w:sz w:val="20"/>
                <w:szCs w:val="20"/>
                <w:lang w:val="ru-RU"/>
              </w:rPr>
              <w:t xml:space="preserve">Циљ предмета: </w:t>
            </w:r>
            <w:r w:rsidRPr="00A60B77">
              <w:t xml:space="preserve">Циљ предмета је да студентима пружи теоријска и практична знања везанe за квалитативе и квантитативне инструменталне методе анализе узорака. Студенти треба да разумеју проблеме везане за анализу комплексних узорака, да знају да правилно врше узорковање, изаберу и примене одговарајућу методу анализе, као и да правилно обраде и интерпретирају резултате. </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widowControl/>
              <w:jc w:val="both"/>
              <w:rPr>
                <w:rStyle w:val="Char1"/>
                <w:sz w:val="20"/>
                <w:szCs w:val="20"/>
              </w:rPr>
            </w:pPr>
            <w:r w:rsidRPr="00A60B77">
              <w:rPr>
                <w:rStyle w:val="Char1"/>
                <w:sz w:val="20"/>
                <w:szCs w:val="20"/>
                <w:lang w:val="ru-RU"/>
              </w:rPr>
              <w:t>Исход премета:</w:t>
            </w:r>
            <w:r w:rsidRPr="00A60B77">
              <w:rPr>
                <w:rStyle w:val="Char1"/>
                <w:b w:val="0"/>
                <w:bCs w:val="0"/>
                <w:sz w:val="20"/>
                <w:szCs w:val="20"/>
                <w:lang w:val="ru-RU"/>
              </w:rPr>
              <w:t xml:space="preserve"> </w:t>
            </w:r>
            <w:r w:rsidRPr="00A60B77">
              <w:t>Стицање теоријских и практичних знања везаних за анализу узорака; развијање способности да се препозна проблем и изабере одговарајућа метода за његово решавање; савлада технике узорковања, припреме и анализе реалних узорака;</w:t>
            </w:r>
            <w:r w:rsidRPr="00CB4243">
              <w:rPr>
                <w:rFonts w:eastAsia="TimesNewRoman"/>
                <w:lang w:eastAsia="en-US"/>
              </w:rPr>
              <w:t xml:space="preserve"> обради резултате мерења са аспекта тачности и</w:t>
            </w:r>
            <w:r w:rsidRPr="00A60B77">
              <w:rPr>
                <w:rFonts w:eastAsia="TimesNewRoman"/>
                <w:lang w:eastAsia="en-US"/>
              </w:rPr>
              <w:t xml:space="preserve"> </w:t>
            </w:r>
            <w:r w:rsidRPr="00CB4243">
              <w:rPr>
                <w:rFonts w:eastAsia="TimesNewRoman"/>
                <w:lang w:eastAsia="en-US"/>
              </w:rPr>
              <w:t>прецизност</w:t>
            </w:r>
            <w:r w:rsidRPr="00A60B77">
              <w:rPr>
                <w:rFonts w:eastAsia="TimesNewRoman"/>
                <w:lang w:eastAsia="en-US"/>
              </w:rPr>
              <w:t>и</w:t>
            </w:r>
            <w:r w:rsidRPr="00A60B77">
              <w:t>.</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lang w:val="ru-RU"/>
              </w:rPr>
            </w:pPr>
            <w:r w:rsidRPr="00A60B77">
              <w:rPr>
                <w:rStyle w:val="Char1"/>
                <w:sz w:val="20"/>
                <w:szCs w:val="20"/>
                <w:lang w:val="ru-RU"/>
              </w:rPr>
              <w:t xml:space="preserve">Садржај предмета: </w:t>
            </w:r>
          </w:p>
          <w:p w:rsidR="00781682" w:rsidRPr="00CB4243" w:rsidRDefault="00781682" w:rsidP="00B0168A">
            <w:pPr>
              <w:widowControl/>
              <w:jc w:val="both"/>
              <w:rPr>
                <w:rStyle w:val="Char1"/>
                <w:rFonts w:eastAsia="TimesNewRoman"/>
                <w:b w:val="0"/>
                <w:bCs w:val="0"/>
                <w:sz w:val="20"/>
                <w:szCs w:val="20"/>
                <w:lang w:val="ru-RU"/>
              </w:rPr>
            </w:pPr>
            <w:r w:rsidRPr="00A60B77">
              <w:rPr>
                <w:rStyle w:val="Char1"/>
                <w:b w:val="0"/>
                <w:bCs w:val="0"/>
                <w:i/>
                <w:iCs/>
                <w:sz w:val="20"/>
                <w:szCs w:val="20"/>
                <w:lang w:val="ru-RU"/>
              </w:rPr>
              <w:t>Теоријска настава</w:t>
            </w:r>
            <w:r w:rsidRPr="00A60B77">
              <w:rPr>
                <w:rStyle w:val="Char1"/>
                <w:i/>
                <w:iCs/>
                <w:sz w:val="20"/>
                <w:szCs w:val="20"/>
                <w:lang w:val="ru-RU"/>
              </w:rPr>
              <w:t xml:space="preserve">: </w:t>
            </w:r>
            <w:r w:rsidRPr="00CB4243">
              <w:rPr>
                <w:rFonts w:eastAsia="TimesNewRoman"/>
                <w:lang w:eastAsia="en-US"/>
              </w:rPr>
              <w:t>Увод</w:t>
            </w:r>
            <w:r w:rsidRPr="00A60B77">
              <w:rPr>
                <w:rFonts w:eastAsia="TimesNewRoman"/>
                <w:lang w:eastAsia="en-US"/>
              </w:rPr>
              <w:t>.</w:t>
            </w:r>
            <w:r w:rsidRPr="00CB4243">
              <w:rPr>
                <w:rFonts w:eastAsia="TimesNewRoman"/>
                <w:lang w:eastAsia="en-US"/>
              </w:rPr>
              <w:t xml:space="preserve"> </w:t>
            </w:r>
            <w:r w:rsidRPr="00A60B77">
              <w:rPr>
                <w:rFonts w:eastAsia="TimesNewRoman"/>
                <w:lang w:eastAsia="en-US"/>
              </w:rPr>
              <w:t>О</w:t>
            </w:r>
            <w:r w:rsidRPr="00CB4243">
              <w:rPr>
                <w:rFonts w:eastAsia="TimesNewRoman"/>
                <w:lang w:eastAsia="en-US"/>
              </w:rPr>
              <w:t>собине физичких величина у инструменталним методама</w:t>
            </w:r>
            <w:r w:rsidRPr="00A60B77">
              <w:rPr>
                <w:rFonts w:eastAsia="TimesNewRoman"/>
                <w:lang w:eastAsia="en-US"/>
              </w:rPr>
              <w:t xml:space="preserve"> </w:t>
            </w:r>
            <w:r w:rsidRPr="00CB4243">
              <w:rPr>
                <w:rFonts w:eastAsia="TimesNewRoman"/>
                <w:lang w:eastAsia="en-US"/>
              </w:rPr>
              <w:t>квалитативне и квантитативне анал</w:t>
            </w:r>
            <w:r w:rsidRPr="00A60B77">
              <w:rPr>
                <w:rFonts w:eastAsia="TimesNewRoman"/>
                <w:lang w:eastAsia="en-US"/>
              </w:rPr>
              <w:t xml:space="preserve">изе. </w:t>
            </w:r>
            <w:r w:rsidRPr="00A60B77">
              <w:rPr>
                <w:rStyle w:val="Char1"/>
                <w:b w:val="0"/>
                <w:iCs/>
                <w:sz w:val="20"/>
                <w:szCs w:val="20"/>
                <w:lang w:val="ru-RU"/>
              </w:rPr>
              <w:t>Гравиметријске методе анализе – таложење, цеђење и испирање талога, сушење, жарење, гравиметријски фактор. Потенциометрија – дирекна потенциометрија, потенциометријске титрације. Рефрактометрија – инд</w:t>
            </w:r>
            <w:r w:rsidRPr="00A60B77">
              <w:rPr>
                <w:rStyle w:val="Char1"/>
                <w:b w:val="0"/>
                <w:iCs/>
                <w:sz w:val="20"/>
                <w:szCs w:val="20"/>
                <w:lang w:val="sr-Latn-CS"/>
              </w:rPr>
              <w:t>e</w:t>
            </w:r>
            <w:r w:rsidRPr="00A60B77">
              <w:rPr>
                <w:rStyle w:val="Char1"/>
                <w:b w:val="0"/>
                <w:iCs/>
                <w:sz w:val="20"/>
                <w:szCs w:val="20"/>
                <w:lang w:val="ru-RU"/>
              </w:rPr>
              <w:t xml:space="preserve">кс преламања, рефрактометри, мерење дисперзије. Турбидиметрија – турбидиметар, примена турбидиметрије. Хроматографија – адсорпциона хроматографија, подеона хроматографија, јоноизмењивачка, гасна и течна хроматографија, хроматограм, примена хроматографије. Колориметријске и фотометријске методе – принципи колориметрије, принципи фотометрије, колориметар, фотометар. Масена спектрометрија – теоријске основе методе, масени спектри, гасни хроматограф – масени спектрометар. Атомска апсорпциона спектрометрија – принципи методе, спектралне, хемијске, јонизационе и физичке сметње, примена. </w:t>
            </w:r>
            <w:r w:rsidRPr="00A60B77">
              <w:rPr>
                <w:rStyle w:val="Char1"/>
                <w:b w:val="0"/>
                <w:iCs/>
                <w:sz w:val="20"/>
                <w:szCs w:val="20"/>
              </w:rPr>
              <w:t>И</w:t>
            </w:r>
            <w:r w:rsidRPr="00A60B77">
              <w:rPr>
                <w:rStyle w:val="Char1"/>
                <w:b w:val="0"/>
                <w:iCs/>
                <w:sz w:val="20"/>
                <w:szCs w:val="20"/>
                <w:lang w:val="ru-RU"/>
              </w:rPr>
              <w:t xml:space="preserve">нфрацрвена спектроскопија – инфрацрвени спектрофотометри, анализа течности и раствора, анализа гасова, анализа чврстих узорака, квалитативна и квантитативна анализа. Ултраљубичаста спектроскопија – </w:t>
            </w:r>
            <w:r w:rsidRPr="00A60B77">
              <w:rPr>
                <w:rFonts w:eastAsia="Calibri"/>
                <w:lang w:val="en-US" w:eastAsia="en-US"/>
              </w:rPr>
              <w:t>UV</w:t>
            </w:r>
            <w:r w:rsidRPr="00A60B77">
              <w:rPr>
                <w:rFonts w:eastAsia="Calibri"/>
                <w:lang w:eastAsia="en-US"/>
              </w:rPr>
              <w:t xml:space="preserve"> спектри, примена. Нуклеарна магнетна резонанца -  инструменти, техника рада. </w:t>
            </w:r>
            <w:r w:rsidRPr="00A60B77">
              <w:rPr>
                <w:rStyle w:val="Char1"/>
                <w:i/>
                <w:iCs/>
                <w:sz w:val="20"/>
                <w:szCs w:val="20"/>
                <w:lang w:val="ru-RU"/>
              </w:rPr>
              <w:t xml:space="preserve"> </w:t>
            </w:r>
          </w:p>
          <w:p w:rsidR="00781682" w:rsidRPr="00A60B77" w:rsidRDefault="00781682" w:rsidP="00B0168A">
            <w:pPr>
              <w:widowControl/>
              <w:jc w:val="both"/>
              <w:rPr>
                <w:rFonts w:eastAsia="TimesNewRoman"/>
                <w:lang w:eastAsia="en-US"/>
              </w:rPr>
            </w:pPr>
            <w:r w:rsidRPr="00A60B77">
              <w:rPr>
                <w:rStyle w:val="Char1"/>
                <w:b w:val="0"/>
                <w:bCs w:val="0"/>
                <w:sz w:val="20"/>
                <w:szCs w:val="20"/>
              </w:rPr>
              <w:t xml:space="preserve">Практична настава: </w:t>
            </w:r>
            <w:r w:rsidRPr="00CB4243">
              <w:rPr>
                <w:rFonts w:eastAsia="TimesNewRoman"/>
                <w:lang w:val="ru-RU" w:eastAsia="en-US"/>
              </w:rPr>
              <w:t>Увод у рад у лабораторији</w:t>
            </w:r>
            <w:r w:rsidRPr="00A60B77">
              <w:rPr>
                <w:rFonts w:eastAsia="TimesNewRoman"/>
                <w:lang w:eastAsia="en-US"/>
              </w:rPr>
              <w:t xml:space="preserve">.  </w:t>
            </w:r>
            <w:r w:rsidRPr="00CB4243">
              <w:rPr>
                <w:rFonts w:eastAsia="TimesNewRoman"/>
                <w:lang w:eastAsia="en-US"/>
              </w:rPr>
              <w:t>Мерење у инструменталној анализи (систем</w:t>
            </w:r>
            <w:r w:rsidRPr="00A60B77">
              <w:rPr>
                <w:rFonts w:eastAsia="TimesNewRoman"/>
                <w:lang w:eastAsia="en-US"/>
              </w:rPr>
              <w:t xml:space="preserve"> </w:t>
            </w:r>
            <w:r w:rsidRPr="00CB4243">
              <w:rPr>
                <w:rFonts w:eastAsia="TimesNewRoman"/>
                <w:lang w:eastAsia="en-US"/>
              </w:rPr>
              <w:t>јединица, грешке мерења, приказивање резултата</w:t>
            </w:r>
            <w:r w:rsidRPr="00A60B77">
              <w:rPr>
                <w:rFonts w:eastAsia="TimesNewRoman"/>
                <w:lang w:eastAsia="en-US"/>
              </w:rPr>
              <w:t xml:space="preserve">). Гравиметриско одређивање појединих елемената, прорачун у гравиметрији и примери прорачуна. Мерење  pH вредности, потенциометријско одређивање сумпорне киселине, фосфорне и сирћетне киселине. </w:t>
            </w:r>
            <w:r w:rsidRPr="00CB4243">
              <w:rPr>
                <w:rFonts w:eastAsia="TimesNewRoman"/>
                <w:lang w:eastAsia="en-US"/>
              </w:rPr>
              <w:t>рН-метријска титрација једнобазних и</w:t>
            </w:r>
            <w:r w:rsidRPr="00A60B77">
              <w:rPr>
                <w:rFonts w:eastAsia="TimesNewRoman"/>
                <w:lang w:eastAsia="en-US"/>
              </w:rPr>
              <w:t xml:space="preserve"> </w:t>
            </w:r>
            <w:r w:rsidRPr="00CB4243">
              <w:rPr>
                <w:rFonts w:eastAsia="TimesNewRoman"/>
                <w:lang w:eastAsia="en-US"/>
              </w:rPr>
              <w:t>вишебазних киселина</w:t>
            </w:r>
            <w:r w:rsidRPr="00A60B77">
              <w:rPr>
                <w:rFonts w:eastAsia="TimesNewRoman"/>
                <w:lang w:eastAsia="en-US"/>
              </w:rPr>
              <w:t xml:space="preserve"> . Одређивање концентрације раствора (водени раствори воћа и поврћа, млеко и млечни производи, пића) мерењем индекса преламања.  Рефрактометријско одређивање суве материје у воћу, млеку и млечним производима. Одређивање оксида угљеника, азота и сумпора  у ваздуху. Одређивање коефицијента расподеле. Спектрометријско одређивање метала у води.  </w:t>
            </w:r>
          </w:p>
          <w:p w:rsidR="00781682" w:rsidRPr="00A60B77" w:rsidRDefault="00781682" w:rsidP="00B0168A">
            <w:pPr>
              <w:widowControl/>
              <w:jc w:val="both"/>
              <w:rPr>
                <w:rStyle w:val="Char1"/>
                <w:b w:val="0"/>
                <w:bCs w:val="0"/>
                <w:sz w:val="20"/>
                <w:szCs w:val="20"/>
              </w:rPr>
            </w:pPr>
            <w:r w:rsidRPr="00A60B77">
              <w:rPr>
                <w:rFonts w:eastAsia="TimesNewRoman"/>
              </w:rPr>
              <w:t>Аудиторне вежбе: Сваки студент у договору са ментором бира једну методу, представавља методу осталим студентима кроз презентацију семинарског рада за конкретан пример практичне примене у технолошком инжењерству изабране методе.</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lang w:val="ru-RU"/>
              </w:rPr>
            </w:pPr>
            <w:r w:rsidRPr="00A60B77">
              <w:rPr>
                <w:rStyle w:val="Char1"/>
                <w:sz w:val="20"/>
                <w:szCs w:val="20"/>
                <w:lang w:val="ru-RU"/>
              </w:rPr>
              <w:t>Литература:</w:t>
            </w:r>
          </w:p>
          <w:p w:rsidR="00781682" w:rsidRPr="00A60B77" w:rsidRDefault="00781682" w:rsidP="00B0168A">
            <w:pPr>
              <w:jc w:val="both"/>
              <w:rPr>
                <w:rStyle w:val="Char1"/>
                <w:b w:val="0"/>
                <w:sz w:val="20"/>
                <w:szCs w:val="20"/>
                <w:lang w:val="ru-RU"/>
              </w:rPr>
            </w:pPr>
            <w:r w:rsidRPr="00A60B77">
              <w:rPr>
                <w:rStyle w:val="Char1"/>
                <w:b w:val="0"/>
                <w:sz w:val="20"/>
                <w:szCs w:val="20"/>
                <w:lang w:val="ru-RU"/>
              </w:rPr>
              <w:t>1) С. Аксентијевић, Методе анализе загађујућих материја, Висока пословно-техничка школа струковних студија, Ужице, 2015.</w:t>
            </w:r>
          </w:p>
          <w:p w:rsidR="00781682" w:rsidRPr="00A60B77" w:rsidRDefault="00781682" w:rsidP="00B0168A">
            <w:pPr>
              <w:jc w:val="both"/>
              <w:rPr>
                <w:rStyle w:val="Char1"/>
                <w:sz w:val="20"/>
                <w:szCs w:val="20"/>
              </w:rPr>
            </w:pPr>
            <w:r w:rsidRPr="00A60B77">
              <w:rPr>
                <w:rStyle w:val="Char1"/>
                <w:b w:val="0"/>
                <w:sz w:val="20"/>
                <w:szCs w:val="20"/>
                <w:lang w:val="ru-RU"/>
              </w:rPr>
              <w:t>2</w:t>
            </w:r>
            <w:r w:rsidRPr="00A60B77">
              <w:rPr>
                <w:rStyle w:val="Char1"/>
                <w:sz w:val="20"/>
                <w:szCs w:val="20"/>
                <w:lang w:val="ru-RU"/>
              </w:rPr>
              <w:t xml:space="preserve">) </w:t>
            </w:r>
            <w:r w:rsidRPr="00A60B77">
              <w:t>Т. М. Ђуркић, С. Д. Грујић, М. Д. Лаушевић, „Методе анализе загађујућих материја“, Технолошко-металуршки факултет, Београд, 2015.</w:t>
            </w:r>
          </w:p>
          <w:p w:rsidR="00781682" w:rsidRPr="00A60B77" w:rsidRDefault="00781682" w:rsidP="00B0168A">
            <w:pPr>
              <w:jc w:val="both"/>
            </w:pPr>
            <w:r w:rsidRPr="00A60B77">
              <w:rPr>
                <w:rStyle w:val="Char1"/>
                <w:b w:val="0"/>
                <w:bCs w:val="0"/>
                <w:sz w:val="20"/>
                <w:szCs w:val="20"/>
                <w:lang w:val="sr-Latn-CS"/>
              </w:rPr>
              <w:t xml:space="preserve">3) </w:t>
            </w:r>
            <w:r w:rsidRPr="00A60B77">
              <w:rPr>
                <w:rStyle w:val="Char1"/>
                <w:b w:val="0"/>
                <w:bCs w:val="0"/>
                <w:sz w:val="20"/>
                <w:szCs w:val="20"/>
              </w:rPr>
              <w:t xml:space="preserve">Ј. Мишовић, Т. Аст, Инструменталне методе хемијске анализе, </w:t>
            </w:r>
            <w:r w:rsidRPr="00A60B77">
              <w:t>Технолошко-металуршки факултет, Београд, 1992.</w:t>
            </w:r>
          </w:p>
          <w:p w:rsidR="00781682" w:rsidRPr="00A60B77" w:rsidRDefault="00781682" w:rsidP="00B0168A">
            <w:pPr>
              <w:jc w:val="both"/>
            </w:pPr>
            <w:r w:rsidRPr="00A60B77">
              <w:t xml:space="preserve">4) Љ. Фотић, М. Лаушевић, Д. Скала, М. Бастић, </w:t>
            </w:r>
            <w:r w:rsidRPr="00A60B77">
              <w:rPr>
                <w:rStyle w:val="Char1"/>
                <w:b w:val="0"/>
                <w:bCs w:val="0"/>
                <w:sz w:val="20"/>
                <w:szCs w:val="20"/>
              </w:rPr>
              <w:t xml:space="preserve">Инструменталне методе хемијске анализе, Практиум за вежбе, </w:t>
            </w:r>
            <w:r w:rsidRPr="00A60B77">
              <w:t>Технолошко-металуршки факултет, Београд, 1992.</w:t>
            </w:r>
          </w:p>
          <w:p w:rsidR="00781682" w:rsidRPr="00A60B77" w:rsidRDefault="00781682" w:rsidP="00B0168A">
            <w:pPr>
              <w:jc w:val="both"/>
              <w:rPr>
                <w:rStyle w:val="Char1"/>
                <w:b w:val="0"/>
                <w:bCs w:val="0"/>
                <w:sz w:val="20"/>
                <w:szCs w:val="20"/>
              </w:rPr>
            </w:pPr>
            <w:r w:rsidRPr="00A60B77">
              <w:t>5) Д. Антоновић, Инструменталне методе у органској хемији, Збирка задатака, Технолошко-металуршки факултет, Београд, 2003.</w:t>
            </w:r>
            <w:r w:rsidRPr="00A60B77">
              <w:rPr>
                <w:rStyle w:val="Char1"/>
                <w:sz w:val="20"/>
                <w:szCs w:val="20"/>
              </w:rPr>
              <w:t xml:space="preserve"> </w:t>
            </w:r>
          </w:p>
        </w:tc>
      </w:tr>
      <w:tr w:rsidR="00781682" w:rsidRPr="00A60B77" w:rsidTr="00A60B77">
        <w:tc>
          <w:tcPr>
            <w:tcW w:w="8030" w:type="dxa"/>
            <w:gridSpan w:val="7"/>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rPr>
            </w:pPr>
            <w:r w:rsidRPr="00A60B77">
              <w:rPr>
                <w:rStyle w:val="Char1"/>
                <w:sz w:val="20"/>
                <w:szCs w:val="20"/>
                <w:lang w:val="ru-RU"/>
              </w:rPr>
              <w:t xml:space="preserve">Број часова активне наставе    </w:t>
            </w:r>
            <w:r w:rsidRPr="00A60B77">
              <w:rPr>
                <w:rStyle w:val="Char1"/>
                <w:sz w:val="20"/>
                <w:szCs w:val="20"/>
              </w:rPr>
              <w:t>60</w:t>
            </w:r>
          </w:p>
        </w:tc>
        <w:tc>
          <w:tcPr>
            <w:tcW w:w="2874" w:type="dxa"/>
            <w:vMerge w:val="restart"/>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lang w:val="ru-RU"/>
              </w:rPr>
            </w:pPr>
            <w:r w:rsidRPr="00A60B77">
              <w:rPr>
                <w:lang w:val="en-US"/>
              </w:rPr>
              <w:t>Остали часови</w:t>
            </w:r>
          </w:p>
        </w:tc>
      </w:tr>
      <w:tr w:rsidR="00781682" w:rsidRPr="00A60B77" w:rsidTr="00A60B77">
        <w:tc>
          <w:tcPr>
            <w:tcW w:w="1618" w:type="dxa"/>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sz w:val="20"/>
                <w:szCs w:val="20"/>
                <w:lang w:val="ru-RU"/>
              </w:rPr>
            </w:pPr>
            <w:r w:rsidRPr="00A60B77">
              <w:rPr>
                <w:rStyle w:val="Char1"/>
                <w:sz w:val="20"/>
                <w:szCs w:val="20"/>
                <w:lang w:val="ru-RU"/>
              </w:rPr>
              <w:t>Предавања:</w:t>
            </w:r>
          </w:p>
          <w:p w:rsidR="00781682" w:rsidRPr="00A60B77" w:rsidRDefault="00781682" w:rsidP="00B0168A">
            <w:pPr>
              <w:jc w:val="center"/>
              <w:rPr>
                <w:rStyle w:val="Char1"/>
                <w:b w:val="0"/>
                <w:iCs/>
                <w:sz w:val="20"/>
                <w:szCs w:val="20"/>
                <w:lang w:val="en-US"/>
              </w:rPr>
            </w:pPr>
            <w:r w:rsidRPr="00A60B77">
              <w:rPr>
                <w:rStyle w:val="Char1"/>
                <w:b w:val="0"/>
                <w:iCs/>
                <w:sz w:val="20"/>
                <w:szCs w:val="20"/>
                <w:lang w:val="en-US"/>
              </w:rPr>
              <w:t>2 x 15 = 30</w:t>
            </w:r>
          </w:p>
        </w:tc>
        <w:tc>
          <w:tcPr>
            <w:tcW w:w="2340"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jc w:val="center"/>
              <w:rPr>
                <w:rStyle w:val="Char1"/>
                <w:sz w:val="20"/>
                <w:szCs w:val="20"/>
                <w:lang w:val="en-US"/>
              </w:rPr>
            </w:pPr>
            <w:r w:rsidRPr="00A60B77">
              <w:rPr>
                <w:rStyle w:val="Char1"/>
                <w:sz w:val="20"/>
                <w:szCs w:val="20"/>
                <w:lang w:val="ru-RU"/>
              </w:rPr>
              <w:t>Вежбе:</w:t>
            </w:r>
          </w:p>
          <w:p w:rsidR="00781682" w:rsidRPr="00A60B77" w:rsidRDefault="00781682" w:rsidP="00B0168A">
            <w:pPr>
              <w:jc w:val="center"/>
              <w:rPr>
                <w:rStyle w:val="Char1"/>
                <w:b w:val="0"/>
                <w:bCs w:val="0"/>
                <w:sz w:val="20"/>
                <w:szCs w:val="20"/>
              </w:rPr>
            </w:pPr>
            <w:r w:rsidRPr="00A60B77">
              <w:rPr>
                <w:rStyle w:val="Char1"/>
                <w:b w:val="0"/>
                <w:iCs/>
                <w:sz w:val="20"/>
                <w:szCs w:val="20"/>
                <w:lang w:val="en-US"/>
              </w:rPr>
              <w:t>2 x 15 = 30</w:t>
            </w:r>
          </w:p>
        </w:tc>
        <w:tc>
          <w:tcPr>
            <w:tcW w:w="2157"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rPr>
            </w:pPr>
            <w:r w:rsidRPr="00A60B77">
              <w:rPr>
                <w:lang w:val="ru-RU"/>
              </w:rPr>
              <w:t>Други облици наставе:</w:t>
            </w:r>
          </w:p>
        </w:tc>
        <w:tc>
          <w:tcPr>
            <w:tcW w:w="1915"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lang w:val="ru-RU"/>
              </w:rPr>
            </w:pPr>
            <w:r w:rsidRPr="00A60B77">
              <w:rPr>
                <w:lang w:val="ru-RU"/>
              </w:rPr>
              <w:t>Студијски истраживачки рад:</w:t>
            </w:r>
          </w:p>
        </w:tc>
        <w:tc>
          <w:tcPr>
            <w:tcW w:w="2874" w:type="dxa"/>
            <w:vMerge/>
            <w:tcBorders>
              <w:top w:val="single" w:sz="4" w:space="0" w:color="auto"/>
              <w:left w:val="single" w:sz="4" w:space="0" w:color="auto"/>
              <w:bottom w:val="single" w:sz="4" w:space="0" w:color="auto"/>
              <w:right w:val="single" w:sz="4" w:space="0" w:color="auto"/>
            </w:tcBorders>
            <w:vAlign w:val="center"/>
            <w:hideMark/>
          </w:tcPr>
          <w:p w:rsidR="00781682" w:rsidRPr="00A60B77" w:rsidRDefault="00781682" w:rsidP="00B0168A">
            <w:pPr>
              <w:widowControl/>
              <w:autoSpaceDE/>
              <w:autoSpaceDN/>
              <w:adjustRightInd/>
              <w:rPr>
                <w:lang w:val="ru-RU"/>
              </w:rPr>
            </w:pP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both"/>
              <w:rPr>
                <w:rStyle w:val="Char1"/>
                <w:b w:val="0"/>
                <w:bCs w:val="0"/>
                <w:sz w:val="20"/>
                <w:szCs w:val="20"/>
                <w:lang w:val="ru-RU"/>
              </w:rPr>
            </w:pPr>
            <w:r w:rsidRPr="00A60B77">
              <w:rPr>
                <w:rStyle w:val="Char1"/>
                <w:b w:val="0"/>
                <w:bCs w:val="0"/>
                <w:sz w:val="20"/>
                <w:szCs w:val="20"/>
                <w:lang w:val="ru-RU"/>
              </w:rPr>
              <w:t>Методе извођења наставе:</w:t>
            </w:r>
            <w:r w:rsidR="006B67C8" w:rsidRPr="00A60B77">
              <w:rPr>
                <w:rStyle w:val="Char1"/>
                <w:b w:val="0"/>
                <w:bCs w:val="0"/>
                <w:sz w:val="20"/>
                <w:szCs w:val="20"/>
                <w:lang w:val="ru-RU"/>
              </w:rPr>
              <w:t xml:space="preserve"> </w:t>
            </w:r>
            <w:r w:rsidRPr="00A60B77">
              <w:rPr>
                <w:rStyle w:val="Char1"/>
                <w:b w:val="0"/>
                <w:bCs w:val="0"/>
                <w:sz w:val="20"/>
                <w:szCs w:val="20"/>
                <w:lang w:val="ru-RU"/>
              </w:rPr>
              <w:t xml:space="preserve">Дијалошки, монолошки, </w:t>
            </w:r>
            <w:r w:rsidRPr="00A60B77">
              <w:t>демонстрациј</w:t>
            </w:r>
            <w:r w:rsidRPr="00A60B77">
              <w:rPr>
                <w:lang w:val="en-US"/>
              </w:rPr>
              <w:t>a</w:t>
            </w:r>
            <w:r w:rsidRPr="00A60B77">
              <w:t xml:space="preserve"> практичног рада</w:t>
            </w:r>
            <w:r w:rsidRPr="00A60B77">
              <w:rPr>
                <w:lang w:val="ru-RU"/>
              </w:rPr>
              <w:t>.</w:t>
            </w:r>
          </w:p>
        </w:tc>
      </w:tr>
      <w:tr w:rsidR="00781682" w:rsidRPr="00A60B77" w:rsidTr="00A60B77">
        <w:tc>
          <w:tcPr>
            <w:tcW w:w="10904" w:type="dxa"/>
            <w:gridSpan w:val="8"/>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sz w:val="20"/>
                <w:szCs w:val="20"/>
                <w:lang w:val="ru-RU"/>
              </w:rPr>
            </w:pPr>
            <w:r w:rsidRPr="00A60B77">
              <w:rPr>
                <w:rStyle w:val="Char1"/>
                <w:sz w:val="20"/>
                <w:szCs w:val="20"/>
                <w:lang w:val="ru-RU"/>
              </w:rPr>
              <w:t>Оцена знања (максимални број поена 100)</w:t>
            </w:r>
          </w:p>
        </w:tc>
      </w:tr>
      <w:tr w:rsidR="00781682" w:rsidRPr="00A60B77" w:rsidTr="00A60B77">
        <w:tc>
          <w:tcPr>
            <w:tcW w:w="3161"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lang w:val="en-US"/>
              </w:rPr>
            </w:pPr>
            <w:r w:rsidRPr="00A60B77">
              <w:rPr>
                <w:rStyle w:val="Char1"/>
                <w:sz w:val="20"/>
                <w:szCs w:val="20"/>
                <w:lang w:val="ru-RU"/>
              </w:rPr>
              <w:t>Предиспитне обавезе</w:t>
            </w:r>
            <w:r w:rsidRPr="00A60B77">
              <w:rPr>
                <w:rStyle w:val="Char1"/>
                <w:sz w:val="20"/>
                <w:szCs w:val="20"/>
                <w:lang w:val="en-US"/>
              </w:rPr>
              <w:t xml:space="preserve"> </w:t>
            </w:r>
          </w:p>
        </w:tc>
        <w:tc>
          <w:tcPr>
            <w:tcW w:w="2025"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lang w:val="en-US"/>
              </w:rPr>
            </w:pPr>
            <w:r w:rsidRPr="00A60B77">
              <w:rPr>
                <w:rStyle w:val="Char1"/>
                <w:sz w:val="20"/>
                <w:szCs w:val="20"/>
                <w:lang w:val="ru-RU"/>
              </w:rPr>
              <w:t>Поена</w:t>
            </w:r>
            <w:r w:rsidRPr="00A60B77">
              <w:rPr>
                <w:rStyle w:val="Char1"/>
                <w:sz w:val="20"/>
                <w:szCs w:val="20"/>
                <w:lang w:val="en-US"/>
              </w:rPr>
              <w:t xml:space="preserve"> </w:t>
            </w:r>
          </w:p>
        </w:tc>
        <w:tc>
          <w:tcPr>
            <w:tcW w:w="2589"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lang w:val="ru-RU"/>
              </w:rPr>
            </w:pPr>
            <w:r w:rsidRPr="00A60B77">
              <w:rPr>
                <w:rStyle w:val="Char1"/>
                <w:sz w:val="20"/>
                <w:szCs w:val="20"/>
                <w:lang w:val="ru-RU"/>
              </w:rPr>
              <w:t>Завршни испит</w:t>
            </w:r>
          </w:p>
        </w:tc>
        <w:tc>
          <w:tcPr>
            <w:tcW w:w="3129"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sz w:val="20"/>
                <w:szCs w:val="20"/>
                <w:lang w:val="en-US"/>
              </w:rPr>
            </w:pPr>
            <w:r w:rsidRPr="00A60B77">
              <w:rPr>
                <w:rStyle w:val="Char1"/>
                <w:sz w:val="20"/>
                <w:szCs w:val="20"/>
                <w:lang w:val="ru-RU"/>
              </w:rPr>
              <w:t>Поена</w:t>
            </w:r>
            <w:r w:rsidRPr="00A60B77">
              <w:rPr>
                <w:rStyle w:val="Char1"/>
                <w:sz w:val="20"/>
                <w:szCs w:val="20"/>
                <w:lang w:val="en-US"/>
              </w:rPr>
              <w:t xml:space="preserve">        </w:t>
            </w:r>
          </w:p>
        </w:tc>
      </w:tr>
      <w:tr w:rsidR="00781682" w:rsidRPr="00A60B77" w:rsidTr="00A60B77">
        <w:tc>
          <w:tcPr>
            <w:tcW w:w="3161"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0"/>
                <w:b w:val="0"/>
                <w:sz w:val="20"/>
                <w:szCs w:val="20"/>
                <w:lang w:val="ru-RU"/>
              </w:rPr>
            </w:pPr>
            <w:r w:rsidRPr="00A60B77">
              <w:rPr>
                <w:rStyle w:val="Char0"/>
                <w:b w:val="0"/>
                <w:sz w:val="20"/>
                <w:szCs w:val="20"/>
                <w:lang w:val="ru-RU"/>
              </w:rPr>
              <w:t>Активност у току предавања</w:t>
            </w:r>
          </w:p>
        </w:tc>
        <w:tc>
          <w:tcPr>
            <w:tcW w:w="2025"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b w:val="0"/>
                <w:bCs w:val="0"/>
                <w:sz w:val="20"/>
                <w:szCs w:val="20"/>
              </w:rPr>
            </w:pPr>
            <w:r w:rsidRPr="00A60B77">
              <w:rPr>
                <w:rStyle w:val="Char1"/>
                <w:b w:val="0"/>
                <w:bCs w:val="0"/>
                <w:sz w:val="20"/>
                <w:szCs w:val="20"/>
              </w:rPr>
              <w:t>10</w:t>
            </w:r>
          </w:p>
        </w:tc>
        <w:tc>
          <w:tcPr>
            <w:tcW w:w="2589"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1"/>
                <w:b w:val="0"/>
                <w:bCs w:val="0"/>
                <w:sz w:val="20"/>
                <w:szCs w:val="20"/>
                <w:lang w:val="ru-RU"/>
              </w:rPr>
            </w:pPr>
            <w:r w:rsidRPr="00A60B77">
              <w:rPr>
                <w:rStyle w:val="Char1"/>
                <w:b w:val="0"/>
                <w:bCs w:val="0"/>
                <w:sz w:val="20"/>
                <w:szCs w:val="20"/>
                <w:lang w:val="ru-RU"/>
              </w:rPr>
              <w:t>Писмени испит</w:t>
            </w:r>
          </w:p>
        </w:tc>
        <w:tc>
          <w:tcPr>
            <w:tcW w:w="3129"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b w:val="0"/>
                <w:bCs w:val="0"/>
                <w:sz w:val="20"/>
                <w:szCs w:val="20"/>
                <w:lang w:val="ru-RU"/>
              </w:rPr>
            </w:pPr>
            <w:r w:rsidRPr="00A60B77">
              <w:rPr>
                <w:rStyle w:val="Char1"/>
                <w:b w:val="0"/>
                <w:bCs w:val="0"/>
                <w:sz w:val="20"/>
                <w:szCs w:val="20"/>
                <w:lang w:val="ru-RU"/>
              </w:rPr>
              <w:t>50</w:t>
            </w:r>
          </w:p>
        </w:tc>
      </w:tr>
      <w:tr w:rsidR="00781682" w:rsidRPr="00A60B77" w:rsidTr="00A60B77">
        <w:tc>
          <w:tcPr>
            <w:tcW w:w="3161"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0"/>
                <w:b w:val="0"/>
                <w:sz w:val="20"/>
                <w:szCs w:val="20"/>
                <w:lang w:val="ru-RU"/>
              </w:rPr>
            </w:pPr>
            <w:r w:rsidRPr="00A60B77">
              <w:rPr>
                <w:rStyle w:val="Char0"/>
                <w:b w:val="0"/>
                <w:sz w:val="20"/>
                <w:szCs w:val="20"/>
                <w:lang w:val="ru-RU"/>
              </w:rPr>
              <w:t>Практична настава</w:t>
            </w:r>
          </w:p>
        </w:tc>
        <w:tc>
          <w:tcPr>
            <w:tcW w:w="2025"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b w:val="0"/>
                <w:bCs w:val="0"/>
                <w:sz w:val="20"/>
                <w:szCs w:val="20"/>
              </w:rPr>
            </w:pPr>
            <w:r w:rsidRPr="00A60B77">
              <w:rPr>
                <w:rStyle w:val="Char1"/>
                <w:b w:val="0"/>
                <w:bCs w:val="0"/>
                <w:sz w:val="20"/>
                <w:szCs w:val="20"/>
              </w:rPr>
              <w:t>10</w:t>
            </w:r>
          </w:p>
        </w:tc>
        <w:tc>
          <w:tcPr>
            <w:tcW w:w="2589"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rPr>
                <w:rStyle w:val="Char1"/>
                <w:b w:val="0"/>
                <w:bCs w:val="0"/>
                <w:sz w:val="20"/>
                <w:szCs w:val="20"/>
                <w:lang w:val="ru-RU"/>
              </w:rPr>
            </w:pPr>
          </w:p>
        </w:tc>
        <w:tc>
          <w:tcPr>
            <w:tcW w:w="3129"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rPr>
                <w:rStyle w:val="Char1"/>
                <w:b w:val="0"/>
                <w:bCs w:val="0"/>
                <w:sz w:val="20"/>
                <w:szCs w:val="20"/>
                <w:lang w:val="ru-RU"/>
              </w:rPr>
            </w:pPr>
          </w:p>
        </w:tc>
      </w:tr>
      <w:tr w:rsidR="00781682" w:rsidRPr="00A60B77" w:rsidTr="00A60B77">
        <w:tc>
          <w:tcPr>
            <w:tcW w:w="3161"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0"/>
                <w:b w:val="0"/>
                <w:sz w:val="20"/>
                <w:szCs w:val="20"/>
                <w:lang w:val="ru-RU"/>
              </w:rPr>
            </w:pPr>
            <w:r w:rsidRPr="00A60B77">
              <w:rPr>
                <w:rStyle w:val="Char0"/>
                <w:b w:val="0"/>
                <w:sz w:val="20"/>
                <w:szCs w:val="20"/>
                <w:lang w:val="ru-RU"/>
              </w:rPr>
              <w:t>Колоквијум-и</w:t>
            </w:r>
          </w:p>
        </w:tc>
        <w:tc>
          <w:tcPr>
            <w:tcW w:w="2025"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b w:val="0"/>
                <w:bCs w:val="0"/>
                <w:sz w:val="20"/>
                <w:szCs w:val="20"/>
              </w:rPr>
            </w:pPr>
            <w:r w:rsidRPr="00A60B77">
              <w:rPr>
                <w:rStyle w:val="Char1"/>
                <w:b w:val="0"/>
                <w:bCs w:val="0"/>
                <w:sz w:val="20"/>
                <w:szCs w:val="20"/>
              </w:rPr>
              <w:t>2x10=20</w:t>
            </w:r>
          </w:p>
        </w:tc>
        <w:tc>
          <w:tcPr>
            <w:tcW w:w="2589"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rPr>
                <w:rStyle w:val="Char1"/>
                <w:b w:val="0"/>
                <w:bCs w:val="0"/>
                <w:sz w:val="20"/>
                <w:szCs w:val="20"/>
                <w:lang w:val="ru-RU"/>
              </w:rPr>
            </w:pPr>
          </w:p>
        </w:tc>
        <w:tc>
          <w:tcPr>
            <w:tcW w:w="3129"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rPr>
                <w:rStyle w:val="Char1"/>
                <w:b w:val="0"/>
                <w:bCs w:val="0"/>
                <w:sz w:val="20"/>
                <w:szCs w:val="20"/>
                <w:lang w:val="ru-RU"/>
              </w:rPr>
            </w:pPr>
          </w:p>
        </w:tc>
      </w:tr>
      <w:tr w:rsidR="00781682" w:rsidRPr="00A60B77" w:rsidTr="00A60B77">
        <w:tc>
          <w:tcPr>
            <w:tcW w:w="3161"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rPr>
                <w:rStyle w:val="Char0"/>
                <w:b w:val="0"/>
                <w:sz w:val="20"/>
                <w:szCs w:val="20"/>
                <w:lang w:val="ru-RU"/>
              </w:rPr>
            </w:pPr>
            <w:r w:rsidRPr="00A60B77">
              <w:rPr>
                <w:rStyle w:val="Char0"/>
                <w:b w:val="0"/>
                <w:sz w:val="20"/>
                <w:szCs w:val="20"/>
                <w:lang w:val="ru-RU"/>
              </w:rPr>
              <w:t>Семинар-и</w:t>
            </w:r>
          </w:p>
        </w:tc>
        <w:tc>
          <w:tcPr>
            <w:tcW w:w="2025" w:type="dxa"/>
            <w:gridSpan w:val="2"/>
            <w:tcBorders>
              <w:top w:val="single" w:sz="4" w:space="0" w:color="auto"/>
              <w:left w:val="single" w:sz="4" w:space="0" w:color="auto"/>
              <w:bottom w:val="single" w:sz="4" w:space="0" w:color="auto"/>
              <w:right w:val="single" w:sz="4" w:space="0" w:color="auto"/>
            </w:tcBorders>
            <w:hideMark/>
          </w:tcPr>
          <w:p w:rsidR="00781682" w:rsidRPr="00A60B77" w:rsidRDefault="00781682" w:rsidP="00B0168A">
            <w:pPr>
              <w:jc w:val="center"/>
              <w:rPr>
                <w:rStyle w:val="Char1"/>
                <w:b w:val="0"/>
                <w:bCs w:val="0"/>
                <w:sz w:val="20"/>
                <w:szCs w:val="20"/>
              </w:rPr>
            </w:pPr>
            <w:r w:rsidRPr="00A60B77">
              <w:rPr>
                <w:rStyle w:val="Char1"/>
                <w:b w:val="0"/>
                <w:bCs w:val="0"/>
                <w:sz w:val="20"/>
                <w:szCs w:val="20"/>
              </w:rPr>
              <w:t>10</w:t>
            </w:r>
          </w:p>
        </w:tc>
        <w:tc>
          <w:tcPr>
            <w:tcW w:w="2589"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rPr>
                <w:rStyle w:val="Char1"/>
                <w:b w:val="0"/>
                <w:bCs w:val="0"/>
                <w:sz w:val="20"/>
                <w:szCs w:val="20"/>
                <w:lang w:val="ru-RU"/>
              </w:rPr>
            </w:pPr>
          </w:p>
        </w:tc>
        <w:tc>
          <w:tcPr>
            <w:tcW w:w="3129" w:type="dxa"/>
            <w:gridSpan w:val="2"/>
            <w:tcBorders>
              <w:top w:val="single" w:sz="4" w:space="0" w:color="auto"/>
              <w:left w:val="single" w:sz="4" w:space="0" w:color="auto"/>
              <w:bottom w:val="single" w:sz="4" w:space="0" w:color="auto"/>
              <w:right w:val="single" w:sz="4" w:space="0" w:color="auto"/>
            </w:tcBorders>
          </w:tcPr>
          <w:p w:rsidR="00781682" w:rsidRPr="00A60B77" w:rsidRDefault="00781682" w:rsidP="00B0168A">
            <w:pPr>
              <w:rPr>
                <w:rStyle w:val="Char1"/>
                <w:b w:val="0"/>
                <w:bCs w:val="0"/>
                <w:sz w:val="20"/>
                <w:szCs w:val="20"/>
                <w:lang w:val="ru-RU"/>
              </w:rPr>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781682" w:rsidRDefault="00781682" w:rsidP="006B5C7E">
      <w:pPr>
        <w:rPr>
          <w:b/>
          <w:sz w:val="22"/>
          <w:szCs w:val="22"/>
        </w:rPr>
      </w:pPr>
    </w:p>
    <w:p w:rsidR="003D4407" w:rsidRDefault="003D4407"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60B77">
        <w:rPr>
          <w:b/>
          <w:sz w:val="22"/>
          <w:szCs w:val="22"/>
        </w:rPr>
        <w:tab/>
      </w:r>
      <w:hyperlink w:anchor="početak" w:history="1">
        <w:r w:rsidRPr="00091A0B">
          <w:rPr>
            <w:rStyle w:val="Hyperlink"/>
            <w:b/>
          </w:rPr>
          <w:t>Назад</w:t>
        </w:r>
      </w:hyperlink>
    </w:p>
    <w:tbl>
      <w:tblPr>
        <w:tblW w:w="10861" w:type="dxa"/>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0"/>
        <w:gridCol w:w="1939"/>
        <w:gridCol w:w="1158"/>
        <w:gridCol w:w="2019"/>
        <w:gridCol w:w="1885"/>
      </w:tblGrid>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Студијски програм : ТЕХНОЛОШКО ИНЖЕЊЕРСТВО – Модул 1: Еколошко инжењерство</w:t>
            </w:r>
          </w:p>
          <w:p w:rsidR="00343514" w:rsidRPr="00C066AD" w:rsidRDefault="00343514" w:rsidP="009D34CC">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Pr="00C066AD">
              <w:rPr>
                <w:b/>
                <w:color w:val="000000"/>
                <w:shd w:val="clear" w:color="auto" w:fill="FFFFFF"/>
              </w:rPr>
              <w:t>Environmental Engineering</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pPr>
            <w:r w:rsidRPr="00C066AD">
              <w:rPr>
                <w:b/>
                <w:bCs/>
              </w:rPr>
              <w:t xml:space="preserve">Назив предмета: </w:t>
            </w:r>
            <w:bookmarkStart w:id="31" w:name="tehnologije"/>
            <w:r w:rsidRPr="00C066AD">
              <w:rPr>
                <w:b/>
                <w:bCs/>
              </w:rPr>
              <w:t>Технологије пречишћавања отпадних вода</w:t>
            </w:r>
            <w:bookmarkEnd w:id="31"/>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 xml:space="preserve">Наставник: </w:t>
            </w:r>
            <w:r w:rsidRPr="00C066AD">
              <w:rPr>
                <w:bCs/>
              </w:rPr>
              <w:t>Предавања</w:t>
            </w:r>
            <w:r w:rsidRPr="00C066AD">
              <w:rPr>
                <w:b/>
                <w:bCs/>
              </w:rPr>
              <w:t xml:space="preserve"> - Наташа А. Ћировић  </w:t>
            </w:r>
            <w:r w:rsidRPr="00C066AD">
              <w:rPr>
                <w:bCs/>
              </w:rPr>
              <w:t>Вежбе –</w:t>
            </w:r>
            <w:r w:rsidRPr="00C066AD">
              <w:rPr>
                <w:b/>
                <w:bCs/>
              </w:rPr>
              <w:t xml:space="preserve"> Кричка-Босиљчић Б. Тајана</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pPr>
            <w:r w:rsidRPr="00C066AD">
              <w:rPr>
                <w:b/>
                <w:bCs/>
              </w:rPr>
              <w:t xml:space="preserve">Статус предмета: </w:t>
            </w:r>
            <w:r w:rsidRPr="00C066AD">
              <w:rPr>
                <w:bCs/>
              </w:rPr>
              <w:t>обавезан предмет</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pPr>
            <w:r w:rsidRPr="00C066AD">
              <w:rPr>
                <w:b/>
                <w:bCs/>
              </w:rPr>
              <w:t>Број ЕСПБ: 5</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pPr>
            <w:r w:rsidRPr="00C066AD">
              <w:rPr>
                <w:b/>
                <w:bCs/>
              </w:rPr>
              <w:t xml:space="preserve">Услов: </w:t>
            </w:r>
            <w:r w:rsidRPr="00C066AD">
              <w:rPr>
                <w:bCs/>
              </w:rPr>
              <w:t>Хемија 1, Хемија 2</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Циљ предмета</w:t>
            </w:r>
          </w:p>
          <w:p w:rsidR="003D4407" w:rsidRPr="00C066AD" w:rsidRDefault="003D4407" w:rsidP="009D34CC">
            <w:pPr>
              <w:tabs>
                <w:tab w:val="left" w:pos="567"/>
              </w:tabs>
              <w:spacing w:after="60"/>
              <w:jc w:val="both"/>
              <w:rPr>
                <w:bCs/>
              </w:rPr>
            </w:pPr>
            <w:r w:rsidRPr="00C066AD">
              <w:rPr>
                <w:bCs/>
              </w:rPr>
              <w:t>Стицање основних знања о особинама воде, загађивачима воде, основним показатељима квалитета и врстама отпадних вода. Упознавање са теоријским принципима и практичним аспектима основних механичких, хемијских и биолошких процеса обраде отпадних вода и њихово повезивање са практичним примерима пројектовања система за обраду комуналних и/или различитих индустријских отпадних вода.</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 xml:space="preserve">Исход предмета </w:t>
            </w:r>
          </w:p>
          <w:p w:rsidR="003D4407" w:rsidRPr="00C066AD" w:rsidRDefault="003D4407" w:rsidP="009D34CC">
            <w:pPr>
              <w:tabs>
                <w:tab w:val="left" w:pos="567"/>
              </w:tabs>
              <w:spacing w:after="60"/>
              <w:jc w:val="both"/>
              <w:rPr>
                <w:bCs/>
              </w:rPr>
            </w:pPr>
            <w:r w:rsidRPr="00C066AD">
              <w:rPr>
                <w:bCs/>
              </w:rPr>
              <w:t>Савладавањем теоријских основа и практичних аспеката процеса који су укључени у пречишћавање отпадних вода, студенти су оспособљени да разумеју процесе и раде у погонима постројења за пречишћавање комуналне и/или индустријских отпадних вода. Од посебног значаја је подизање свести о неопходности одржања и унапређења квалитета воде и водених ресурса.</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 xml:space="preserve">Садржај предмета </w:t>
            </w:r>
          </w:p>
          <w:p w:rsidR="003D4407" w:rsidRPr="00C066AD" w:rsidRDefault="003D4407" w:rsidP="009D34CC">
            <w:pPr>
              <w:tabs>
                <w:tab w:val="left" w:pos="567"/>
              </w:tabs>
              <w:spacing w:after="60"/>
              <w:rPr>
                <w:i/>
                <w:iCs/>
              </w:rPr>
            </w:pPr>
            <w:r w:rsidRPr="00C066AD">
              <w:rPr>
                <w:i/>
                <w:iCs/>
              </w:rPr>
              <w:t>Теоријска настава</w:t>
            </w:r>
          </w:p>
          <w:p w:rsidR="003D4407" w:rsidRPr="00C066AD" w:rsidRDefault="003D4407" w:rsidP="009D34CC">
            <w:pPr>
              <w:tabs>
                <w:tab w:val="left" w:pos="567"/>
              </w:tabs>
              <w:spacing w:after="60"/>
              <w:jc w:val="both"/>
              <w:rPr>
                <w:iCs/>
              </w:rPr>
            </w:pPr>
            <w:r w:rsidRPr="00C066AD">
              <w:rPr>
                <w:iCs/>
              </w:rPr>
              <w:t xml:space="preserve">Значај и особине воде. Природни и употребни циклус воде. Подела и састав природних вода. Врсте и количине отпадних вода. Физички параметри квалитета отпадних вода (температура, замућење, боја, мирис, суспендовани део чврстих материја, таложна фракција суспендованог дела чврстих материја). Хемијски параметри квалитета отпадних вода: Садржај појединих неорганских супстанци (садржај јона водоника – pH воде, амонијум јони, нитрати, нитрити, хлориди, сулфати, фосфати, манган, калцијум, тешки метали). Укупан садржај највећег дела органског материјала (биохемијска потрошња кисеоника – ВРК5, хемијска потрошња кисеоника – НРК, укупни органски угљеник – ТОС, феноли). Садржај појединих растворених гасова (кисеоник растворен у води). Биолошки параметри квалитета отпадних вода (утврђивање санитарног квалитета воде). Критеријуми загађености отпадних вода. Самопречишћавање водопријемника. Биланс кисеоника у загађеним водама, кисеонична крива, прорачун потребног степена пречишћавања отпадне воде. Ремедијација отпадних вода. Основни процеси и основне линије у системима за обраду отпадне воде. Примарна прерада отпадне воде. Уклањање грубог суспендованог и пливајућег материјала (решетке, сита). Уклањање инертног материјала, уља и масти (хватачи песка, хватачи масти). Уклањање суспендованих честица (таложење, флотација, филтрација). Секундарна прерада отпадне воде. Физичко – хемијски поступци (флокулација, адсорпција, стрипинг, аерација, екстракција, евапорациј). Хемијски процеси (уклањање тешких метала хемијским таложењем, неутрализација, оксидација хемијским агенсима, редукција оксидационих агенаса). Аеробни и анаеробни биолошки процеси. Терцијарна прерада отпадне воде. Уклањање азота и фосфата, бионеразградивих органских материја, растворених неорганских материја. Пречишћавање отпадне воде земљиштем. Нове тенденције у заштит и унапређењу вода.   </w:t>
            </w:r>
          </w:p>
          <w:p w:rsidR="003D4407" w:rsidRPr="00C066AD" w:rsidRDefault="003D4407" w:rsidP="009D34CC">
            <w:pPr>
              <w:tabs>
                <w:tab w:val="left" w:pos="567"/>
              </w:tabs>
              <w:spacing w:after="60"/>
              <w:rPr>
                <w:i/>
                <w:iCs/>
              </w:rPr>
            </w:pPr>
            <w:r w:rsidRPr="00C066AD">
              <w:rPr>
                <w:i/>
                <w:iCs/>
              </w:rPr>
              <w:t xml:space="preserve">Практична настава </w:t>
            </w:r>
          </w:p>
          <w:p w:rsidR="003D4407" w:rsidRPr="00C066AD" w:rsidRDefault="003D4407" w:rsidP="009D34CC">
            <w:pPr>
              <w:tabs>
                <w:tab w:val="left" w:pos="567"/>
              </w:tabs>
              <w:spacing w:after="60"/>
              <w:jc w:val="both"/>
              <w:rPr>
                <w:iCs/>
              </w:rPr>
            </w:pPr>
            <w:r w:rsidRPr="00C066AD">
              <w:rPr>
                <w:iCs/>
              </w:rPr>
              <w:t>Аудиторне и експерименталне вежбе прате теоријску наставу. Посете индустријским погонима за третмане индустријских отпадних вода.</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 xml:space="preserve">Литература </w:t>
            </w:r>
          </w:p>
          <w:p w:rsidR="003D4407" w:rsidRPr="00C066AD" w:rsidRDefault="003D4407" w:rsidP="003D4407">
            <w:pPr>
              <w:numPr>
                <w:ilvl w:val="0"/>
                <w:numId w:val="34"/>
              </w:numPr>
              <w:tabs>
                <w:tab w:val="left" w:pos="567"/>
              </w:tabs>
              <w:ind w:left="714" w:hanging="357"/>
              <w:rPr>
                <w:bCs/>
              </w:rPr>
            </w:pPr>
            <w:r w:rsidRPr="00C066AD">
              <w:rPr>
                <w:bCs/>
              </w:rPr>
              <w:t>С. Гаћеша, М. Клашња, Технологија воде и отпадних вода, Београд, Југословенско удружење пивара, 1994.</w:t>
            </w:r>
          </w:p>
          <w:p w:rsidR="003D4407" w:rsidRPr="00C066AD" w:rsidRDefault="003D4407" w:rsidP="003D4407">
            <w:pPr>
              <w:numPr>
                <w:ilvl w:val="0"/>
                <w:numId w:val="34"/>
              </w:numPr>
              <w:tabs>
                <w:tab w:val="left" w:pos="567"/>
              </w:tabs>
              <w:ind w:left="714" w:hanging="357"/>
              <w:jc w:val="both"/>
              <w:rPr>
                <w:bCs/>
              </w:rPr>
            </w:pPr>
            <w:r w:rsidRPr="00C066AD">
              <w:rPr>
                <w:bCs/>
              </w:rPr>
              <w:t>Д. Марковић и аутори, Физичко – хемијски основи заштите животне средине, Београд, Факултет за физичку – хемију, 1996.</w:t>
            </w:r>
          </w:p>
          <w:p w:rsidR="003D4407" w:rsidRPr="00C066AD" w:rsidRDefault="003D4407" w:rsidP="003D4407">
            <w:pPr>
              <w:numPr>
                <w:ilvl w:val="0"/>
                <w:numId w:val="34"/>
              </w:numPr>
              <w:tabs>
                <w:tab w:val="left" w:pos="567"/>
              </w:tabs>
              <w:ind w:left="714" w:hanging="357"/>
              <w:jc w:val="both"/>
              <w:rPr>
                <w:bCs/>
              </w:rPr>
            </w:pPr>
            <w:r w:rsidRPr="00C066AD">
              <w:rPr>
                <w:bCs/>
              </w:rPr>
              <w:t>Р. Нинковић, Неорганска хемијска технологија, практикум, ТМФ Београд, 2001.</w:t>
            </w:r>
          </w:p>
          <w:p w:rsidR="003D4407" w:rsidRPr="00C066AD" w:rsidRDefault="003D4407" w:rsidP="003D4407">
            <w:pPr>
              <w:numPr>
                <w:ilvl w:val="0"/>
                <w:numId w:val="34"/>
              </w:numPr>
              <w:tabs>
                <w:tab w:val="left" w:pos="567"/>
              </w:tabs>
              <w:ind w:left="714" w:hanging="357"/>
              <w:jc w:val="both"/>
              <w:rPr>
                <w:bCs/>
              </w:rPr>
            </w:pPr>
            <w:r w:rsidRPr="00C066AD">
              <w:rPr>
                <w:bCs/>
              </w:rPr>
              <w:t>В. Марјановић, Материјал са предавања, ВПТШ Ужице, 2010.</w:t>
            </w:r>
          </w:p>
          <w:p w:rsidR="003D4407" w:rsidRPr="00C066AD" w:rsidRDefault="003D4407" w:rsidP="003D4407">
            <w:pPr>
              <w:numPr>
                <w:ilvl w:val="0"/>
                <w:numId w:val="34"/>
              </w:numPr>
              <w:tabs>
                <w:tab w:val="left" w:pos="567"/>
              </w:tabs>
              <w:jc w:val="both"/>
              <w:rPr>
                <w:bCs/>
              </w:rPr>
            </w:pPr>
            <w:r w:rsidRPr="00C066AD">
              <w:rPr>
                <w:bCs/>
                <w:noProof/>
              </w:rPr>
              <w:t>Драган Повреновић, Милена Кнежевић, Основе технологије пречишћавања отпадних вода, ТМФ, 2013</w:t>
            </w:r>
            <w:r w:rsidRPr="00C066AD">
              <w:rPr>
                <w:bCs/>
              </w:rPr>
              <w:t>.</w:t>
            </w:r>
          </w:p>
        </w:tc>
      </w:tr>
      <w:tr w:rsidR="003D4407" w:rsidRPr="00C066AD" w:rsidTr="00A60B77">
        <w:trPr>
          <w:trHeight w:val="227"/>
          <w:jc w:val="center"/>
        </w:trPr>
        <w:tc>
          <w:tcPr>
            <w:tcW w:w="3860"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97" w:type="dxa"/>
            <w:gridSpan w:val="2"/>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rPr>
              <w:t>Теоријска настава: 2 x 15 = 30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rPr>
              <w:t>Практична настава: 2 x 15 = 30</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Методе извођења наставе</w:t>
            </w:r>
          </w:p>
          <w:p w:rsidR="003D4407" w:rsidRPr="00C066AD" w:rsidRDefault="003D4407" w:rsidP="009D34CC">
            <w:pPr>
              <w:tabs>
                <w:tab w:val="left" w:pos="567"/>
              </w:tabs>
              <w:spacing w:after="60"/>
            </w:pPr>
            <w:r w:rsidRPr="00C066AD">
              <w:t>Предавања, демонстрације, експерименталан рад.</w:t>
            </w:r>
          </w:p>
        </w:tc>
      </w:tr>
      <w:tr w:rsidR="003D4407" w:rsidRPr="00C066AD" w:rsidTr="00A60B77">
        <w:trPr>
          <w:trHeight w:val="227"/>
          <w:jc w:val="center"/>
        </w:trPr>
        <w:tc>
          <w:tcPr>
            <w:tcW w:w="10861" w:type="dxa"/>
            <w:gridSpan w:val="5"/>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bCs/>
              </w:rPr>
              <w:t>Оцена  знања (максимални број поена 100)</w:t>
            </w:r>
          </w:p>
        </w:tc>
      </w:tr>
      <w:tr w:rsidR="003D4407" w:rsidRPr="00C066AD" w:rsidTr="00A60B77">
        <w:trPr>
          <w:trHeight w:val="227"/>
          <w:jc w:val="center"/>
        </w:trPr>
        <w:tc>
          <w:tcPr>
            <w:tcW w:w="3860"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iCs/>
              </w:rPr>
            </w:pPr>
            <w:r w:rsidRPr="00C066AD">
              <w:rPr>
                <w:b/>
                <w:iCs/>
              </w:rPr>
              <w:t>Предиспитне обавезе</w:t>
            </w:r>
          </w:p>
        </w:tc>
        <w:tc>
          <w:tcPr>
            <w:tcW w:w="1939" w:type="dxa"/>
            <w:tcBorders>
              <w:top w:val="single" w:sz="4" w:space="0" w:color="auto"/>
              <w:left w:val="single" w:sz="4" w:space="0" w:color="auto"/>
              <w:bottom w:val="single" w:sz="4" w:space="0" w:color="auto"/>
              <w:right w:val="single" w:sz="4" w:space="0" w:color="auto"/>
            </w:tcBorders>
            <w:vAlign w:val="center"/>
          </w:tcPr>
          <w:p w:rsidR="003D4407" w:rsidRPr="00C066AD" w:rsidRDefault="003D4407" w:rsidP="009D34CC">
            <w:pPr>
              <w:tabs>
                <w:tab w:val="left" w:pos="567"/>
              </w:tabs>
              <w:spacing w:after="60"/>
            </w:pPr>
            <w:r w:rsidRPr="00C066AD">
              <w:t>поена</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rPr>
                <w:b/>
                <w:iCs/>
              </w:rPr>
              <w:t xml:space="preserve">Завршни испит </w:t>
            </w:r>
          </w:p>
        </w:tc>
        <w:tc>
          <w:tcPr>
            <w:tcW w:w="1885"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
                <w:bCs/>
              </w:rPr>
            </w:pPr>
            <w:r w:rsidRPr="00C066AD">
              <w:t>поена</w:t>
            </w:r>
          </w:p>
        </w:tc>
      </w:tr>
      <w:tr w:rsidR="003D4407" w:rsidRPr="00C066AD" w:rsidTr="00A60B77">
        <w:trPr>
          <w:trHeight w:val="227"/>
          <w:jc w:val="center"/>
        </w:trPr>
        <w:tc>
          <w:tcPr>
            <w:tcW w:w="3860"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
                <w:iCs/>
              </w:rPr>
            </w:pPr>
            <w:r w:rsidRPr="00C066AD">
              <w:t>активност у току предавања</w:t>
            </w:r>
          </w:p>
        </w:tc>
        <w:tc>
          <w:tcPr>
            <w:tcW w:w="1939"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Cs/>
              </w:rPr>
            </w:pPr>
            <w:r w:rsidRPr="00C066AD">
              <w:rPr>
                <w:bCs/>
              </w:rPr>
              <w:t>10</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
                <w:iCs/>
              </w:rPr>
            </w:pPr>
            <w:r w:rsidRPr="00C066AD">
              <w:t>писмени испит</w:t>
            </w:r>
          </w:p>
        </w:tc>
        <w:tc>
          <w:tcPr>
            <w:tcW w:w="1885"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Cs/>
              </w:rPr>
            </w:pPr>
            <w:r w:rsidRPr="00C066AD">
              <w:rPr>
                <w:iCs/>
              </w:rPr>
              <w:t>50</w:t>
            </w:r>
          </w:p>
        </w:tc>
      </w:tr>
      <w:tr w:rsidR="003D4407" w:rsidRPr="00C066AD" w:rsidTr="00A60B77">
        <w:trPr>
          <w:trHeight w:val="227"/>
          <w:jc w:val="center"/>
        </w:trPr>
        <w:tc>
          <w:tcPr>
            <w:tcW w:w="3860"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
                <w:iCs/>
              </w:rPr>
            </w:pPr>
            <w:r w:rsidRPr="00C066AD">
              <w:t>практична настава</w:t>
            </w:r>
          </w:p>
        </w:tc>
        <w:tc>
          <w:tcPr>
            <w:tcW w:w="1939"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Cs/>
              </w:rPr>
            </w:pPr>
            <w:r w:rsidRPr="00C066AD">
              <w:rPr>
                <w:bCs/>
              </w:rPr>
              <w:t>10</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
                <w:iCs/>
              </w:rPr>
            </w:pPr>
            <w:r w:rsidRPr="00C066AD">
              <w:t>усмени испит</w:t>
            </w:r>
          </w:p>
        </w:tc>
        <w:tc>
          <w:tcPr>
            <w:tcW w:w="1885" w:type="dxa"/>
            <w:tcBorders>
              <w:top w:val="single" w:sz="4" w:space="0" w:color="auto"/>
              <w:left w:val="single" w:sz="4" w:space="0" w:color="auto"/>
              <w:bottom w:val="single" w:sz="4" w:space="0" w:color="auto"/>
              <w:right w:val="single" w:sz="4" w:space="0" w:color="auto"/>
            </w:tcBorders>
            <w:vAlign w:val="center"/>
          </w:tcPr>
          <w:p w:rsidR="003D4407" w:rsidRPr="00C066AD" w:rsidRDefault="003D4407" w:rsidP="009D34CC">
            <w:pPr>
              <w:tabs>
                <w:tab w:val="left" w:pos="567"/>
              </w:tabs>
              <w:spacing w:after="60"/>
              <w:rPr>
                <w:i/>
                <w:iCs/>
              </w:rPr>
            </w:pPr>
          </w:p>
        </w:tc>
      </w:tr>
      <w:tr w:rsidR="003D4407" w:rsidRPr="00C066AD" w:rsidTr="00A60B77">
        <w:trPr>
          <w:trHeight w:val="227"/>
          <w:jc w:val="center"/>
        </w:trPr>
        <w:tc>
          <w:tcPr>
            <w:tcW w:w="3860"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
                <w:iCs/>
              </w:rPr>
            </w:pPr>
            <w:r w:rsidRPr="00C066AD">
              <w:t>колоквијум-и</w:t>
            </w:r>
          </w:p>
        </w:tc>
        <w:tc>
          <w:tcPr>
            <w:tcW w:w="1939"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Cs/>
              </w:rPr>
            </w:pPr>
            <w:r w:rsidRPr="00C066AD">
              <w:rPr>
                <w:bCs/>
              </w:rPr>
              <w:t>20</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i/>
                <w:iCs/>
              </w:rPr>
            </w:pPr>
            <w:r w:rsidRPr="00C066AD">
              <w:rPr>
                <w:i/>
                <w:iCs/>
              </w:rPr>
              <w:t>..........</w:t>
            </w:r>
          </w:p>
        </w:tc>
        <w:tc>
          <w:tcPr>
            <w:tcW w:w="1885" w:type="dxa"/>
            <w:tcBorders>
              <w:top w:val="single" w:sz="4" w:space="0" w:color="auto"/>
              <w:left w:val="single" w:sz="4" w:space="0" w:color="auto"/>
              <w:bottom w:val="single" w:sz="4" w:space="0" w:color="auto"/>
              <w:right w:val="single" w:sz="4" w:space="0" w:color="auto"/>
            </w:tcBorders>
            <w:vAlign w:val="center"/>
          </w:tcPr>
          <w:p w:rsidR="003D4407" w:rsidRPr="00C066AD" w:rsidRDefault="003D4407" w:rsidP="009D34CC">
            <w:pPr>
              <w:tabs>
                <w:tab w:val="left" w:pos="567"/>
              </w:tabs>
              <w:spacing w:after="60"/>
              <w:rPr>
                <w:i/>
                <w:iCs/>
              </w:rPr>
            </w:pPr>
          </w:p>
        </w:tc>
      </w:tr>
      <w:tr w:rsidR="003D4407" w:rsidRPr="00C066AD" w:rsidTr="00A60B77">
        <w:trPr>
          <w:trHeight w:val="227"/>
          <w:jc w:val="center"/>
        </w:trPr>
        <w:tc>
          <w:tcPr>
            <w:tcW w:w="3860"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pPr>
            <w:r w:rsidRPr="00C066AD">
              <w:t>семинар-и</w:t>
            </w:r>
          </w:p>
        </w:tc>
        <w:tc>
          <w:tcPr>
            <w:tcW w:w="1939" w:type="dxa"/>
            <w:tcBorders>
              <w:top w:val="single" w:sz="4" w:space="0" w:color="auto"/>
              <w:left w:val="single" w:sz="4" w:space="0" w:color="auto"/>
              <w:bottom w:val="single" w:sz="4" w:space="0" w:color="auto"/>
              <w:right w:val="single" w:sz="4" w:space="0" w:color="auto"/>
            </w:tcBorders>
            <w:vAlign w:val="center"/>
            <w:hideMark/>
          </w:tcPr>
          <w:p w:rsidR="003D4407" w:rsidRPr="00C066AD" w:rsidRDefault="003D4407" w:rsidP="009D34CC">
            <w:pPr>
              <w:tabs>
                <w:tab w:val="left" w:pos="567"/>
              </w:tabs>
              <w:spacing w:after="60"/>
              <w:rPr>
                <w:bCs/>
              </w:rPr>
            </w:pPr>
            <w:r w:rsidRPr="00C066AD">
              <w:rPr>
                <w:bCs/>
              </w:rPr>
              <w:t>10</w:t>
            </w:r>
          </w:p>
        </w:tc>
        <w:tc>
          <w:tcPr>
            <w:tcW w:w="3177" w:type="dxa"/>
            <w:gridSpan w:val="2"/>
            <w:tcBorders>
              <w:top w:val="single" w:sz="4" w:space="0" w:color="auto"/>
              <w:left w:val="single" w:sz="4" w:space="0" w:color="auto"/>
              <w:bottom w:val="single" w:sz="4" w:space="0" w:color="auto"/>
              <w:right w:val="single" w:sz="4" w:space="0" w:color="auto"/>
            </w:tcBorders>
            <w:vAlign w:val="center"/>
          </w:tcPr>
          <w:p w:rsidR="003D4407" w:rsidRPr="00C066AD" w:rsidRDefault="003D4407" w:rsidP="009D34CC">
            <w:pPr>
              <w:tabs>
                <w:tab w:val="left" w:pos="567"/>
              </w:tabs>
              <w:spacing w:after="60"/>
              <w:rPr>
                <w:i/>
                <w:iCs/>
              </w:rPr>
            </w:pPr>
          </w:p>
        </w:tc>
        <w:tc>
          <w:tcPr>
            <w:tcW w:w="1885" w:type="dxa"/>
            <w:tcBorders>
              <w:top w:val="single" w:sz="4" w:space="0" w:color="auto"/>
              <w:left w:val="single" w:sz="4" w:space="0" w:color="auto"/>
              <w:bottom w:val="single" w:sz="4" w:space="0" w:color="auto"/>
              <w:right w:val="single" w:sz="4" w:space="0" w:color="auto"/>
            </w:tcBorders>
            <w:vAlign w:val="center"/>
          </w:tcPr>
          <w:p w:rsidR="003D4407" w:rsidRPr="00C066AD" w:rsidRDefault="003D4407" w:rsidP="009D34CC">
            <w:pPr>
              <w:tabs>
                <w:tab w:val="left" w:pos="567"/>
              </w:tabs>
              <w:spacing w:after="60"/>
              <w:rPr>
                <w:i/>
                <w:iCs/>
              </w:rPr>
            </w:pPr>
          </w:p>
        </w:tc>
      </w:tr>
    </w:tbl>
    <w:p w:rsidR="003D4407" w:rsidRDefault="003D4407" w:rsidP="006B5C7E">
      <w:pPr>
        <w:rPr>
          <w:b/>
          <w:sz w:val="22"/>
          <w:szCs w:val="22"/>
        </w:rPr>
      </w:pPr>
    </w:p>
    <w:p w:rsidR="003D4407" w:rsidRDefault="003D4407" w:rsidP="006B5C7E">
      <w:pPr>
        <w:rPr>
          <w:b/>
          <w:sz w:val="22"/>
          <w:szCs w:val="22"/>
        </w:rPr>
      </w:pPr>
    </w:p>
    <w:p w:rsidR="00AF0E62"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1884"/>
        <w:gridCol w:w="1116"/>
        <w:gridCol w:w="1948"/>
        <w:gridCol w:w="2743"/>
      </w:tblGrid>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Студијски програм : ТЕХНОЛОШКО ИНЖЕЊЕРСТВО – Модул 1: Еколошко инжењерство</w:t>
            </w:r>
          </w:p>
          <w:p w:rsidR="00343514" w:rsidRPr="00C066AD" w:rsidRDefault="00343514" w:rsidP="00B0168A">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Pr="00C066AD">
              <w:rPr>
                <w:b/>
                <w:color w:val="000000"/>
                <w:shd w:val="clear" w:color="auto" w:fill="FFFFFF"/>
              </w:rPr>
              <w:t>Environmental Engineering</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pPr>
            <w:r w:rsidRPr="00C066AD">
              <w:rPr>
                <w:b/>
                <w:bCs/>
              </w:rPr>
              <w:t xml:space="preserve">Назив предмета: </w:t>
            </w:r>
            <w:bookmarkStart w:id="32" w:name="inzenjer"/>
            <w:r w:rsidRPr="00C066AD">
              <w:rPr>
                <w:b/>
                <w:bCs/>
              </w:rPr>
              <w:t>Инжењерство површине материјала</w:t>
            </w:r>
            <w:bookmarkEnd w:id="32"/>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 xml:space="preserve">Наставник: </w:t>
            </w:r>
            <w:r w:rsidRPr="00C066AD">
              <w:rPr>
                <w:bCs/>
              </w:rPr>
              <w:t>Предавања -</w:t>
            </w:r>
            <w:r w:rsidRPr="00C066AD">
              <w:rPr>
                <w:b/>
                <w:bCs/>
              </w:rPr>
              <w:t xml:space="preserve"> Наташа А. Ћировић  </w:t>
            </w:r>
            <w:r w:rsidRPr="00C066AD">
              <w:rPr>
                <w:bCs/>
              </w:rPr>
              <w:t>Вежбе –</w:t>
            </w:r>
            <w:r w:rsidRPr="00C066AD">
              <w:rPr>
                <w:b/>
                <w:bCs/>
              </w:rPr>
              <w:t xml:space="preserve"> Кричка-Босиљчић Б. Тајана</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pPr>
            <w:r w:rsidRPr="00C066AD">
              <w:rPr>
                <w:b/>
                <w:bCs/>
              </w:rPr>
              <w:t>Статус предмета:</w:t>
            </w:r>
            <w:r w:rsidRPr="00C066AD">
              <w:rPr>
                <w:bCs/>
              </w:rPr>
              <w:t xml:space="preserve"> изборни предмет</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pPr>
            <w:r w:rsidRPr="00C066AD">
              <w:rPr>
                <w:b/>
                <w:bCs/>
              </w:rPr>
              <w:t>Број ЕСПБ: 5</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pPr>
            <w:r w:rsidRPr="00C066AD">
              <w:rPr>
                <w:b/>
                <w:bCs/>
              </w:rPr>
              <w:t xml:space="preserve">Услов: </w:t>
            </w:r>
            <w:r w:rsidRPr="00C066AD">
              <w:rPr>
                <w:bCs/>
              </w:rPr>
              <w:t>Хемија 1, Физика</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Циљ предмета</w:t>
            </w:r>
          </w:p>
          <w:p w:rsidR="00AF0E62" w:rsidRPr="00C066AD" w:rsidRDefault="00AF0E62" w:rsidP="00B0168A">
            <w:pPr>
              <w:tabs>
                <w:tab w:val="left" w:pos="567"/>
              </w:tabs>
              <w:spacing w:after="60"/>
              <w:jc w:val="both"/>
              <w:rPr>
                <w:bCs/>
              </w:rPr>
            </w:pPr>
            <w:r w:rsidRPr="00C066AD">
              <w:rPr>
                <w:bCs/>
              </w:rPr>
              <w:t>Упознавање са појавама на гр</w:t>
            </w:r>
            <w:r w:rsidRPr="00C066AD">
              <w:t>аничним површинама фаза са нагласком на границу чврсте површине са гасовитом и течном фазом. Такође, циљ је да студент стекне основна знања из модификације површина применом нових технологија, као и да се упозна са методама формирања наноматеријала. Студент треба да савлада основе савремених техника карактеризације површине.</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 xml:space="preserve">Исход предмета </w:t>
            </w:r>
          </w:p>
          <w:p w:rsidR="00AF0E62" w:rsidRPr="00C066AD" w:rsidRDefault="00AF0E62" w:rsidP="00B0168A">
            <w:pPr>
              <w:tabs>
                <w:tab w:val="left" w:pos="567"/>
              </w:tabs>
              <w:spacing w:after="60"/>
              <w:jc w:val="both"/>
              <w:rPr>
                <w:bCs/>
              </w:rPr>
            </w:pPr>
            <w:r w:rsidRPr="00C066AD">
              <w:t>Студенти су савладали специфичности граничних површина и упознали се са различитим техникама таложења танких превлака у циљу модификације површине. Студенти су научили да изаберу одређен метод модификације површине ради побољшања жељених својстава супстрата. Студент је стекао основна теоријска сазнања о примени савремених техника у карактеризацији површина.</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Садржај предмета</w:t>
            </w:r>
          </w:p>
          <w:p w:rsidR="00AF0E62" w:rsidRPr="00C066AD" w:rsidRDefault="00AF0E62" w:rsidP="00B0168A">
            <w:pPr>
              <w:tabs>
                <w:tab w:val="left" w:pos="567"/>
              </w:tabs>
              <w:spacing w:after="60"/>
              <w:rPr>
                <w:i/>
                <w:iCs/>
              </w:rPr>
            </w:pPr>
            <w:r w:rsidRPr="00C066AD">
              <w:rPr>
                <w:i/>
                <w:iCs/>
              </w:rPr>
              <w:t>Теоријска настава</w:t>
            </w:r>
          </w:p>
          <w:p w:rsidR="00AF0E62" w:rsidRPr="00C066AD" w:rsidRDefault="00AF0E62" w:rsidP="00B0168A">
            <w:pPr>
              <w:tabs>
                <w:tab w:val="left" w:pos="567"/>
              </w:tabs>
              <w:spacing w:after="60"/>
              <w:jc w:val="both"/>
              <w:rPr>
                <w:iCs/>
              </w:rPr>
            </w:pPr>
            <w:r w:rsidRPr="00C066AD">
              <w:t>Површинске појаве (структура и енергетика граничне површине фаза); Адсорпција на чврстим површинама (типови адсорпције, кинетика адсорпције и десорпције, aдсорпционе изотерме); Хемијске реакције на површинама (хетерогена катализа, улога површине у хетерогеној катализи); Модификација површина (таложење танких превлака и оксидација, хемијско таложење, електрохемијско таложење, таложење напаравањем у вакууму, таложење уз помоћ плазме, фотохемијско таложење); Адхезија; Системи са развијеном површином (колоидни системи, наноматеријали - поступци добијања); Технике у карактеризацији површина.</w:t>
            </w:r>
          </w:p>
          <w:p w:rsidR="00AF0E62" w:rsidRPr="00C066AD" w:rsidRDefault="00AF0E62" w:rsidP="00B0168A">
            <w:pPr>
              <w:tabs>
                <w:tab w:val="left" w:pos="567"/>
              </w:tabs>
              <w:spacing w:after="60"/>
              <w:rPr>
                <w:i/>
                <w:iCs/>
              </w:rPr>
            </w:pPr>
            <w:r w:rsidRPr="00C066AD">
              <w:rPr>
                <w:i/>
                <w:iCs/>
              </w:rPr>
              <w:t xml:space="preserve">Практична настава </w:t>
            </w:r>
          </w:p>
          <w:p w:rsidR="00AF0E62" w:rsidRPr="00C066AD" w:rsidRDefault="00AF0E62" w:rsidP="00B0168A">
            <w:pPr>
              <w:tabs>
                <w:tab w:val="left" w:pos="567"/>
              </w:tabs>
              <w:spacing w:after="60"/>
              <w:rPr>
                <w:iCs/>
              </w:rPr>
            </w:pPr>
            <w:r w:rsidRPr="00C066AD">
              <w:rPr>
                <w:iCs/>
              </w:rPr>
              <w:t>Демонстрација рада уређаја. Семинарски рад.</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 xml:space="preserve">Литература </w:t>
            </w:r>
          </w:p>
          <w:p w:rsidR="00AF0E62" w:rsidRPr="00C066AD" w:rsidRDefault="00AF0E62" w:rsidP="00AF0E62">
            <w:pPr>
              <w:numPr>
                <w:ilvl w:val="0"/>
                <w:numId w:val="27"/>
              </w:numPr>
              <w:tabs>
                <w:tab w:val="left" w:pos="567"/>
              </w:tabs>
              <w:spacing w:after="60"/>
              <w:rPr>
                <w:bCs/>
              </w:rPr>
            </w:pPr>
            <w:r w:rsidRPr="00C066AD">
              <w:rPr>
                <w:bCs/>
              </w:rPr>
              <w:t xml:space="preserve">Ј. Бајат, Инжењерство површина материјала, Скрипта са предавања, ТМФ, Београд, 2013. </w:t>
            </w:r>
          </w:p>
        </w:tc>
      </w:tr>
      <w:tr w:rsidR="00AF0E62"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rPr>
              <w:t>Теоријска настава: 2 x 15 = 30</w:t>
            </w:r>
          </w:p>
        </w:tc>
        <w:tc>
          <w:tcPr>
            <w:tcW w:w="4691" w:type="dxa"/>
            <w:gridSpan w:val="2"/>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rPr>
              <w:t>Практична настава: 2 x 15 = 30</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Методе извођења наставе</w:t>
            </w:r>
          </w:p>
          <w:p w:rsidR="00AF0E62" w:rsidRPr="00C066AD" w:rsidRDefault="00AF0E62" w:rsidP="00B0168A">
            <w:pPr>
              <w:tabs>
                <w:tab w:val="left" w:pos="567"/>
              </w:tabs>
              <w:spacing w:after="60"/>
            </w:pPr>
            <w:r w:rsidRPr="00C066AD">
              <w:t>Предавања, експерименталне вежбе, консултације и семинарски рад,</w:t>
            </w:r>
          </w:p>
        </w:tc>
      </w:tr>
      <w:tr w:rsidR="00AF0E62"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bCs/>
              </w:rPr>
              <w:t>Оцена  знања (максимални број поена 100)</w:t>
            </w:r>
          </w:p>
        </w:tc>
      </w:tr>
      <w:tr w:rsidR="00AF0E62"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iCs/>
              </w:rPr>
            </w:pPr>
            <w:r w:rsidRPr="00C066AD">
              <w:rPr>
                <w:b/>
                <w:i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rsidR="00AF0E62" w:rsidRPr="00C066AD" w:rsidRDefault="00AF0E62" w:rsidP="00B0168A">
            <w:pPr>
              <w:tabs>
                <w:tab w:val="left" w:pos="567"/>
              </w:tabs>
              <w:spacing w:after="60"/>
            </w:pPr>
            <w:r w:rsidRPr="00C066AD">
              <w:t>поена</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rPr>
                <w:b/>
                <w:iCs/>
              </w:rPr>
              <w:t xml:space="preserve">Завршни испит </w:t>
            </w:r>
          </w:p>
        </w:tc>
        <w:tc>
          <w:tcPr>
            <w:tcW w:w="274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
                <w:bCs/>
              </w:rPr>
            </w:pPr>
            <w:r w:rsidRPr="00C066AD">
              <w:t>поена</w:t>
            </w:r>
          </w:p>
        </w:tc>
      </w:tr>
      <w:tr w:rsidR="00AF0E62"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
                <w:iCs/>
              </w:rPr>
            </w:pPr>
            <w:r w:rsidRPr="00C066AD">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
                <w:iCs/>
              </w:rPr>
            </w:pPr>
            <w:r w:rsidRPr="00C066AD">
              <w:t>писмени испит</w:t>
            </w:r>
          </w:p>
        </w:tc>
        <w:tc>
          <w:tcPr>
            <w:tcW w:w="274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Cs/>
              </w:rPr>
            </w:pPr>
            <w:r w:rsidRPr="00C066AD">
              <w:rPr>
                <w:iCs/>
              </w:rPr>
              <w:t>50</w:t>
            </w:r>
          </w:p>
        </w:tc>
      </w:tr>
      <w:tr w:rsidR="00AF0E62"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
                <w:iCs/>
              </w:rPr>
            </w:pPr>
            <w:r w:rsidRPr="00C066AD">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
                <w:iCs/>
              </w:rPr>
            </w:pPr>
            <w:r w:rsidRPr="00C066AD">
              <w:t>усмени испит</w:t>
            </w:r>
          </w:p>
        </w:tc>
        <w:tc>
          <w:tcPr>
            <w:tcW w:w="2743" w:type="dxa"/>
            <w:tcBorders>
              <w:top w:val="single" w:sz="4" w:space="0" w:color="auto"/>
              <w:left w:val="single" w:sz="4" w:space="0" w:color="auto"/>
              <w:bottom w:val="single" w:sz="4" w:space="0" w:color="auto"/>
              <w:right w:val="single" w:sz="4" w:space="0" w:color="auto"/>
            </w:tcBorders>
            <w:vAlign w:val="center"/>
          </w:tcPr>
          <w:p w:rsidR="00AF0E62" w:rsidRPr="00C066AD" w:rsidRDefault="00AF0E62" w:rsidP="00B0168A">
            <w:pPr>
              <w:tabs>
                <w:tab w:val="left" w:pos="567"/>
              </w:tabs>
              <w:spacing w:after="60"/>
              <w:rPr>
                <w:i/>
                <w:iCs/>
              </w:rPr>
            </w:pPr>
          </w:p>
        </w:tc>
      </w:tr>
      <w:tr w:rsidR="00AF0E62"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
                <w:iCs/>
              </w:rPr>
            </w:pPr>
            <w:r w:rsidRPr="00C066AD">
              <w:t>колоквијум-и</w:t>
            </w:r>
          </w:p>
        </w:tc>
        <w:tc>
          <w:tcPr>
            <w:tcW w:w="1884" w:type="dxa"/>
            <w:tcBorders>
              <w:top w:val="single" w:sz="4" w:space="0" w:color="auto"/>
              <w:left w:val="single" w:sz="4" w:space="0" w:color="auto"/>
              <w:bottom w:val="single" w:sz="4" w:space="0" w:color="auto"/>
              <w:right w:val="single" w:sz="4" w:space="0" w:color="auto"/>
            </w:tcBorders>
            <w:vAlign w:val="center"/>
          </w:tcPr>
          <w:p w:rsidR="00AF0E62" w:rsidRPr="00C066AD" w:rsidRDefault="00AF0E62" w:rsidP="00B0168A">
            <w:pPr>
              <w:tabs>
                <w:tab w:val="left" w:pos="567"/>
              </w:tabs>
              <w:spacing w:after="60"/>
              <w:rPr>
                <w:bCs/>
              </w:rPr>
            </w:pP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i/>
                <w:iCs/>
              </w:rPr>
            </w:pPr>
            <w:r w:rsidRPr="00C066AD">
              <w:rPr>
                <w:i/>
                <w:iCs/>
              </w:rPr>
              <w:t>..........</w:t>
            </w:r>
          </w:p>
        </w:tc>
        <w:tc>
          <w:tcPr>
            <w:tcW w:w="2743" w:type="dxa"/>
            <w:tcBorders>
              <w:top w:val="single" w:sz="4" w:space="0" w:color="auto"/>
              <w:left w:val="single" w:sz="4" w:space="0" w:color="auto"/>
              <w:bottom w:val="single" w:sz="4" w:space="0" w:color="auto"/>
              <w:right w:val="single" w:sz="4" w:space="0" w:color="auto"/>
            </w:tcBorders>
            <w:vAlign w:val="center"/>
          </w:tcPr>
          <w:p w:rsidR="00AF0E62" w:rsidRPr="00C066AD" w:rsidRDefault="00AF0E62" w:rsidP="00B0168A">
            <w:pPr>
              <w:tabs>
                <w:tab w:val="left" w:pos="567"/>
              </w:tabs>
              <w:spacing w:after="60"/>
              <w:rPr>
                <w:i/>
                <w:iCs/>
              </w:rPr>
            </w:pPr>
          </w:p>
        </w:tc>
      </w:tr>
      <w:tr w:rsidR="00AF0E62"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pPr>
            <w:r w:rsidRPr="00C066AD">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AF0E62" w:rsidRPr="00C066AD" w:rsidRDefault="00AF0E62" w:rsidP="00B0168A">
            <w:pPr>
              <w:tabs>
                <w:tab w:val="left" w:pos="567"/>
              </w:tabs>
              <w:spacing w:after="60"/>
              <w:rPr>
                <w:bCs/>
              </w:rPr>
            </w:pPr>
            <w:r w:rsidRPr="00C066AD">
              <w:rPr>
                <w:bCs/>
              </w:rPr>
              <w:t>30</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AF0E62" w:rsidRPr="00C066AD" w:rsidRDefault="00AF0E62" w:rsidP="00B0168A">
            <w:pPr>
              <w:tabs>
                <w:tab w:val="left" w:pos="567"/>
              </w:tabs>
              <w:spacing w:after="60"/>
              <w:rPr>
                <w:i/>
                <w:iCs/>
              </w:rPr>
            </w:pPr>
          </w:p>
        </w:tc>
        <w:tc>
          <w:tcPr>
            <w:tcW w:w="2743" w:type="dxa"/>
            <w:tcBorders>
              <w:top w:val="single" w:sz="4" w:space="0" w:color="auto"/>
              <w:left w:val="single" w:sz="4" w:space="0" w:color="auto"/>
              <w:bottom w:val="single" w:sz="4" w:space="0" w:color="auto"/>
              <w:right w:val="single" w:sz="4" w:space="0" w:color="auto"/>
            </w:tcBorders>
            <w:vAlign w:val="center"/>
          </w:tcPr>
          <w:p w:rsidR="00AF0E62" w:rsidRPr="00C066AD" w:rsidRDefault="00AF0E62" w:rsidP="00B0168A">
            <w:pPr>
              <w:tabs>
                <w:tab w:val="left" w:pos="567"/>
              </w:tabs>
              <w:spacing w:after="60"/>
              <w:rPr>
                <w:i/>
                <w:iCs/>
              </w:rPr>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781682" w:rsidRDefault="00781682" w:rsidP="006B5C7E">
      <w:pPr>
        <w:rPr>
          <w:b/>
          <w:sz w:val="22"/>
          <w:szCs w:val="22"/>
        </w:rPr>
      </w:pPr>
    </w:p>
    <w:p w:rsidR="00621D4A"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1884"/>
        <w:gridCol w:w="1116"/>
        <w:gridCol w:w="1948"/>
        <w:gridCol w:w="2743"/>
      </w:tblGrid>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Студијски програм : ТЕХНОЛОШКО ИНЖЕЊЕРСТВО – Модул 1: Еколошко инжењерство</w:t>
            </w:r>
          </w:p>
          <w:p w:rsidR="00343514" w:rsidRPr="00C066AD" w:rsidRDefault="00343514" w:rsidP="00B0168A">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Pr="00C066AD">
              <w:rPr>
                <w:b/>
                <w:color w:val="000000"/>
                <w:shd w:val="clear" w:color="auto" w:fill="FFFFFF"/>
              </w:rPr>
              <w:t>Environmental Engineering</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pPr>
            <w:r w:rsidRPr="00C066AD">
              <w:rPr>
                <w:b/>
                <w:bCs/>
              </w:rPr>
              <w:t xml:space="preserve">Назив предмета: </w:t>
            </w:r>
            <w:bookmarkStart w:id="33" w:name="korozija"/>
            <w:r w:rsidRPr="00C066AD">
              <w:rPr>
                <w:b/>
                <w:bCs/>
              </w:rPr>
              <w:t>Корозија и заштита</w:t>
            </w:r>
            <w:bookmarkEnd w:id="33"/>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 xml:space="preserve">Наставник: </w:t>
            </w:r>
            <w:r w:rsidRPr="00C066AD">
              <w:rPr>
                <w:bCs/>
              </w:rPr>
              <w:t xml:space="preserve">Предавања - </w:t>
            </w:r>
            <w:r w:rsidRPr="00C066AD">
              <w:rPr>
                <w:b/>
                <w:bCs/>
              </w:rPr>
              <w:t xml:space="preserve">Наташа А. Ћировић  </w:t>
            </w:r>
            <w:r w:rsidRPr="00C066AD">
              <w:rPr>
                <w:bCs/>
              </w:rPr>
              <w:t xml:space="preserve">Вежбе – </w:t>
            </w:r>
            <w:r w:rsidRPr="00C066AD">
              <w:rPr>
                <w:b/>
                <w:bCs/>
              </w:rPr>
              <w:t>Кричка-Босиљчић Б. Тајана</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pPr>
            <w:r w:rsidRPr="00C066AD">
              <w:rPr>
                <w:b/>
                <w:bCs/>
              </w:rPr>
              <w:t xml:space="preserve">Статус предмета: </w:t>
            </w:r>
            <w:r w:rsidRPr="00C066AD">
              <w:rPr>
                <w:bCs/>
              </w:rPr>
              <w:t>изборни предмет</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pPr>
            <w:r w:rsidRPr="00C066AD">
              <w:rPr>
                <w:b/>
                <w:bCs/>
              </w:rPr>
              <w:t>Број ЕСПБ: 5</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pPr>
            <w:r w:rsidRPr="00C066AD">
              <w:rPr>
                <w:b/>
                <w:bCs/>
              </w:rPr>
              <w:t>Услов: нема</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Циљ предмета</w:t>
            </w:r>
          </w:p>
          <w:p w:rsidR="00621D4A" w:rsidRPr="00C066AD" w:rsidRDefault="00621D4A" w:rsidP="00B0168A">
            <w:pPr>
              <w:tabs>
                <w:tab w:val="left" w:pos="567"/>
              </w:tabs>
              <w:spacing w:after="60"/>
              <w:jc w:val="both"/>
              <w:rPr>
                <w:b/>
                <w:bCs/>
              </w:rPr>
            </w:pPr>
            <w:r w:rsidRPr="00C066AD">
              <w:rPr>
                <w:bCs/>
              </w:rPr>
              <w:t>Стицање основних знања о кинетици и механизму хемијских и електрохемијских реакција, које се одигравају при корозији метала. Упознавање студената са различитим облицима корозије метала и утицајем спољашњих и унутрашњих фактора на кинетику и механизам корозивних процеса. Стицање основних знања о системима заштите од корозије у пракси. Образовање квалитетних стручњака који ће имати мулти дисциплинаран приступ проблематици заштите животне средине и који ће одговорити захтевима тржишта и савремених технологија.</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 xml:space="preserve">Исход предмета </w:t>
            </w:r>
          </w:p>
          <w:p w:rsidR="00621D4A" w:rsidRPr="00C066AD" w:rsidRDefault="00621D4A" w:rsidP="00B0168A">
            <w:pPr>
              <w:tabs>
                <w:tab w:val="left" w:pos="567"/>
              </w:tabs>
              <w:spacing w:after="60"/>
              <w:jc w:val="both"/>
              <w:rPr>
                <w:b/>
                <w:bCs/>
              </w:rPr>
            </w:pPr>
            <w:r w:rsidRPr="00C066AD">
              <w:t>Студент је овладао фундаменталним знањима неопходним за разумевање кинетике и механизма основних хемијских и електрохемијских реакција које се одигравају при корозији метала. Познавањем различитих облика корозије метала, као и утицајем спољашњих и унутршњих фактора на кинетику и механизам корозионих процеса, стекао је основу за разумевање различитих облика корозије метала и легура која се јављају у пракси и примену савремених облика заштите од корозије.</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Садржај предмета</w:t>
            </w:r>
          </w:p>
          <w:p w:rsidR="00621D4A" w:rsidRPr="00C066AD" w:rsidRDefault="00621D4A" w:rsidP="00B0168A">
            <w:pPr>
              <w:tabs>
                <w:tab w:val="left" w:pos="567"/>
              </w:tabs>
              <w:spacing w:after="60"/>
              <w:rPr>
                <w:i/>
                <w:iCs/>
              </w:rPr>
            </w:pPr>
            <w:r w:rsidRPr="00C066AD">
              <w:rPr>
                <w:i/>
                <w:iCs/>
              </w:rPr>
              <w:t>Теоријска настава</w:t>
            </w:r>
          </w:p>
          <w:p w:rsidR="00621D4A" w:rsidRPr="00C066AD" w:rsidRDefault="00621D4A" w:rsidP="00B0168A">
            <w:pPr>
              <w:tabs>
                <w:tab w:val="left" w:pos="567"/>
              </w:tabs>
              <w:spacing w:after="60"/>
              <w:jc w:val="both"/>
              <w:rPr>
                <w:iCs/>
              </w:rPr>
            </w:pPr>
            <w:r w:rsidRPr="00C066AD">
              <w:rPr>
                <w:iCs/>
              </w:rPr>
              <w:t>Основни појмови о електрохемијској корозији метала. Кинетика електрохемијске корозије. Пасивност метала. Брзина корозије. Врсте корозије. Корозија материјала неорганског порекла. Корозија материјала органског порекла. Заштита метала од корозије.</w:t>
            </w:r>
          </w:p>
          <w:p w:rsidR="00621D4A" w:rsidRPr="00C066AD" w:rsidRDefault="00621D4A" w:rsidP="00B0168A">
            <w:pPr>
              <w:tabs>
                <w:tab w:val="left" w:pos="567"/>
              </w:tabs>
              <w:spacing w:after="60"/>
              <w:rPr>
                <w:i/>
                <w:iCs/>
              </w:rPr>
            </w:pPr>
            <w:r w:rsidRPr="00C066AD">
              <w:rPr>
                <w:i/>
                <w:iCs/>
              </w:rPr>
              <w:t xml:space="preserve">Практична настава </w:t>
            </w:r>
          </w:p>
          <w:p w:rsidR="00621D4A" w:rsidRPr="00C066AD" w:rsidRDefault="00621D4A" w:rsidP="00B0168A">
            <w:pPr>
              <w:tabs>
                <w:tab w:val="left" w:pos="567"/>
              </w:tabs>
              <w:spacing w:after="60"/>
              <w:rPr>
                <w:iCs/>
              </w:rPr>
            </w:pPr>
            <w:r w:rsidRPr="00C066AD">
              <w:rPr>
                <w:iCs/>
              </w:rPr>
              <w:t>Аудиторне вежбе. Израда практичног задатка.</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 xml:space="preserve">Литература </w:t>
            </w:r>
          </w:p>
          <w:p w:rsidR="00621D4A" w:rsidRPr="00C066AD" w:rsidRDefault="00621D4A" w:rsidP="00621D4A">
            <w:pPr>
              <w:numPr>
                <w:ilvl w:val="0"/>
                <w:numId w:val="28"/>
              </w:numPr>
              <w:tabs>
                <w:tab w:val="left" w:pos="567"/>
              </w:tabs>
              <w:spacing w:after="60"/>
              <w:rPr>
                <w:bCs/>
              </w:rPr>
            </w:pPr>
            <w:r w:rsidRPr="00C066AD">
              <w:rPr>
                <w:bCs/>
              </w:rPr>
              <w:t>С. Младеновић, Корозија, заштита, Технолошко – металуршки факултет, Београд, 1995.</w:t>
            </w:r>
          </w:p>
          <w:p w:rsidR="00621D4A" w:rsidRPr="00C066AD" w:rsidRDefault="00621D4A" w:rsidP="00621D4A">
            <w:pPr>
              <w:numPr>
                <w:ilvl w:val="0"/>
                <w:numId w:val="28"/>
              </w:numPr>
              <w:tabs>
                <w:tab w:val="left" w:pos="567"/>
              </w:tabs>
              <w:spacing w:after="60"/>
              <w:rPr>
                <w:bCs/>
              </w:rPr>
            </w:pPr>
            <w:r w:rsidRPr="00C066AD">
              <w:rPr>
                <w:bCs/>
              </w:rPr>
              <w:t>С. Младеновић, Корозија материјала, Технолошко – металуршки факултет, Београд, 1990.</w:t>
            </w:r>
          </w:p>
          <w:p w:rsidR="00621D4A" w:rsidRPr="00C066AD" w:rsidRDefault="00621D4A" w:rsidP="00621D4A">
            <w:pPr>
              <w:numPr>
                <w:ilvl w:val="0"/>
                <w:numId w:val="28"/>
              </w:numPr>
              <w:tabs>
                <w:tab w:val="left" w:pos="567"/>
              </w:tabs>
              <w:spacing w:after="60"/>
              <w:rPr>
                <w:bCs/>
              </w:rPr>
            </w:pPr>
            <w:r w:rsidRPr="00C066AD">
              <w:rPr>
                <w:bCs/>
              </w:rPr>
              <w:t>З. Гулишија, Ч. Лачњевац, Монографија – Корозија и заштита материјала, ИТНМС и ИДК</w:t>
            </w:r>
          </w:p>
        </w:tc>
      </w:tr>
      <w:tr w:rsidR="00621D4A"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rPr>
              <w:t>Теоријска настава: 2 x 15</w:t>
            </w:r>
          </w:p>
        </w:tc>
        <w:tc>
          <w:tcPr>
            <w:tcW w:w="4691" w:type="dxa"/>
            <w:gridSpan w:val="2"/>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rPr>
              <w:t>Практична настава: 2 x 15</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Методе извођења наставе</w:t>
            </w:r>
          </w:p>
          <w:p w:rsidR="00621D4A" w:rsidRPr="00C066AD" w:rsidRDefault="00621D4A" w:rsidP="00B0168A">
            <w:pPr>
              <w:tabs>
                <w:tab w:val="left" w:pos="567"/>
              </w:tabs>
              <w:spacing w:after="60"/>
            </w:pPr>
            <w:r w:rsidRPr="00C066AD">
              <w:t>Предавања, консултације, демонстрација практичног задатка.</w:t>
            </w:r>
          </w:p>
        </w:tc>
      </w:tr>
      <w:tr w:rsidR="00621D4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bCs/>
              </w:rPr>
              <w:t>Оцена  знања (максимални број поена 100)</w:t>
            </w:r>
          </w:p>
        </w:tc>
      </w:tr>
      <w:tr w:rsidR="00621D4A"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iCs/>
              </w:rPr>
            </w:pPr>
            <w:r w:rsidRPr="00C066AD">
              <w:rPr>
                <w:b/>
                <w:i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rsidR="00621D4A" w:rsidRPr="00C066AD" w:rsidRDefault="00621D4A" w:rsidP="00B0168A">
            <w:pPr>
              <w:tabs>
                <w:tab w:val="left" w:pos="567"/>
              </w:tabs>
              <w:spacing w:after="60"/>
            </w:pPr>
            <w:r w:rsidRPr="00C066AD">
              <w:t>поена</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rPr>
                <w:b/>
                <w:iCs/>
              </w:rPr>
              <w:t xml:space="preserve">Завршни испит </w:t>
            </w:r>
          </w:p>
        </w:tc>
        <w:tc>
          <w:tcPr>
            <w:tcW w:w="274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
                <w:bCs/>
              </w:rPr>
            </w:pPr>
            <w:r w:rsidRPr="00C066AD">
              <w:t>поена</w:t>
            </w:r>
          </w:p>
        </w:tc>
      </w:tr>
      <w:tr w:rsidR="00621D4A"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
                <w:iCs/>
              </w:rPr>
            </w:pPr>
            <w:r w:rsidRPr="00C066AD">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
                <w:iCs/>
              </w:rPr>
            </w:pPr>
            <w:r w:rsidRPr="00C066AD">
              <w:t>писмени испит</w:t>
            </w:r>
          </w:p>
        </w:tc>
        <w:tc>
          <w:tcPr>
            <w:tcW w:w="274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Cs/>
              </w:rPr>
            </w:pPr>
            <w:r w:rsidRPr="00C066AD">
              <w:rPr>
                <w:iCs/>
              </w:rPr>
              <w:t>50</w:t>
            </w:r>
          </w:p>
        </w:tc>
      </w:tr>
      <w:tr w:rsidR="00621D4A"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
                <w:iCs/>
              </w:rPr>
            </w:pPr>
            <w:r w:rsidRPr="00C066AD">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tcPr>
          <w:p w:rsidR="00621D4A" w:rsidRPr="00C066AD" w:rsidRDefault="00621D4A" w:rsidP="00B0168A">
            <w:pPr>
              <w:tabs>
                <w:tab w:val="left" w:pos="567"/>
              </w:tabs>
              <w:spacing w:after="60"/>
              <w:rPr>
                <w:bCs/>
              </w:rPr>
            </w:pP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
                <w:iCs/>
              </w:rPr>
            </w:pPr>
            <w:r w:rsidRPr="00C066AD">
              <w:t>усмени испит</w:t>
            </w:r>
          </w:p>
        </w:tc>
        <w:tc>
          <w:tcPr>
            <w:tcW w:w="2743" w:type="dxa"/>
            <w:tcBorders>
              <w:top w:val="single" w:sz="4" w:space="0" w:color="auto"/>
              <w:left w:val="single" w:sz="4" w:space="0" w:color="auto"/>
              <w:bottom w:val="single" w:sz="4" w:space="0" w:color="auto"/>
              <w:right w:val="single" w:sz="4" w:space="0" w:color="auto"/>
            </w:tcBorders>
            <w:vAlign w:val="center"/>
          </w:tcPr>
          <w:p w:rsidR="00621D4A" w:rsidRPr="00C066AD" w:rsidRDefault="00621D4A" w:rsidP="00B0168A">
            <w:pPr>
              <w:tabs>
                <w:tab w:val="left" w:pos="567"/>
              </w:tabs>
              <w:spacing w:after="60"/>
              <w:rPr>
                <w:i/>
                <w:iCs/>
              </w:rPr>
            </w:pPr>
          </w:p>
        </w:tc>
      </w:tr>
      <w:tr w:rsidR="00621D4A"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
                <w:iCs/>
              </w:rPr>
            </w:pPr>
            <w:r w:rsidRPr="00C066AD">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Cs/>
              </w:rPr>
            </w:pPr>
            <w:r w:rsidRPr="00C066AD">
              <w:rPr>
                <w:bCs/>
              </w:rPr>
              <w:t>2 x 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i/>
                <w:iCs/>
              </w:rPr>
            </w:pPr>
            <w:r w:rsidRPr="00C066AD">
              <w:rPr>
                <w:i/>
                <w:iCs/>
              </w:rPr>
              <w:t>..........</w:t>
            </w:r>
          </w:p>
        </w:tc>
        <w:tc>
          <w:tcPr>
            <w:tcW w:w="2743" w:type="dxa"/>
            <w:tcBorders>
              <w:top w:val="single" w:sz="4" w:space="0" w:color="auto"/>
              <w:left w:val="single" w:sz="4" w:space="0" w:color="auto"/>
              <w:bottom w:val="single" w:sz="4" w:space="0" w:color="auto"/>
              <w:right w:val="single" w:sz="4" w:space="0" w:color="auto"/>
            </w:tcBorders>
            <w:vAlign w:val="center"/>
          </w:tcPr>
          <w:p w:rsidR="00621D4A" w:rsidRPr="00C066AD" w:rsidRDefault="00621D4A" w:rsidP="00B0168A">
            <w:pPr>
              <w:tabs>
                <w:tab w:val="left" w:pos="567"/>
              </w:tabs>
              <w:spacing w:after="60"/>
              <w:rPr>
                <w:i/>
                <w:iCs/>
              </w:rPr>
            </w:pPr>
          </w:p>
        </w:tc>
      </w:tr>
      <w:tr w:rsidR="00621D4A"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pPr>
            <w:r w:rsidRPr="00C066AD">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621D4A" w:rsidRPr="00C066AD" w:rsidRDefault="00621D4A" w:rsidP="00B0168A">
            <w:pPr>
              <w:tabs>
                <w:tab w:val="left" w:pos="567"/>
              </w:tabs>
              <w:spacing w:after="60"/>
              <w:rPr>
                <w:bCs/>
              </w:rPr>
            </w:pPr>
            <w:r w:rsidRPr="00C066AD">
              <w:rPr>
                <w:bCs/>
              </w:rPr>
              <w:t>20</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621D4A" w:rsidRPr="00C066AD" w:rsidRDefault="00621D4A" w:rsidP="00B0168A">
            <w:pPr>
              <w:tabs>
                <w:tab w:val="left" w:pos="567"/>
              </w:tabs>
              <w:spacing w:after="60"/>
              <w:rPr>
                <w:i/>
                <w:iCs/>
              </w:rPr>
            </w:pPr>
          </w:p>
        </w:tc>
        <w:tc>
          <w:tcPr>
            <w:tcW w:w="2743" w:type="dxa"/>
            <w:tcBorders>
              <w:top w:val="single" w:sz="4" w:space="0" w:color="auto"/>
              <w:left w:val="single" w:sz="4" w:space="0" w:color="auto"/>
              <w:bottom w:val="single" w:sz="4" w:space="0" w:color="auto"/>
              <w:right w:val="single" w:sz="4" w:space="0" w:color="auto"/>
            </w:tcBorders>
            <w:vAlign w:val="center"/>
          </w:tcPr>
          <w:p w:rsidR="00621D4A" w:rsidRPr="00C066AD" w:rsidRDefault="00621D4A" w:rsidP="00B0168A">
            <w:pPr>
              <w:tabs>
                <w:tab w:val="left" w:pos="567"/>
              </w:tabs>
              <w:spacing w:after="60"/>
              <w:rPr>
                <w:i/>
                <w:iCs/>
              </w:rPr>
            </w:pPr>
          </w:p>
        </w:tc>
      </w:tr>
    </w:tbl>
    <w:p w:rsidR="00C066AD" w:rsidRDefault="00C066AD" w:rsidP="006B5C7E">
      <w:pPr>
        <w:rPr>
          <w:b/>
          <w:sz w:val="22"/>
          <w:szCs w:val="22"/>
        </w:rPr>
      </w:pPr>
    </w:p>
    <w:p w:rsidR="00621D4A" w:rsidRPr="00C066AD" w:rsidRDefault="00C066AD" w:rsidP="00C066AD">
      <w:pPr>
        <w:widowControl/>
        <w:autoSpaceDE/>
        <w:autoSpaceDN/>
        <w:adjustRightInd/>
        <w:rPr>
          <w:b/>
          <w:sz w:val="22"/>
          <w:szCs w:val="22"/>
        </w:rPr>
      </w:pPr>
      <w:r>
        <w:rPr>
          <w:b/>
          <w:sz w:val="22"/>
          <w:szCs w:val="22"/>
        </w:rPr>
        <w:br w:type="page"/>
      </w:r>
    </w:p>
    <w:p w:rsidR="00621D4A"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1940"/>
        <w:gridCol w:w="1158"/>
        <w:gridCol w:w="2019"/>
        <w:gridCol w:w="2484"/>
      </w:tblGrid>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bCs/>
              </w:rPr>
              <w:t>Студијски програм : ТЕХНОЛОШКО ИНЖЕЊЕРСТВО – Модул 1: Еколошко инжењерство</w:t>
            </w:r>
          </w:p>
          <w:p w:rsidR="00343514" w:rsidRPr="00C066AD" w:rsidRDefault="00343514" w:rsidP="00B0168A">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00010E66" w:rsidRPr="00C066AD">
              <w:rPr>
                <w:b/>
                <w:color w:val="000000"/>
                <w:shd w:val="clear" w:color="auto" w:fill="FFFFFF"/>
              </w:rPr>
              <w:t xml:space="preserve"> </w:t>
            </w:r>
            <w:r w:rsidRPr="00C066AD">
              <w:rPr>
                <w:b/>
                <w:color w:val="000000"/>
                <w:shd w:val="clear" w:color="auto" w:fill="FFFFFF"/>
              </w:rPr>
              <w:t>Environmental Engineering</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pPr>
            <w:r w:rsidRPr="00C066AD">
              <w:rPr>
                <w:b/>
                <w:bCs/>
              </w:rPr>
              <w:t xml:space="preserve">Назив предмета: </w:t>
            </w:r>
            <w:bookmarkStart w:id="34" w:name="eko"/>
            <w:r w:rsidRPr="00C066AD">
              <w:rPr>
                <w:b/>
                <w:bCs/>
              </w:rPr>
              <w:t>Еколошки менаџмент</w:t>
            </w:r>
            <w:bookmarkEnd w:id="34"/>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bCs/>
              </w:rPr>
              <w:t xml:space="preserve">Наставник: </w:t>
            </w:r>
            <w:r w:rsidRPr="00C066AD">
              <w:rPr>
                <w:bCs/>
              </w:rPr>
              <w:t xml:space="preserve">Предавања - </w:t>
            </w:r>
            <w:r w:rsidRPr="00C066AD">
              <w:rPr>
                <w:b/>
                <w:bCs/>
              </w:rPr>
              <w:t xml:space="preserve"> Зорица Р. Танасковић  </w:t>
            </w:r>
            <w:r w:rsidRPr="00C066AD">
              <w:rPr>
                <w:bCs/>
              </w:rPr>
              <w:t>Вежбе –</w:t>
            </w:r>
            <w:r w:rsidRPr="00C066AD">
              <w:rPr>
                <w:b/>
                <w:bCs/>
              </w:rPr>
              <w:t xml:space="preserve"> Марија Д. Богдановић</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pPr>
            <w:r w:rsidRPr="00C066AD">
              <w:rPr>
                <w:b/>
                <w:bCs/>
              </w:rPr>
              <w:t>Статус предмета: изборни</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pPr>
            <w:r w:rsidRPr="00C066AD">
              <w:rPr>
                <w:b/>
                <w:bCs/>
              </w:rPr>
              <w:t>Број ЕСПБ: 5</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pPr>
            <w:r w:rsidRPr="00C066AD">
              <w:rPr>
                <w:b/>
                <w:bCs/>
              </w:rPr>
              <w:t>Услов: нема</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
                <w:bCs/>
              </w:rPr>
            </w:pPr>
            <w:r w:rsidRPr="00C066AD">
              <w:rPr>
                <w:b/>
                <w:bCs/>
              </w:rPr>
              <w:t>Циљ предмета</w:t>
            </w:r>
          </w:p>
          <w:p w:rsidR="00B0168A" w:rsidRPr="00CB4243" w:rsidRDefault="00B0168A" w:rsidP="00B0168A">
            <w:pPr>
              <w:tabs>
                <w:tab w:val="left" w:pos="567"/>
              </w:tabs>
              <w:spacing w:after="60"/>
              <w:rPr>
                <w:bCs/>
              </w:rPr>
            </w:pPr>
            <w:r w:rsidRPr="00C066AD">
              <w:rPr>
                <w:bCs/>
              </w:rPr>
              <w:t>Стицање знања из области екологије и еколошког менаџмента – како управљати заштитом животне средине уз савладавање менаџмент стратегија и вештина за решавање еколошких проблема са циљем повећања и побољшања индивидуалне и опште еколошке вести</w:t>
            </w:r>
            <w:r w:rsidRPr="00CB4243">
              <w:rPr>
                <w:bCs/>
              </w:rPr>
              <w:t>.</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
                <w:bCs/>
              </w:rPr>
            </w:pPr>
            <w:r w:rsidRPr="00C066AD">
              <w:rPr>
                <w:b/>
                <w:bCs/>
              </w:rPr>
              <w:t xml:space="preserve">Исход предмета </w:t>
            </w:r>
          </w:p>
          <w:p w:rsidR="00B0168A" w:rsidRPr="00C066AD" w:rsidRDefault="00B0168A" w:rsidP="00B0168A">
            <w:pPr>
              <w:tabs>
                <w:tab w:val="left" w:pos="567"/>
              </w:tabs>
              <w:spacing w:after="60"/>
              <w:rPr>
                <w:b/>
                <w:bCs/>
              </w:rPr>
            </w:pPr>
            <w:r w:rsidRPr="00C066AD">
              <w:rPr>
                <w:bCs/>
              </w:rPr>
              <w:t>Обезбеђена знања из менаџмента стратегија и менаџмента вештина за решавање конкретних еколошких проблема</w:t>
            </w:r>
            <w:r w:rsidRPr="00C066AD">
              <w:rPr>
                <w:b/>
                <w:bCs/>
              </w:rPr>
              <w:t>.</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
                <w:bCs/>
              </w:rPr>
            </w:pPr>
            <w:r w:rsidRPr="00C066AD">
              <w:rPr>
                <w:b/>
                <w:bCs/>
              </w:rPr>
              <w:t>Садржај предмета</w:t>
            </w:r>
          </w:p>
          <w:p w:rsidR="00B0168A" w:rsidRPr="00C066AD" w:rsidRDefault="00B0168A" w:rsidP="00B0168A">
            <w:pPr>
              <w:tabs>
                <w:tab w:val="left" w:pos="567"/>
              </w:tabs>
              <w:spacing w:after="60"/>
              <w:rPr>
                <w:i/>
                <w:iCs/>
              </w:rPr>
            </w:pPr>
            <w:r w:rsidRPr="00C066AD">
              <w:rPr>
                <w:i/>
                <w:iCs/>
              </w:rPr>
              <w:t>Теоријска настава</w:t>
            </w:r>
          </w:p>
          <w:p w:rsidR="00B0168A" w:rsidRPr="00C066AD" w:rsidRDefault="00B0168A" w:rsidP="00B0168A">
            <w:pPr>
              <w:tabs>
                <w:tab w:val="left" w:pos="567"/>
              </w:tabs>
              <w:spacing w:after="60"/>
              <w:rPr>
                <w:iCs/>
              </w:rPr>
            </w:pPr>
            <w:r w:rsidRPr="00C066AD">
              <w:rPr>
                <w:iCs/>
              </w:rPr>
              <w:t>Појам еколошког менаџмента. Утицај привреде на животну средину. Економија и екологија. Технологија  као еколошки ризик. Екобизнис. Систем управљања заштите животне средине. Изградња система екоменаџмента. Нивои управљања животном средином. Стратегије управљања животном средином. Модели екоменаџмента. Методе и инструменти екоменаџмента у планирању одрживог развоја. Еколошки ризици и неопходностизградње еколошки одрживе економске праксе.</w:t>
            </w:r>
          </w:p>
          <w:p w:rsidR="00B0168A" w:rsidRPr="00C066AD" w:rsidRDefault="00B0168A" w:rsidP="00B0168A">
            <w:pPr>
              <w:tabs>
                <w:tab w:val="left" w:pos="567"/>
              </w:tabs>
              <w:spacing w:after="60"/>
              <w:rPr>
                <w:i/>
                <w:iCs/>
              </w:rPr>
            </w:pPr>
            <w:r w:rsidRPr="00C066AD">
              <w:rPr>
                <w:i/>
                <w:iCs/>
              </w:rPr>
              <w:t xml:space="preserve">Практична настава </w:t>
            </w:r>
          </w:p>
          <w:p w:rsidR="00B0168A" w:rsidRPr="00C066AD" w:rsidRDefault="00B0168A" w:rsidP="00B0168A">
            <w:pPr>
              <w:tabs>
                <w:tab w:val="left" w:pos="567"/>
              </w:tabs>
              <w:spacing w:after="60"/>
              <w:rPr>
                <w:i/>
                <w:iCs/>
              </w:rPr>
            </w:pPr>
            <w:r w:rsidRPr="00C066AD">
              <w:rPr>
                <w:iCs/>
              </w:rPr>
              <w:t>Презентовање садржаја и радионце на тему изазови еколошког менаџмента. Дискусије на унапред дефинисане и презентоване проблеме. Тимски рад у еколошким радионицама. Анализа, евалуација и синтеза информација везаних за управљањ животном средином ради изградње еколошке одговорности.</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jc w:val="both"/>
              <w:rPr>
                <w:bCs/>
              </w:rPr>
            </w:pPr>
            <w:r w:rsidRPr="00C066AD">
              <w:rPr>
                <w:bCs/>
              </w:rPr>
              <w:t xml:space="preserve">Литература </w:t>
            </w:r>
          </w:p>
          <w:p w:rsidR="00B0168A" w:rsidRPr="00C066AD" w:rsidRDefault="00B0168A" w:rsidP="00B0168A">
            <w:pPr>
              <w:tabs>
                <w:tab w:val="left" w:pos="567"/>
              </w:tabs>
              <w:spacing w:after="60"/>
              <w:jc w:val="both"/>
              <w:rPr>
                <w:b/>
                <w:bCs/>
              </w:rPr>
            </w:pPr>
            <w:r w:rsidRPr="00C066AD">
              <w:rPr>
                <w:bCs/>
              </w:rPr>
              <w:t>1.Петровић, Н. (2012). Еколошки менаџмент, друго издање. Београд: Факултет организационих наука 2. Петровић, Н., &amp; Никодијевић, А. (2007). Водич за учешће јавности у заштити животне средине. Београд: Фонд за подршку цивилном друштву у Србији, Европска агенција за реконструкцију, ААОМ,3. Леви Јакшић, М., &amp; Маринковић, С. (2012). Менаџмент одрживог развоја. Београд: Факултет организационих наука, 4.Петровић, Н. (2013). Еко-маркетинг. Скрипта. Београд: Факултет организационих наука , 5. Петровић, Н. (2013). Управљање еколошком подобношћу производа. Београд: Задужбина Андрејевић, 6. Тодић, Д.: „Еколошки менаџмент у условима глобализације“, Мегатренд универзитет,Београд, 2008.</w:t>
            </w:r>
          </w:p>
        </w:tc>
      </w:tr>
      <w:tr w:rsidR="00B0168A" w:rsidRPr="00C066AD" w:rsidTr="00C066AD">
        <w:trPr>
          <w:trHeight w:val="227"/>
        </w:trPr>
        <w:tc>
          <w:tcPr>
            <w:tcW w:w="3393"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98" w:type="dxa"/>
            <w:gridSpan w:val="2"/>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rPr>
              <w:t>Теоријска настава: 2 x 15 = 30</w:t>
            </w:r>
          </w:p>
        </w:tc>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rPr>
              <w:t>Практична настава: 2 x 15 = 30</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
                <w:bCs/>
              </w:rPr>
            </w:pPr>
            <w:r w:rsidRPr="00C066AD">
              <w:rPr>
                <w:b/>
                <w:bCs/>
              </w:rPr>
              <w:t>Методе извођења наставе</w:t>
            </w:r>
          </w:p>
          <w:p w:rsidR="00B0168A" w:rsidRPr="00C066AD" w:rsidRDefault="00B0168A" w:rsidP="00B0168A">
            <w:pPr>
              <w:tabs>
                <w:tab w:val="left" w:pos="567"/>
              </w:tabs>
              <w:spacing w:after="60"/>
            </w:pPr>
            <w:r w:rsidRPr="00C066AD">
              <w:t>Аудиторне, консултативне, колоквијалне, показне, остале</w:t>
            </w:r>
          </w:p>
          <w:p w:rsidR="00B0168A" w:rsidRPr="00C066AD" w:rsidRDefault="00B0168A" w:rsidP="00B0168A">
            <w:pPr>
              <w:tabs>
                <w:tab w:val="left" w:pos="567"/>
              </w:tabs>
              <w:spacing w:after="60"/>
            </w:pPr>
            <w:r w:rsidRPr="00C066AD">
              <w:t>Уз помоћ видео презентације, примера из праксе, проспеката, упутстава, папира и другог показног материјала.</w:t>
            </w:r>
          </w:p>
        </w:tc>
      </w:tr>
      <w:tr w:rsidR="00B0168A"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bCs/>
              </w:rPr>
              <w:t>Оцена  знања (максимални број поена 100)</w:t>
            </w:r>
          </w:p>
        </w:tc>
      </w:tr>
      <w:tr w:rsidR="00B0168A" w:rsidRPr="00C066AD" w:rsidTr="00C066AD">
        <w:trPr>
          <w:trHeight w:val="227"/>
        </w:trPr>
        <w:tc>
          <w:tcPr>
            <w:tcW w:w="3393"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iCs/>
              </w:rPr>
            </w:pPr>
            <w:r w:rsidRPr="00C066AD">
              <w:rPr>
                <w:b/>
                <w:iCs/>
              </w:rPr>
              <w:t>Предиспитне обавезе</w:t>
            </w:r>
          </w:p>
        </w:tc>
        <w:tc>
          <w:tcPr>
            <w:tcW w:w="1940"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pPr>
            <w:r w:rsidRPr="00C066AD">
              <w:t>поена</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rPr>
                <w:b/>
                <w:iCs/>
              </w:rPr>
              <w:t xml:space="preserve">Завршни испит </w:t>
            </w:r>
          </w:p>
        </w:tc>
        <w:tc>
          <w:tcPr>
            <w:tcW w:w="2484"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b/>
                <w:bCs/>
              </w:rPr>
            </w:pPr>
            <w:r w:rsidRPr="00C066AD">
              <w:t>поена</w:t>
            </w:r>
          </w:p>
        </w:tc>
      </w:tr>
      <w:tr w:rsidR="00B0168A" w:rsidRPr="00C066AD" w:rsidTr="00C066AD">
        <w:trPr>
          <w:trHeight w:val="227"/>
        </w:trPr>
        <w:tc>
          <w:tcPr>
            <w:tcW w:w="3393"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i/>
                <w:iCs/>
              </w:rPr>
            </w:pPr>
            <w:r w:rsidRPr="00C066AD">
              <w:t>активност у току предавања</w:t>
            </w:r>
          </w:p>
        </w:tc>
        <w:tc>
          <w:tcPr>
            <w:tcW w:w="1940"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Cs/>
              </w:rPr>
            </w:pPr>
            <w:r w:rsidRPr="00C066AD">
              <w:rPr>
                <w:bCs/>
              </w:rPr>
              <w:t>10</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i/>
                <w:iCs/>
              </w:rPr>
            </w:pPr>
            <w:r w:rsidRPr="00C066AD">
              <w:t>писмени испит</w:t>
            </w:r>
          </w:p>
        </w:tc>
        <w:tc>
          <w:tcPr>
            <w:tcW w:w="2484"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iCs/>
              </w:rPr>
            </w:pPr>
            <w:r w:rsidRPr="00C066AD">
              <w:rPr>
                <w:iCs/>
              </w:rPr>
              <w:t>50</w:t>
            </w:r>
          </w:p>
        </w:tc>
      </w:tr>
      <w:tr w:rsidR="00B0168A" w:rsidRPr="00C066AD" w:rsidTr="00C066AD">
        <w:trPr>
          <w:trHeight w:val="227"/>
        </w:trPr>
        <w:tc>
          <w:tcPr>
            <w:tcW w:w="3393"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i/>
                <w:iCs/>
              </w:rPr>
            </w:pPr>
            <w:r w:rsidRPr="00C066AD">
              <w:t>практична настава</w:t>
            </w:r>
          </w:p>
        </w:tc>
        <w:tc>
          <w:tcPr>
            <w:tcW w:w="1940"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Cs/>
              </w:rPr>
            </w:pPr>
            <w:r w:rsidRPr="00C066AD">
              <w:rPr>
                <w:bCs/>
              </w:rPr>
              <w:t>10</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i/>
                <w:iCs/>
              </w:rPr>
            </w:pPr>
            <w:r w:rsidRPr="00C066AD">
              <w:t>усмени испт</w:t>
            </w:r>
          </w:p>
        </w:tc>
        <w:tc>
          <w:tcPr>
            <w:tcW w:w="2484"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i/>
                <w:iCs/>
              </w:rPr>
            </w:pPr>
          </w:p>
        </w:tc>
      </w:tr>
      <w:tr w:rsidR="00B0168A" w:rsidRPr="00C066AD" w:rsidTr="00C066AD">
        <w:trPr>
          <w:trHeight w:val="227"/>
        </w:trPr>
        <w:tc>
          <w:tcPr>
            <w:tcW w:w="3393"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i/>
                <w:iCs/>
              </w:rPr>
            </w:pPr>
            <w:r w:rsidRPr="00C066AD">
              <w:t>колоквијум-и</w:t>
            </w:r>
          </w:p>
        </w:tc>
        <w:tc>
          <w:tcPr>
            <w:tcW w:w="1940"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Cs/>
              </w:rPr>
            </w:pPr>
            <w:r w:rsidRPr="00C066AD">
              <w:rPr>
                <w:bCs/>
              </w:rPr>
              <w:t>20</w:t>
            </w:r>
          </w:p>
        </w:tc>
        <w:tc>
          <w:tcPr>
            <w:tcW w:w="3177" w:type="dxa"/>
            <w:gridSpan w:val="2"/>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rPr>
                <w:i/>
                <w:iCs/>
              </w:rPr>
            </w:pPr>
            <w:r w:rsidRPr="00C066AD">
              <w:rPr>
                <w:i/>
                <w:iCs/>
              </w:rPr>
              <w:t>..........</w:t>
            </w:r>
          </w:p>
        </w:tc>
        <w:tc>
          <w:tcPr>
            <w:tcW w:w="2484"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i/>
                <w:iCs/>
              </w:rPr>
            </w:pPr>
          </w:p>
        </w:tc>
      </w:tr>
      <w:tr w:rsidR="00B0168A" w:rsidRPr="00C066AD" w:rsidTr="00C066AD">
        <w:trPr>
          <w:trHeight w:val="227"/>
        </w:trPr>
        <w:tc>
          <w:tcPr>
            <w:tcW w:w="3393" w:type="dxa"/>
            <w:tcBorders>
              <w:top w:val="single" w:sz="4" w:space="0" w:color="auto"/>
              <w:left w:val="single" w:sz="4" w:space="0" w:color="auto"/>
              <w:bottom w:val="single" w:sz="4" w:space="0" w:color="auto"/>
              <w:right w:val="single" w:sz="4" w:space="0" w:color="auto"/>
            </w:tcBorders>
            <w:vAlign w:val="center"/>
            <w:hideMark/>
          </w:tcPr>
          <w:p w:rsidR="00B0168A" w:rsidRPr="00C066AD" w:rsidRDefault="00B0168A" w:rsidP="00B0168A">
            <w:pPr>
              <w:tabs>
                <w:tab w:val="left" w:pos="567"/>
              </w:tabs>
              <w:spacing w:after="60"/>
            </w:pPr>
            <w:r w:rsidRPr="00C066AD">
              <w:t>семинар-и</w:t>
            </w:r>
          </w:p>
        </w:tc>
        <w:tc>
          <w:tcPr>
            <w:tcW w:w="1940"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bCs/>
              </w:rPr>
            </w:pPr>
            <w:r w:rsidRPr="00C066AD">
              <w:rPr>
                <w:bCs/>
              </w:rPr>
              <w:t>10</w:t>
            </w:r>
          </w:p>
        </w:tc>
        <w:tc>
          <w:tcPr>
            <w:tcW w:w="3177" w:type="dxa"/>
            <w:gridSpan w:val="2"/>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i/>
                <w:iCs/>
              </w:rPr>
            </w:pPr>
          </w:p>
        </w:tc>
        <w:tc>
          <w:tcPr>
            <w:tcW w:w="2484" w:type="dxa"/>
            <w:tcBorders>
              <w:top w:val="single" w:sz="4" w:space="0" w:color="auto"/>
              <w:left w:val="single" w:sz="4" w:space="0" w:color="auto"/>
              <w:bottom w:val="single" w:sz="4" w:space="0" w:color="auto"/>
              <w:right w:val="single" w:sz="4" w:space="0" w:color="auto"/>
            </w:tcBorders>
            <w:vAlign w:val="center"/>
          </w:tcPr>
          <w:p w:rsidR="00B0168A" w:rsidRPr="00C066AD" w:rsidRDefault="00B0168A" w:rsidP="00B0168A">
            <w:pPr>
              <w:tabs>
                <w:tab w:val="left" w:pos="567"/>
              </w:tabs>
              <w:spacing w:after="60"/>
              <w:rPr>
                <w:i/>
                <w:iCs/>
              </w:rPr>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621D4A" w:rsidRDefault="00621D4A" w:rsidP="006B5C7E">
      <w:pPr>
        <w:rPr>
          <w:b/>
          <w:sz w:val="22"/>
          <w:szCs w:val="22"/>
        </w:rPr>
      </w:pPr>
    </w:p>
    <w:p w:rsidR="00EB421F"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1884"/>
        <w:gridCol w:w="1116"/>
        <w:gridCol w:w="1948"/>
        <w:gridCol w:w="2743"/>
      </w:tblGrid>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Студијски програм : ТЕХНОЛОШКО ИНЖЕЊЕРСТВО – Модул 1: Еколошко инжењерство</w:t>
            </w:r>
          </w:p>
          <w:p w:rsidR="00343514" w:rsidRPr="00C066AD" w:rsidRDefault="00343514" w:rsidP="00391715">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00010E66" w:rsidRPr="00C066AD">
              <w:rPr>
                <w:b/>
                <w:color w:val="000000"/>
                <w:shd w:val="clear" w:color="auto" w:fill="FFFFFF"/>
              </w:rPr>
              <w:t xml:space="preserve"> </w:t>
            </w:r>
            <w:r w:rsidRPr="00C066AD">
              <w:rPr>
                <w:b/>
                <w:color w:val="000000"/>
                <w:shd w:val="clear" w:color="auto" w:fill="FFFFFF"/>
              </w:rPr>
              <w:t>Environmental Engineering</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pPr>
            <w:r w:rsidRPr="00C066AD">
              <w:rPr>
                <w:b/>
                <w:bCs/>
              </w:rPr>
              <w:t xml:space="preserve">Назив предмета: </w:t>
            </w:r>
            <w:bookmarkStart w:id="35" w:name="kontrolakv"/>
            <w:r w:rsidRPr="00C066AD">
              <w:rPr>
                <w:b/>
                <w:bCs/>
              </w:rPr>
              <w:t>Контрола квалитета производа</w:t>
            </w:r>
            <w:bookmarkEnd w:id="35"/>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 xml:space="preserve">Наставник: </w:t>
            </w:r>
            <w:r w:rsidRPr="00C066AD">
              <w:rPr>
                <w:bCs/>
              </w:rPr>
              <w:t>Предавања -</w:t>
            </w:r>
            <w:r w:rsidRPr="00C066AD">
              <w:rPr>
                <w:b/>
                <w:bCs/>
              </w:rPr>
              <w:t xml:space="preserve"> Наташа А. Ћировић  </w:t>
            </w:r>
            <w:r w:rsidRPr="00C066AD">
              <w:rPr>
                <w:bCs/>
              </w:rPr>
              <w:t>Вежбе</w:t>
            </w:r>
            <w:r w:rsidRPr="00C066AD">
              <w:rPr>
                <w:b/>
                <w:bCs/>
              </w:rPr>
              <w:t xml:space="preserve"> – Кричка-Босиљчић Б. Тајана</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pPr>
            <w:r w:rsidRPr="00C066AD">
              <w:rPr>
                <w:b/>
                <w:bCs/>
              </w:rPr>
              <w:t xml:space="preserve">Статус предмета: </w:t>
            </w:r>
            <w:r w:rsidRPr="00C066AD">
              <w:rPr>
                <w:bCs/>
              </w:rPr>
              <w:t>изборни предмет</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pPr>
            <w:r w:rsidRPr="00C066AD">
              <w:rPr>
                <w:b/>
                <w:bCs/>
              </w:rPr>
              <w:t>Број ЕСПБ: 5</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pPr>
            <w:r w:rsidRPr="00C066AD">
              <w:rPr>
                <w:b/>
                <w:bCs/>
              </w:rPr>
              <w:t xml:space="preserve">Услов: </w:t>
            </w:r>
            <w:r w:rsidRPr="00C066AD">
              <w:rPr>
                <w:bCs/>
              </w:rPr>
              <w:t>нема</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Циљ предмета</w:t>
            </w:r>
          </w:p>
          <w:p w:rsidR="00EB421F" w:rsidRPr="00C066AD" w:rsidRDefault="00EB421F" w:rsidP="00391715">
            <w:pPr>
              <w:tabs>
                <w:tab w:val="left" w:pos="567"/>
              </w:tabs>
              <w:spacing w:after="60"/>
              <w:jc w:val="both"/>
              <w:rPr>
                <w:b/>
                <w:bCs/>
              </w:rPr>
            </w:pPr>
            <w:r w:rsidRPr="00C066AD">
              <w:t>Изучавање и савладавање основних принципа производних процеса у разним индустријским гранама. Савладавање принципа хемијске анализе реалних система који обухватају сировине, производе и међупроизводе и примена у контроли квалитета индустријских производа и унапређењу технолошких поступака.</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 xml:space="preserve">Исход предмета </w:t>
            </w:r>
          </w:p>
          <w:p w:rsidR="00EB421F" w:rsidRPr="00C066AD" w:rsidRDefault="00EB421F" w:rsidP="00391715">
            <w:pPr>
              <w:tabs>
                <w:tab w:val="left" w:pos="567"/>
              </w:tabs>
              <w:spacing w:after="60"/>
              <w:rPr>
                <w:b/>
                <w:bCs/>
              </w:rPr>
            </w:pPr>
            <w:r w:rsidRPr="00C066AD">
              <w:t>Оспособљавање студената за индивидуални и тимски рад на примени стандардних и нових метода за контролу и унапређење квалитета у индустријској производњи.</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Садржај предмета</w:t>
            </w:r>
          </w:p>
          <w:p w:rsidR="00EB421F" w:rsidRPr="00C066AD" w:rsidRDefault="00EB421F" w:rsidP="00391715">
            <w:pPr>
              <w:tabs>
                <w:tab w:val="left" w:pos="567"/>
              </w:tabs>
              <w:spacing w:after="60"/>
              <w:rPr>
                <w:i/>
                <w:iCs/>
              </w:rPr>
            </w:pPr>
            <w:r w:rsidRPr="00C066AD">
              <w:rPr>
                <w:i/>
                <w:iCs/>
              </w:rPr>
              <w:t>Теоријска настава</w:t>
            </w:r>
          </w:p>
          <w:p w:rsidR="00EB421F" w:rsidRPr="00C066AD" w:rsidRDefault="00EB421F" w:rsidP="00391715">
            <w:pPr>
              <w:tabs>
                <w:tab w:val="left" w:pos="567"/>
              </w:tabs>
              <w:spacing w:after="60"/>
              <w:jc w:val="both"/>
              <w:rPr>
                <w:iCs/>
              </w:rPr>
            </w:pPr>
            <w:r w:rsidRPr="00C066AD">
              <w:t xml:space="preserve">Увод у технологију, њен задатак и значај. Улога контроле квалитета у индустрији и могући правци унапређења квалитета производа и процеса производње. Горива, врсте горива и методе за контролу квалитета. Производња и анализа неорганских материјала. Контрола квалитета сировина  и производа у металургији. Масти и уља и површински активне супстанце. Производња шећера, скроба и целулозе. Контрола квалитета прехрамбених производа. Контрола квалитета производа од коже. Пластичне масе и гума, поступци производње и методе испитивања квалитета. Пестициди, механизам деловања, производња и методе испитивања. </w:t>
            </w:r>
          </w:p>
          <w:p w:rsidR="00EB421F" w:rsidRPr="00C066AD" w:rsidRDefault="00EB421F" w:rsidP="00391715">
            <w:pPr>
              <w:tabs>
                <w:tab w:val="left" w:pos="567"/>
              </w:tabs>
              <w:spacing w:after="60"/>
              <w:rPr>
                <w:i/>
                <w:iCs/>
              </w:rPr>
            </w:pPr>
            <w:r w:rsidRPr="00C066AD">
              <w:rPr>
                <w:i/>
                <w:iCs/>
              </w:rPr>
              <w:t xml:space="preserve">Практична настава </w:t>
            </w:r>
          </w:p>
          <w:p w:rsidR="00EB421F" w:rsidRPr="00C066AD" w:rsidRDefault="00EB421F" w:rsidP="00391715">
            <w:pPr>
              <w:tabs>
                <w:tab w:val="left" w:pos="567"/>
              </w:tabs>
              <w:spacing w:after="60"/>
              <w:rPr>
                <w:iCs/>
              </w:rPr>
            </w:pPr>
            <w:r w:rsidRPr="00C066AD">
              <w:rPr>
                <w:iCs/>
              </w:rPr>
              <w:t>Аудиторне и показне вежбе у одговарајућим производним погонима.</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 xml:space="preserve">Литература </w:t>
            </w:r>
          </w:p>
          <w:p w:rsidR="00EB421F" w:rsidRPr="00C066AD" w:rsidRDefault="00EB421F" w:rsidP="00EB421F">
            <w:pPr>
              <w:numPr>
                <w:ilvl w:val="0"/>
                <w:numId w:val="30"/>
              </w:numPr>
              <w:tabs>
                <w:tab w:val="left" w:pos="567"/>
              </w:tabs>
              <w:spacing w:after="60"/>
              <w:rPr>
                <w:bCs/>
              </w:rPr>
            </w:pPr>
            <w:r w:rsidRPr="00C066AD">
              <w:rPr>
                <w:bCs/>
              </w:rPr>
              <w:t>М. Јанчетовић, Комерцијално познавање робе, Београдска пословна школа висока школа струковних студија, Београд, 2010.</w:t>
            </w:r>
          </w:p>
          <w:p w:rsidR="00EB421F" w:rsidRPr="00C066AD" w:rsidRDefault="00EB421F" w:rsidP="00EB421F">
            <w:pPr>
              <w:numPr>
                <w:ilvl w:val="0"/>
                <w:numId w:val="30"/>
              </w:numPr>
              <w:tabs>
                <w:tab w:val="left" w:pos="567"/>
              </w:tabs>
              <w:spacing w:after="60"/>
              <w:rPr>
                <w:bCs/>
              </w:rPr>
            </w:pPr>
            <w:r w:rsidRPr="00C066AD">
              <w:rPr>
                <w:bCs/>
              </w:rPr>
              <w:t>С. Стевановић, К. Тривунац, Индустријска хемијска анализа, скрипта, Технолошко – металуршки факултет, Београд, 2008.</w:t>
            </w:r>
            <w:r w:rsidRPr="00C066AD">
              <w:rPr>
                <w:color w:val="333333"/>
              </w:rPr>
              <w:t xml:space="preserve"> 2008.</w:t>
            </w:r>
          </w:p>
          <w:p w:rsidR="00EB421F" w:rsidRPr="00C066AD" w:rsidRDefault="00EB421F" w:rsidP="00EB421F">
            <w:pPr>
              <w:numPr>
                <w:ilvl w:val="0"/>
                <w:numId w:val="30"/>
              </w:numPr>
              <w:tabs>
                <w:tab w:val="left" w:pos="567"/>
              </w:tabs>
              <w:spacing w:after="60"/>
              <w:rPr>
                <w:bCs/>
              </w:rPr>
            </w:pPr>
            <w:r w:rsidRPr="00C066AD">
              <w:rPr>
                <w:bCs/>
              </w:rPr>
              <w:t>Д. Виторовић, Хемијска технологија, Научна књига, Београд, 1987.</w:t>
            </w:r>
          </w:p>
        </w:tc>
      </w:tr>
      <w:tr w:rsidR="00EB421F"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rPr>
              <w:t>Теоријска настава: 2 x 15 = 30</w:t>
            </w:r>
          </w:p>
        </w:tc>
        <w:tc>
          <w:tcPr>
            <w:tcW w:w="4691" w:type="dxa"/>
            <w:gridSpan w:val="2"/>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rPr>
              <w:t>Практична настава: 2 x 15 = 30</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Методе извођења наставе</w:t>
            </w:r>
          </w:p>
          <w:p w:rsidR="00EB421F" w:rsidRPr="00C066AD" w:rsidRDefault="00EB421F" w:rsidP="00391715">
            <w:pPr>
              <w:tabs>
                <w:tab w:val="left" w:pos="567"/>
              </w:tabs>
              <w:spacing w:after="60"/>
            </w:pPr>
            <w:r w:rsidRPr="00C066AD">
              <w:t>Предавања, показне вежбе у одговарајућим производним погонима, консултације и семинарски рад.</w:t>
            </w:r>
          </w:p>
        </w:tc>
      </w:tr>
      <w:tr w:rsidR="00EB421F" w:rsidRPr="00C066AD" w:rsidTr="00C066AD">
        <w:trPr>
          <w:trHeight w:val="227"/>
        </w:trPr>
        <w:tc>
          <w:tcPr>
            <w:tcW w:w="10994" w:type="dxa"/>
            <w:gridSpan w:val="5"/>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bCs/>
              </w:rPr>
              <w:t>Оцена  знања (максимални број поена 100)</w:t>
            </w:r>
          </w:p>
        </w:tc>
      </w:tr>
      <w:tr w:rsidR="00EB421F"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iCs/>
              </w:rPr>
            </w:pPr>
            <w:r w:rsidRPr="00C066AD">
              <w:rPr>
                <w:b/>
                <w:i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rsidR="00EB421F" w:rsidRPr="00C066AD" w:rsidRDefault="00EB421F" w:rsidP="00391715">
            <w:pPr>
              <w:tabs>
                <w:tab w:val="left" w:pos="567"/>
              </w:tabs>
              <w:spacing w:after="60"/>
            </w:pPr>
            <w:r w:rsidRPr="00C066AD">
              <w:t>поена</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rPr>
                <w:b/>
                <w:iCs/>
              </w:rPr>
              <w:t xml:space="preserve">Завршни испит </w:t>
            </w:r>
          </w:p>
        </w:tc>
        <w:tc>
          <w:tcPr>
            <w:tcW w:w="274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
                <w:bCs/>
              </w:rPr>
            </w:pPr>
            <w:r w:rsidRPr="00C066AD">
              <w:t>поена</w:t>
            </w:r>
          </w:p>
        </w:tc>
      </w:tr>
      <w:tr w:rsidR="00EB421F"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
                <w:iCs/>
              </w:rPr>
            </w:pPr>
            <w:r w:rsidRPr="00C066AD">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
                <w:iCs/>
              </w:rPr>
            </w:pPr>
            <w:r w:rsidRPr="00C066AD">
              <w:t>писмени испит</w:t>
            </w:r>
          </w:p>
        </w:tc>
        <w:tc>
          <w:tcPr>
            <w:tcW w:w="274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Cs/>
              </w:rPr>
            </w:pPr>
            <w:r w:rsidRPr="00C066AD">
              <w:rPr>
                <w:iCs/>
              </w:rPr>
              <w:t>50</w:t>
            </w:r>
          </w:p>
        </w:tc>
      </w:tr>
      <w:tr w:rsidR="00EB421F"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
                <w:iCs/>
              </w:rPr>
            </w:pPr>
            <w:r w:rsidRPr="00C066AD">
              <w:t>практична настава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
                <w:iCs/>
              </w:rPr>
            </w:pPr>
            <w:r w:rsidRPr="00C066AD">
              <w:t>усмени испит</w:t>
            </w:r>
          </w:p>
        </w:tc>
        <w:tc>
          <w:tcPr>
            <w:tcW w:w="2743" w:type="dxa"/>
            <w:tcBorders>
              <w:top w:val="single" w:sz="4" w:space="0" w:color="auto"/>
              <w:left w:val="single" w:sz="4" w:space="0" w:color="auto"/>
              <w:bottom w:val="single" w:sz="4" w:space="0" w:color="auto"/>
              <w:right w:val="single" w:sz="4" w:space="0" w:color="auto"/>
            </w:tcBorders>
            <w:vAlign w:val="center"/>
          </w:tcPr>
          <w:p w:rsidR="00EB421F" w:rsidRPr="00C066AD" w:rsidRDefault="00EB421F" w:rsidP="00391715">
            <w:pPr>
              <w:tabs>
                <w:tab w:val="left" w:pos="567"/>
              </w:tabs>
              <w:spacing w:after="60"/>
              <w:rPr>
                <w:i/>
                <w:iCs/>
              </w:rPr>
            </w:pPr>
          </w:p>
        </w:tc>
      </w:tr>
      <w:tr w:rsidR="00EB421F"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
                <w:iCs/>
              </w:rPr>
            </w:pPr>
            <w:r w:rsidRPr="00C066AD">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Cs/>
              </w:rPr>
            </w:pPr>
            <w:r w:rsidRPr="00C066AD">
              <w:rPr>
                <w:bCs/>
              </w:rPr>
              <w:t>-</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i/>
                <w:iCs/>
              </w:rPr>
            </w:pPr>
            <w:r w:rsidRPr="00C066AD">
              <w:rPr>
                <w:i/>
                <w:iCs/>
              </w:rPr>
              <w:t>..........</w:t>
            </w:r>
          </w:p>
        </w:tc>
        <w:tc>
          <w:tcPr>
            <w:tcW w:w="2743" w:type="dxa"/>
            <w:tcBorders>
              <w:top w:val="single" w:sz="4" w:space="0" w:color="auto"/>
              <w:left w:val="single" w:sz="4" w:space="0" w:color="auto"/>
              <w:bottom w:val="single" w:sz="4" w:space="0" w:color="auto"/>
              <w:right w:val="single" w:sz="4" w:space="0" w:color="auto"/>
            </w:tcBorders>
            <w:vAlign w:val="center"/>
          </w:tcPr>
          <w:p w:rsidR="00EB421F" w:rsidRPr="00C066AD" w:rsidRDefault="00EB421F" w:rsidP="00391715">
            <w:pPr>
              <w:tabs>
                <w:tab w:val="left" w:pos="567"/>
              </w:tabs>
              <w:spacing w:after="60"/>
              <w:rPr>
                <w:i/>
                <w:iCs/>
              </w:rPr>
            </w:pPr>
          </w:p>
        </w:tc>
      </w:tr>
      <w:tr w:rsidR="00EB421F" w:rsidRPr="00C066AD" w:rsidTr="00C066AD">
        <w:trPr>
          <w:trHeight w:val="227"/>
        </w:trPr>
        <w:tc>
          <w:tcPr>
            <w:tcW w:w="3303"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pPr>
            <w:r w:rsidRPr="00C066AD">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EB421F" w:rsidRPr="00C066AD" w:rsidRDefault="00EB421F" w:rsidP="00391715">
            <w:pPr>
              <w:tabs>
                <w:tab w:val="left" w:pos="567"/>
              </w:tabs>
              <w:spacing w:after="60"/>
              <w:rPr>
                <w:bCs/>
              </w:rPr>
            </w:pPr>
            <w:r w:rsidRPr="00C066AD">
              <w:rPr>
                <w:bCs/>
              </w:rPr>
              <w:t>30</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EB421F" w:rsidRPr="00C066AD" w:rsidRDefault="00EB421F" w:rsidP="00391715">
            <w:pPr>
              <w:tabs>
                <w:tab w:val="left" w:pos="567"/>
              </w:tabs>
              <w:spacing w:after="60"/>
              <w:rPr>
                <w:i/>
                <w:iCs/>
              </w:rPr>
            </w:pPr>
          </w:p>
        </w:tc>
        <w:tc>
          <w:tcPr>
            <w:tcW w:w="2743" w:type="dxa"/>
            <w:tcBorders>
              <w:top w:val="single" w:sz="4" w:space="0" w:color="auto"/>
              <w:left w:val="single" w:sz="4" w:space="0" w:color="auto"/>
              <w:bottom w:val="single" w:sz="4" w:space="0" w:color="auto"/>
              <w:right w:val="single" w:sz="4" w:space="0" w:color="auto"/>
            </w:tcBorders>
            <w:vAlign w:val="center"/>
          </w:tcPr>
          <w:p w:rsidR="00EB421F" w:rsidRPr="00C066AD" w:rsidRDefault="00EB421F" w:rsidP="00391715">
            <w:pPr>
              <w:tabs>
                <w:tab w:val="left" w:pos="567"/>
              </w:tabs>
              <w:spacing w:after="60"/>
              <w:rPr>
                <w:i/>
                <w:iCs/>
              </w:rPr>
            </w:pPr>
          </w:p>
        </w:tc>
      </w:tr>
    </w:tbl>
    <w:p w:rsidR="00C066AD" w:rsidRDefault="00C066AD" w:rsidP="006B5C7E">
      <w:pPr>
        <w:rPr>
          <w:b/>
          <w:sz w:val="22"/>
          <w:szCs w:val="22"/>
        </w:rPr>
      </w:pPr>
    </w:p>
    <w:p w:rsidR="00B0168A" w:rsidRPr="00C066AD" w:rsidRDefault="00C066AD" w:rsidP="00C066AD">
      <w:pPr>
        <w:widowControl/>
        <w:autoSpaceDE/>
        <w:autoSpaceDN/>
        <w:adjustRightInd/>
        <w:rPr>
          <w:b/>
          <w:sz w:val="22"/>
          <w:szCs w:val="22"/>
        </w:rPr>
      </w:pPr>
      <w:r>
        <w:rPr>
          <w:b/>
          <w:sz w:val="22"/>
          <w:szCs w:val="22"/>
        </w:rPr>
        <w:br w:type="page"/>
      </w:r>
    </w:p>
    <w:p w:rsidR="005C04D2" w:rsidRDefault="005C04D2" w:rsidP="006B5C7E">
      <w:pPr>
        <w:rPr>
          <w:b/>
          <w:sz w:val="22"/>
          <w:szCs w:val="22"/>
        </w:rPr>
      </w:pPr>
    </w:p>
    <w:p w:rsidR="00091A0B"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9"/>
        <w:gridCol w:w="1876"/>
        <w:gridCol w:w="1109"/>
        <w:gridCol w:w="1936"/>
        <w:gridCol w:w="2784"/>
      </w:tblGrid>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rPr>
                <w:b/>
                <w:bCs/>
              </w:rPr>
            </w:pPr>
            <w:r w:rsidRPr="00C066AD">
              <w:rPr>
                <w:b/>
                <w:bCs/>
              </w:rPr>
              <w:t>Студијски програм : ТЕХНОЛОШКО ИНЖЕЊЕРСТВО – Модул 1: Еколошко инжењерство</w:t>
            </w:r>
          </w:p>
          <w:p w:rsidR="00343514" w:rsidRPr="00C066AD" w:rsidRDefault="00343514" w:rsidP="00391715">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00010E66" w:rsidRPr="00C066AD">
              <w:rPr>
                <w:b/>
                <w:color w:val="000000"/>
                <w:shd w:val="clear" w:color="auto" w:fill="FFFFFF"/>
              </w:rPr>
              <w:t xml:space="preserve"> </w:t>
            </w:r>
            <w:r w:rsidRPr="00C066AD">
              <w:rPr>
                <w:b/>
                <w:color w:val="000000"/>
                <w:shd w:val="clear" w:color="auto" w:fill="FFFFFF"/>
              </w:rPr>
              <w:t>Environmental Engineering</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pPr>
            <w:r w:rsidRPr="00C066AD">
              <w:rPr>
                <w:b/>
                <w:bCs/>
              </w:rPr>
              <w:t xml:space="preserve">Назив предмета: </w:t>
            </w:r>
            <w:bookmarkStart w:id="36" w:name="ekozas"/>
            <w:r w:rsidRPr="00C066AD">
              <w:rPr>
                <w:b/>
                <w:bCs/>
              </w:rPr>
              <w:t>Еко заштита у индустрији</w:t>
            </w:r>
            <w:bookmarkEnd w:id="36"/>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rPr>
                <w:b/>
                <w:bCs/>
              </w:rPr>
            </w:pPr>
            <w:r w:rsidRPr="00C066AD">
              <w:rPr>
                <w:b/>
                <w:bCs/>
              </w:rPr>
              <w:t xml:space="preserve">Наставник: </w:t>
            </w:r>
            <w:r w:rsidRPr="00C066AD">
              <w:rPr>
                <w:bCs/>
              </w:rPr>
              <w:t>Предавања -</w:t>
            </w:r>
            <w:r w:rsidRPr="00C066AD">
              <w:rPr>
                <w:b/>
                <w:bCs/>
              </w:rPr>
              <w:t xml:space="preserve"> Снежана М. Аксентијевић  </w:t>
            </w:r>
            <w:r w:rsidRPr="00C066AD">
              <w:rPr>
                <w:bCs/>
              </w:rPr>
              <w:t xml:space="preserve">Вежбе – </w:t>
            </w:r>
            <w:r w:rsidRPr="00C066AD">
              <w:rPr>
                <w:b/>
                <w:bCs/>
              </w:rPr>
              <w:t>Суботић М. Љубица</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pPr>
            <w:r w:rsidRPr="00C066AD">
              <w:rPr>
                <w:b/>
                <w:bCs/>
              </w:rPr>
              <w:t>Статус предмета: обавезан</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pPr>
            <w:r w:rsidRPr="00C066AD">
              <w:rPr>
                <w:b/>
                <w:bCs/>
              </w:rPr>
              <w:t>Број ЕСПБ: 6</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pPr>
            <w:r w:rsidRPr="00C066AD">
              <w:rPr>
                <w:b/>
                <w:bCs/>
              </w:rPr>
              <w:t>Услов: нема</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jc w:val="both"/>
              <w:rPr>
                <w:b/>
                <w:bCs/>
              </w:rPr>
            </w:pPr>
            <w:r w:rsidRPr="00C066AD">
              <w:rPr>
                <w:b/>
                <w:bCs/>
              </w:rPr>
              <w:t xml:space="preserve">Циљ предмета: </w:t>
            </w:r>
            <w:r w:rsidRPr="00C066AD">
              <w:rPr>
                <w:rStyle w:val="arial12bold1"/>
                <w:rFonts w:ascii="Times New Roman" w:hAnsi="Times New Roman" w:cs="Times New Roman"/>
                <w:b w:val="0"/>
                <w:sz w:val="20"/>
                <w:szCs w:val="20"/>
              </w:rPr>
              <w:t xml:space="preserve">Стицање општих и стручних знања о најзначајнијим индустријским процесима који загађују животну средину, као и промовисањем одрживог развоја индустрије на локалном, регионалном и глобалном  нивоу. </w:t>
            </w:r>
          </w:p>
        </w:tc>
      </w:tr>
      <w:tr w:rsidR="00BE4C36" w:rsidRPr="00C066AD" w:rsidTr="00C066AD">
        <w:trPr>
          <w:trHeight w:val="227"/>
        </w:trPr>
        <w:tc>
          <w:tcPr>
            <w:tcW w:w="10994" w:type="dxa"/>
            <w:gridSpan w:val="5"/>
            <w:vAlign w:val="center"/>
          </w:tcPr>
          <w:p w:rsidR="00BE4C36" w:rsidRPr="00C066AD" w:rsidRDefault="00BE4C36" w:rsidP="00391715">
            <w:pPr>
              <w:pStyle w:val="Default"/>
              <w:jc w:val="both"/>
              <w:rPr>
                <w:sz w:val="20"/>
                <w:szCs w:val="20"/>
                <w:lang w:val="sr-Cyrl-CS"/>
              </w:rPr>
            </w:pPr>
            <w:r w:rsidRPr="00C066AD">
              <w:rPr>
                <w:b/>
                <w:bCs/>
                <w:sz w:val="20"/>
                <w:szCs w:val="20"/>
                <w:lang w:val="sr-Cyrl-CS"/>
              </w:rPr>
              <w:t>Исход предмета:</w:t>
            </w:r>
            <w:r w:rsidRPr="00CB4243">
              <w:rPr>
                <w:sz w:val="20"/>
                <w:szCs w:val="20"/>
                <w:lang w:val="sr-Cyrl-CS"/>
              </w:rPr>
              <w:t xml:space="preserve"> Оспособљавање  студената да на бази усвојених знања о индустријским процесима и њиховим карактеристикама организују контролу загађења, спрече загађења и предложе мере заштит</w:t>
            </w:r>
            <w:r w:rsidRPr="00C066AD">
              <w:rPr>
                <w:sz w:val="20"/>
                <w:szCs w:val="20"/>
                <w:lang w:val="sr-Latn-CS"/>
              </w:rPr>
              <w:t>e</w:t>
            </w:r>
            <w:r w:rsidRPr="00CB4243">
              <w:rPr>
                <w:sz w:val="20"/>
                <w:szCs w:val="20"/>
                <w:lang w:val="sr-Cyrl-CS"/>
              </w:rPr>
              <w:t xml:space="preserve">.  </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rPr>
                <w:b/>
                <w:bCs/>
              </w:rPr>
            </w:pPr>
            <w:r w:rsidRPr="00C066AD">
              <w:rPr>
                <w:b/>
                <w:bCs/>
              </w:rPr>
              <w:t>Садржај предмета</w:t>
            </w:r>
          </w:p>
          <w:p w:rsidR="00BE4C36" w:rsidRPr="00C066AD" w:rsidRDefault="00BE4C36" w:rsidP="00391715">
            <w:pPr>
              <w:tabs>
                <w:tab w:val="left" w:pos="567"/>
              </w:tabs>
              <w:spacing w:after="60"/>
              <w:jc w:val="both"/>
              <w:rPr>
                <w:iCs/>
              </w:rPr>
            </w:pPr>
            <w:r w:rsidRPr="00C066AD">
              <w:rPr>
                <w:i/>
                <w:iCs/>
              </w:rPr>
              <w:t>Теоријска настава:</w:t>
            </w:r>
            <w:r w:rsidRPr="00C066AD">
              <w:rPr>
                <w:iCs/>
              </w:rPr>
              <w:t xml:space="preserve"> Дефинисање производног технолошког система – улазни и излазни елементи. Угрожавање животне средине, класификација загађивача.  Извори загађења ваздуха, примарни и секундарни полутанти, мере заштите, уређаји за пречишћавање ваздуха. Извори загађења воде. Класификација отпадних вода. Индустријске отпадне воде.  Методе за пречишћавање. Деградација земљишта. Заштите земљишта од деградације. Индустрија – дефиниција, подела. Загађење и заштита у следећим технолошким процесима: металургија (производња бакра, алуминијума и олова), производња кокса, хемијска индустрија (производња сумпорне киселине, фосфорне киселине, сапуна и детрџената, боја и лакова, нафте и природног гаса, стакла, гума, вештачких ђубрива,  прерада дрвета), прехрабена индустрија (производња млека и млечних производа, производња хлеба, прерада меса, производња алкохолних и безалкохолних пића). Измене у процесу производње – производња без отпадака, коришћење отпадних загађујућих супстанци за нову производњу, побољшање технологија и процеса производње. Законска регулатива.</w:t>
            </w:r>
          </w:p>
          <w:p w:rsidR="00BE4C36" w:rsidRPr="00C066AD" w:rsidRDefault="00BE4C36" w:rsidP="00391715">
            <w:pPr>
              <w:ind w:left="-39"/>
              <w:jc w:val="both"/>
            </w:pPr>
            <w:r w:rsidRPr="00C066AD">
              <w:rPr>
                <w:i/>
                <w:iCs/>
              </w:rPr>
              <w:t xml:space="preserve">Практична настава </w:t>
            </w:r>
            <w:r w:rsidRPr="00C066AD">
              <w:rPr>
                <w:lang w:val="pt-PT"/>
              </w:rPr>
              <w:t>Аудиторне ве</w:t>
            </w:r>
            <w:r w:rsidRPr="00C066AD">
              <w:t>ж</w:t>
            </w:r>
            <w:r w:rsidRPr="00C066AD">
              <w:rPr>
                <w:lang w:val="pt-PT"/>
              </w:rPr>
              <w:t>бе</w:t>
            </w:r>
            <w:r w:rsidRPr="00C066AD">
              <w:t xml:space="preserve"> </w:t>
            </w:r>
            <w:r w:rsidRPr="00C066AD">
              <w:rPr>
                <w:lang w:val="pt-PT"/>
              </w:rPr>
              <w:t>(обја</w:t>
            </w:r>
            <w:r w:rsidRPr="00C066AD">
              <w:t xml:space="preserve">шњење </w:t>
            </w:r>
            <w:r w:rsidRPr="00C066AD">
              <w:rPr>
                <w:lang w:val="pt-PT"/>
              </w:rPr>
              <w:t xml:space="preserve"> и примери из праксе</w:t>
            </w:r>
            <w:r w:rsidRPr="00C066AD">
              <w:t xml:space="preserve"> </w:t>
            </w:r>
            <w:r w:rsidRPr="00C066AD">
              <w:rPr>
                <w:lang w:val="pt-PT"/>
              </w:rPr>
              <w:t xml:space="preserve">везани </w:t>
            </w:r>
            <w:r w:rsidRPr="00C066AD">
              <w:t>з</w:t>
            </w:r>
            <w:r w:rsidRPr="00C066AD">
              <w:rPr>
                <w:lang w:val="pt-PT"/>
              </w:rPr>
              <w:t>а теоријску наставу</w:t>
            </w:r>
            <w:r w:rsidRPr="00C066AD">
              <w:rPr>
                <w:color w:val="333333"/>
              </w:rPr>
              <w:t xml:space="preserve">. </w:t>
            </w:r>
            <w:r w:rsidRPr="00C066AD">
              <w:t>Студент описује технолошки процес,</w:t>
            </w:r>
            <w:r w:rsidRPr="00C066AD">
              <w:rPr>
                <w:color w:val="333333"/>
              </w:rPr>
              <w:t xml:space="preserve"> </w:t>
            </w:r>
            <w:r w:rsidRPr="00C066AD">
              <w:t xml:space="preserve"> индустријско постројење, оцењује утицаја на животну средину, усаглашеност са законском регулативом </w:t>
            </w:r>
            <w:r w:rsidRPr="00C066AD">
              <w:rPr>
                <w:lang w:val="pt-PT"/>
              </w:rPr>
              <w:t>). Израда семинарских радова. Посета предузе</w:t>
            </w:r>
            <w:r w:rsidRPr="00C066AD">
              <w:t>ћима.</w:t>
            </w:r>
          </w:p>
          <w:p w:rsidR="00BE4C36" w:rsidRPr="00C066AD" w:rsidRDefault="00BE4C36" w:rsidP="00391715">
            <w:pPr>
              <w:tabs>
                <w:tab w:val="left" w:pos="567"/>
              </w:tabs>
              <w:spacing w:after="60"/>
            </w:pP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rPr>
                <w:b/>
                <w:bCs/>
              </w:rPr>
            </w:pPr>
            <w:r w:rsidRPr="00C066AD">
              <w:rPr>
                <w:b/>
                <w:bCs/>
              </w:rPr>
              <w:t xml:space="preserve">Литература </w:t>
            </w:r>
          </w:p>
          <w:p w:rsidR="00BE4C36" w:rsidRPr="00C066AD" w:rsidRDefault="00BE4C36" w:rsidP="00391715">
            <w:pPr>
              <w:jc w:val="both"/>
            </w:pPr>
            <w:r w:rsidRPr="00C066AD">
              <w:rPr>
                <w:b/>
                <w:bCs/>
              </w:rPr>
              <w:t xml:space="preserve">1) </w:t>
            </w:r>
            <w:r w:rsidRPr="00C066AD">
              <w:t>Д.Марковић: Физичко хемијске основе заштите животне средине, Књига друга:Извори загађивања последице и заштита,  Факултет за физичку хемију Београд , 1996.</w:t>
            </w:r>
          </w:p>
          <w:p w:rsidR="00BE4C36" w:rsidRPr="00C066AD" w:rsidRDefault="00BE4C36" w:rsidP="00391715">
            <w:pPr>
              <w:jc w:val="both"/>
              <w:rPr>
                <w:bCs/>
              </w:rPr>
            </w:pPr>
            <w:r w:rsidRPr="00C066AD">
              <w:t xml:space="preserve">2) Б. Анђелковић, И. Крстић,  </w:t>
            </w:r>
            <w:r w:rsidRPr="00C066AD">
              <w:rPr>
                <w:bCs/>
              </w:rPr>
              <w:t>Технолошки процеси и животна средина, Ниш, 2002.</w:t>
            </w:r>
          </w:p>
          <w:p w:rsidR="00BE4C36" w:rsidRPr="00C066AD" w:rsidRDefault="00BE4C36" w:rsidP="00391715">
            <w:pPr>
              <w:jc w:val="both"/>
            </w:pPr>
            <w:r w:rsidRPr="00C066AD">
              <w:rPr>
                <w:bCs/>
              </w:rPr>
              <w:t xml:space="preserve">3) Б. Далмација, Д. Крчмар, Индустријски процеси, ПМФ, Нови Сад, 2011. </w:t>
            </w:r>
          </w:p>
        </w:tc>
      </w:tr>
      <w:tr w:rsidR="00BE4C36" w:rsidRPr="00C066AD" w:rsidTr="00C066AD">
        <w:trPr>
          <w:trHeight w:val="227"/>
        </w:trPr>
        <w:tc>
          <w:tcPr>
            <w:tcW w:w="3289" w:type="dxa"/>
            <w:vAlign w:val="center"/>
          </w:tcPr>
          <w:p w:rsidR="00BE4C36" w:rsidRPr="00C066AD" w:rsidRDefault="00BE4C36" w:rsidP="00391715">
            <w:pPr>
              <w:tabs>
                <w:tab w:val="left" w:pos="567"/>
              </w:tabs>
              <w:spacing w:after="60"/>
              <w:rPr>
                <w:b/>
              </w:rPr>
            </w:pPr>
            <w:r w:rsidRPr="00C066AD">
              <w:rPr>
                <w:b/>
                <w:bCs/>
              </w:rPr>
              <w:t xml:space="preserve">Број часова </w:t>
            </w:r>
            <w:r w:rsidRPr="00C066AD">
              <w:rPr>
                <w:b/>
              </w:rPr>
              <w:t xml:space="preserve"> активне наставе</w:t>
            </w:r>
          </w:p>
          <w:p w:rsidR="00BE4C36" w:rsidRPr="00C066AD" w:rsidRDefault="00BE4C36" w:rsidP="00391715">
            <w:pPr>
              <w:tabs>
                <w:tab w:val="left" w:pos="567"/>
              </w:tabs>
              <w:spacing w:after="60"/>
              <w:rPr>
                <w:b/>
                <w:bCs/>
              </w:rPr>
            </w:pPr>
            <w:r w:rsidRPr="00C066AD">
              <w:rPr>
                <w:b/>
              </w:rPr>
              <w:t>90</w:t>
            </w:r>
          </w:p>
        </w:tc>
        <w:tc>
          <w:tcPr>
            <w:tcW w:w="2985" w:type="dxa"/>
            <w:gridSpan w:val="2"/>
            <w:vAlign w:val="center"/>
          </w:tcPr>
          <w:p w:rsidR="00BE4C36" w:rsidRPr="00C066AD" w:rsidRDefault="00BE4C36" w:rsidP="00391715">
            <w:pPr>
              <w:tabs>
                <w:tab w:val="left" w:pos="567"/>
              </w:tabs>
              <w:spacing w:after="60"/>
              <w:rPr>
                <w:b/>
              </w:rPr>
            </w:pPr>
            <w:r w:rsidRPr="00C066AD">
              <w:rPr>
                <w:b/>
              </w:rPr>
              <w:t>Теоријска настава:</w:t>
            </w:r>
          </w:p>
          <w:p w:rsidR="00BE4C36" w:rsidRPr="00C066AD" w:rsidRDefault="00BE4C36" w:rsidP="00391715">
            <w:pPr>
              <w:tabs>
                <w:tab w:val="left" w:pos="567"/>
              </w:tabs>
              <w:spacing w:after="60"/>
              <w:rPr>
                <w:b/>
                <w:bCs/>
              </w:rPr>
            </w:pPr>
            <w:r w:rsidRPr="00C066AD">
              <w:rPr>
                <w:b/>
              </w:rPr>
              <w:t>3 x 15 = 45</w:t>
            </w:r>
          </w:p>
        </w:tc>
        <w:tc>
          <w:tcPr>
            <w:tcW w:w="4720" w:type="dxa"/>
            <w:gridSpan w:val="2"/>
            <w:vAlign w:val="center"/>
          </w:tcPr>
          <w:p w:rsidR="00BE4C36" w:rsidRPr="00C066AD" w:rsidRDefault="00BE4C36" w:rsidP="00391715">
            <w:pPr>
              <w:tabs>
                <w:tab w:val="left" w:pos="567"/>
              </w:tabs>
              <w:spacing w:after="60"/>
              <w:rPr>
                <w:b/>
              </w:rPr>
            </w:pPr>
            <w:r w:rsidRPr="00C066AD">
              <w:rPr>
                <w:b/>
              </w:rPr>
              <w:t>Практична настава:</w:t>
            </w:r>
          </w:p>
          <w:p w:rsidR="00BE4C36" w:rsidRPr="00C066AD" w:rsidRDefault="00BE4C36" w:rsidP="00391715">
            <w:pPr>
              <w:tabs>
                <w:tab w:val="left" w:pos="567"/>
              </w:tabs>
              <w:spacing w:after="60"/>
              <w:rPr>
                <w:b/>
                <w:bCs/>
              </w:rPr>
            </w:pPr>
            <w:r w:rsidRPr="00C066AD">
              <w:rPr>
                <w:b/>
              </w:rPr>
              <w:t>3 x 15 = 45</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pPr>
            <w:r w:rsidRPr="00C066AD">
              <w:rPr>
                <w:b/>
                <w:bCs/>
              </w:rPr>
              <w:t xml:space="preserve">Методе извођења наставе: </w:t>
            </w:r>
            <w:r w:rsidRPr="00C066AD">
              <w:rPr>
                <w:rStyle w:val="Char1"/>
                <w:b w:val="0"/>
                <w:bCs w:val="0"/>
                <w:sz w:val="20"/>
                <w:szCs w:val="20"/>
                <w:lang w:val="ru-RU"/>
              </w:rPr>
              <w:t xml:space="preserve">Дијалошки, монолошки, </w:t>
            </w:r>
            <w:r w:rsidRPr="00C066AD">
              <w:t>демонстрациј</w:t>
            </w:r>
            <w:r w:rsidRPr="00C066AD">
              <w:rPr>
                <w:lang w:val="en-US"/>
              </w:rPr>
              <w:t>a</w:t>
            </w:r>
            <w:r w:rsidRPr="00C066AD">
              <w:t xml:space="preserve"> практичног рада</w:t>
            </w:r>
            <w:r w:rsidRPr="00C066AD">
              <w:rPr>
                <w:lang w:val="ru-RU"/>
              </w:rPr>
              <w:t xml:space="preserve">. </w:t>
            </w:r>
          </w:p>
        </w:tc>
      </w:tr>
      <w:tr w:rsidR="00BE4C36" w:rsidRPr="00C066AD" w:rsidTr="00C066AD">
        <w:trPr>
          <w:trHeight w:val="227"/>
        </w:trPr>
        <w:tc>
          <w:tcPr>
            <w:tcW w:w="10994" w:type="dxa"/>
            <w:gridSpan w:val="5"/>
            <w:vAlign w:val="center"/>
          </w:tcPr>
          <w:p w:rsidR="00BE4C36" w:rsidRPr="00C066AD" w:rsidRDefault="00BE4C36" w:rsidP="00391715">
            <w:pPr>
              <w:tabs>
                <w:tab w:val="left" w:pos="567"/>
              </w:tabs>
              <w:spacing w:after="60"/>
              <w:rPr>
                <w:b/>
                <w:bCs/>
              </w:rPr>
            </w:pPr>
            <w:r w:rsidRPr="00C066AD">
              <w:rPr>
                <w:b/>
                <w:bCs/>
              </w:rPr>
              <w:t>Оцена  знања (максимални број поена 100)</w:t>
            </w:r>
          </w:p>
        </w:tc>
      </w:tr>
      <w:tr w:rsidR="00BE4C36" w:rsidRPr="00C066AD" w:rsidTr="00C066AD">
        <w:trPr>
          <w:trHeight w:val="227"/>
        </w:trPr>
        <w:tc>
          <w:tcPr>
            <w:tcW w:w="3289" w:type="dxa"/>
            <w:vAlign w:val="center"/>
          </w:tcPr>
          <w:p w:rsidR="00BE4C36" w:rsidRPr="00C066AD" w:rsidRDefault="00BE4C36" w:rsidP="00391715">
            <w:pPr>
              <w:tabs>
                <w:tab w:val="left" w:pos="567"/>
              </w:tabs>
              <w:spacing w:after="60"/>
              <w:rPr>
                <w:b/>
                <w:iCs/>
              </w:rPr>
            </w:pPr>
            <w:r w:rsidRPr="00C066AD">
              <w:rPr>
                <w:b/>
                <w:iCs/>
              </w:rPr>
              <w:t>Предиспитне обавезе</w:t>
            </w:r>
          </w:p>
        </w:tc>
        <w:tc>
          <w:tcPr>
            <w:tcW w:w="1876" w:type="dxa"/>
            <w:vAlign w:val="center"/>
          </w:tcPr>
          <w:p w:rsidR="00BE4C36" w:rsidRPr="00C066AD" w:rsidRDefault="00BE4C36" w:rsidP="00391715">
            <w:pPr>
              <w:tabs>
                <w:tab w:val="left" w:pos="567"/>
              </w:tabs>
              <w:spacing w:after="60"/>
            </w:pPr>
            <w:r w:rsidRPr="00C066AD">
              <w:t>поена</w:t>
            </w:r>
          </w:p>
        </w:tc>
        <w:tc>
          <w:tcPr>
            <w:tcW w:w="3045" w:type="dxa"/>
            <w:gridSpan w:val="2"/>
            <w:shd w:val="clear" w:color="auto" w:fill="auto"/>
            <w:vAlign w:val="center"/>
          </w:tcPr>
          <w:p w:rsidR="00BE4C36" w:rsidRPr="00C066AD" w:rsidRDefault="00BE4C36" w:rsidP="00391715">
            <w:pPr>
              <w:tabs>
                <w:tab w:val="left" w:pos="567"/>
              </w:tabs>
              <w:spacing w:after="60"/>
              <w:rPr>
                <w:b/>
                <w:bCs/>
              </w:rPr>
            </w:pPr>
            <w:r w:rsidRPr="00C066AD">
              <w:rPr>
                <w:b/>
                <w:iCs/>
              </w:rPr>
              <w:t xml:space="preserve">Завршни испит </w:t>
            </w:r>
          </w:p>
        </w:tc>
        <w:tc>
          <w:tcPr>
            <w:tcW w:w="2784" w:type="dxa"/>
            <w:shd w:val="clear" w:color="auto" w:fill="auto"/>
            <w:vAlign w:val="center"/>
          </w:tcPr>
          <w:p w:rsidR="00BE4C36" w:rsidRPr="00C066AD" w:rsidRDefault="00BE4C36" w:rsidP="00391715">
            <w:pPr>
              <w:tabs>
                <w:tab w:val="left" w:pos="567"/>
              </w:tabs>
              <w:spacing w:after="60"/>
              <w:rPr>
                <w:b/>
                <w:bCs/>
              </w:rPr>
            </w:pPr>
            <w:r w:rsidRPr="00C066AD">
              <w:t>поена</w:t>
            </w:r>
          </w:p>
        </w:tc>
      </w:tr>
      <w:tr w:rsidR="00BE4C36" w:rsidRPr="00C066AD" w:rsidTr="00C066AD">
        <w:trPr>
          <w:trHeight w:val="227"/>
        </w:trPr>
        <w:tc>
          <w:tcPr>
            <w:tcW w:w="3289" w:type="dxa"/>
            <w:vAlign w:val="center"/>
          </w:tcPr>
          <w:p w:rsidR="00BE4C36" w:rsidRPr="00C066AD" w:rsidRDefault="00BE4C36" w:rsidP="00391715">
            <w:pPr>
              <w:tabs>
                <w:tab w:val="left" w:pos="567"/>
              </w:tabs>
              <w:spacing w:after="60"/>
              <w:rPr>
                <w:i/>
                <w:iCs/>
              </w:rPr>
            </w:pPr>
            <w:r w:rsidRPr="00C066AD">
              <w:t>активност у току предавања</w:t>
            </w:r>
          </w:p>
        </w:tc>
        <w:tc>
          <w:tcPr>
            <w:tcW w:w="1876" w:type="dxa"/>
            <w:vAlign w:val="center"/>
          </w:tcPr>
          <w:p w:rsidR="00BE4C36" w:rsidRPr="00C066AD" w:rsidRDefault="00BE4C36" w:rsidP="00391715">
            <w:pPr>
              <w:tabs>
                <w:tab w:val="left" w:pos="567"/>
              </w:tabs>
              <w:spacing w:after="60"/>
              <w:jc w:val="center"/>
              <w:rPr>
                <w:b/>
                <w:bCs/>
              </w:rPr>
            </w:pPr>
            <w:r w:rsidRPr="00C066AD">
              <w:rPr>
                <w:b/>
                <w:bCs/>
              </w:rPr>
              <w:t>10</w:t>
            </w:r>
          </w:p>
        </w:tc>
        <w:tc>
          <w:tcPr>
            <w:tcW w:w="3045" w:type="dxa"/>
            <w:gridSpan w:val="2"/>
            <w:shd w:val="clear" w:color="auto" w:fill="auto"/>
            <w:vAlign w:val="center"/>
          </w:tcPr>
          <w:p w:rsidR="00BE4C36" w:rsidRPr="00C066AD" w:rsidRDefault="00BE4C36" w:rsidP="00391715">
            <w:pPr>
              <w:tabs>
                <w:tab w:val="left" w:pos="567"/>
              </w:tabs>
              <w:spacing w:after="60"/>
              <w:rPr>
                <w:i/>
                <w:iCs/>
              </w:rPr>
            </w:pPr>
            <w:r w:rsidRPr="00C066AD">
              <w:t>писмени испит</w:t>
            </w:r>
          </w:p>
        </w:tc>
        <w:tc>
          <w:tcPr>
            <w:tcW w:w="2784" w:type="dxa"/>
            <w:shd w:val="clear" w:color="auto" w:fill="auto"/>
            <w:vAlign w:val="center"/>
          </w:tcPr>
          <w:p w:rsidR="00BE4C36" w:rsidRPr="00C066AD" w:rsidRDefault="00BE4C36" w:rsidP="00391715">
            <w:pPr>
              <w:tabs>
                <w:tab w:val="left" w:pos="567"/>
              </w:tabs>
              <w:spacing w:after="60"/>
              <w:rPr>
                <w:i/>
                <w:iCs/>
              </w:rPr>
            </w:pPr>
          </w:p>
        </w:tc>
      </w:tr>
      <w:tr w:rsidR="00BE4C36" w:rsidRPr="00C066AD" w:rsidTr="00C066AD">
        <w:trPr>
          <w:trHeight w:val="227"/>
        </w:trPr>
        <w:tc>
          <w:tcPr>
            <w:tcW w:w="3289" w:type="dxa"/>
            <w:vAlign w:val="center"/>
          </w:tcPr>
          <w:p w:rsidR="00BE4C36" w:rsidRPr="00C066AD" w:rsidRDefault="00BE4C36" w:rsidP="00391715">
            <w:pPr>
              <w:tabs>
                <w:tab w:val="left" w:pos="567"/>
              </w:tabs>
              <w:spacing w:after="60"/>
              <w:rPr>
                <w:i/>
                <w:iCs/>
              </w:rPr>
            </w:pPr>
            <w:r w:rsidRPr="00C066AD">
              <w:t>практична настава</w:t>
            </w:r>
          </w:p>
        </w:tc>
        <w:tc>
          <w:tcPr>
            <w:tcW w:w="1876" w:type="dxa"/>
            <w:vAlign w:val="center"/>
          </w:tcPr>
          <w:p w:rsidR="00BE4C36" w:rsidRPr="00C066AD" w:rsidRDefault="00BE4C36" w:rsidP="00391715">
            <w:pPr>
              <w:tabs>
                <w:tab w:val="left" w:pos="567"/>
              </w:tabs>
              <w:spacing w:after="60"/>
              <w:jc w:val="center"/>
              <w:rPr>
                <w:b/>
                <w:bCs/>
              </w:rPr>
            </w:pPr>
            <w:r w:rsidRPr="00C066AD">
              <w:rPr>
                <w:b/>
                <w:bCs/>
              </w:rPr>
              <w:t>10</w:t>
            </w:r>
          </w:p>
        </w:tc>
        <w:tc>
          <w:tcPr>
            <w:tcW w:w="3045" w:type="dxa"/>
            <w:gridSpan w:val="2"/>
            <w:shd w:val="clear" w:color="auto" w:fill="auto"/>
            <w:vAlign w:val="center"/>
          </w:tcPr>
          <w:p w:rsidR="00BE4C36" w:rsidRPr="00C066AD" w:rsidRDefault="00BE4C36" w:rsidP="00391715">
            <w:pPr>
              <w:tabs>
                <w:tab w:val="left" w:pos="567"/>
              </w:tabs>
              <w:spacing w:after="60"/>
              <w:rPr>
                <w:i/>
                <w:iCs/>
              </w:rPr>
            </w:pPr>
            <w:r w:rsidRPr="00C066AD">
              <w:t>усмени испт</w:t>
            </w:r>
          </w:p>
        </w:tc>
        <w:tc>
          <w:tcPr>
            <w:tcW w:w="2784" w:type="dxa"/>
            <w:shd w:val="clear" w:color="auto" w:fill="auto"/>
            <w:vAlign w:val="center"/>
          </w:tcPr>
          <w:p w:rsidR="00BE4C36" w:rsidRPr="00C066AD" w:rsidRDefault="00BE4C36" w:rsidP="00391715">
            <w:pPr>
              <w:tabs>
                <w:tab w:val="left" w:pos="567"/>
              </w:tabs>
              <w:spacing w:after="60"/>
              <w:jc w:val="center"/>
              <w:rPr>
                <w:iCs/>
              </w:rPr>
            </w:pPr>
            <w:r w:rsidRPr="00C066AD">
              <w:rPr>
                <w:iCs/>
              </w:rPr>
              <w:t>50</w:t>
            </w:r>
          </w:p>
        </w:tc>
      </w:tr>
      <w:tr w:rsidR="00BE4C36" w:rsidRPr="00C066AD" w:rsidTr="00C066AD">
        <w:trPr>
          <w:trHeight w:val="227"/>
        </w:trPr>
        <w:tc>
          <w:tcPr>
            <w:tcW w:w="3289" w:type="dxa"/>
            <w:vAlign w:val="center"/>
          </w:tcPr>
          <w:p w:rsidR="00BE4C36" w:rsidRPr="00C066AD" w:rsidRDefault="00BE4C36" w:rsidP="00391715">
            <w:pPr>
              <w:tabs>
                <w:tab w:val="left" w:pos="567"/>
              </w:tabs>
              <w:spacing w:after="60"/>
              <w:rPr>
                <w:i/>
                <w:iCs/>
              </w:rPr>
            </w:pPr>
            <w:r w:rsidRPr="00C066AD">
              <w:t>колоквијум-и</w:t>
            </w:r>
          </w:p>
        </w:tc>
        <w:tc>
          <w:tcPr>
            <w:tcW w:w="1876" w:type="dxa"/>
            <w:vAlign w:val="center"/>
          </w:tcPr>
          <w:p w:rsidR="00BE4C36" w:rsidRPr="00C066AD" w:rsidRDefault="00BE4C36" w:rsidP="00391715">
            <w:pPr>
              <w:tabs>
                <w:tab w:val="left" w:pos="567"/>
              </w:tabs>
              <w:spacing w:after="60"/>
              <w:jc w:val="center"/>
              <w:rPr>
                <w:b/>
                <w:bCs/>
              </w:rPr>
            </w:pPr>
            <w:r w:rsidRPr="00C066AD">
              <w:rPr>
                <w:b/>
                <w:bCs/>
              </w:rPr>
              <w:t>2x10</w:t>
            </w:r>
          </w:p>
        </w:tc>
        <w:tc>
          <w:tcPr>
            <w:tcW w:w="3045" w:type="dxa"/>
            <w:gridSpan w:val="2"/>
            <w:shd w:val="clear" w:color="auto" w:fill="auto"/>
            <w:vAlign w:val="center"/>
          </w:tcPr>
          <w:p w:rsidR="00BE4C36" w:rsidRPr="00C066AD" w:rsidRDefault="00BE4C36" w:rsidP="00391715">
            <w:pPr>
              <w:tabs>
                <w:tab w:val="left" w:pos="567"/>
              </w:tabs>
              <w:spacing w:after="60"/>
              <w:rPr>
                <w:i/>
                <w:iCs/>
              </w:rPr>
            </w:pPr>
            <w:r w:rsidRPr="00C066AD">
              <w:rPr>
                <w:i/>
                <w:iCs/>
              </w:rPr>
              <w:t>..........</w:t>
            </w:r>
          </w:p>
        </w:tc>
        <w:tc>
          <w:tcPr>
            <w:tcW w:w="2784" w:type="dxa"/>
            <w:shd w:val="clear" w:color="auto" w:fill="auto"/>
            <w:vAlign w:val="center"/>
          </w:tcPr>
          <w:p w:rsidR="00BE4C36" w:rsidRPr="00C066AD" w:rsidRDefault="00BE4C36" w:rsidP="00391715">
            <w:pPr>
              <w:tabs>
                <w:tab w:val="left" w:pos="567"/>
              </w:tabs>
              <w:spacing w:after="60"/>
              <w:rPr>
                <w:i/>
                <w:iCs/>
              </w:rPr>
            </w:pPr>
          </w:p>
        </w:tc>
      </w:tr>
      <w:tr w:rsidR="00BE4C36" w:rsidRPr="00C066AD" w:rsidTr="00C066AD">
        <w:trPr>
          <w:trHeight w:val="227"/>
        </w:trPr>
        <w:tc>
          <w:tcPr>
            <w:tcW w:w="3289" w:type="dxa"/>
            <w:vAlign w:val="center"/>
          </w:tcPr>
          <w:p w:rsidR="00BE4C36" w:rsidRPr="00C066AD" w:rsidRDefault="00BE4C36" w:rsidP="00391715">
            <w:pPr>
              <w:tabs>
                <w:tab w:val="left" w:pos="567"/>
              </w:tabs>
              <w:spacing w:after="60"/>
            </w:pPr>
            <w:r w:rsidRPr="00C066AD">
              <w:t>семинар-и</w:t>
            </w:r>
          </w:p>
        </w:tc>
        <w:tc>
          <w:tcPr>
            <w:tcW w:w="1876" w:type="dxa"/>
            <w:vAlign w:val="center"/>
          </w:tcPr>
          <w:p w:rsidR="00BE4C36" w:rsidRPr="00C066AD" w:rsidRDefault="00BE4C36" w:rsidP="00391715">
            <w:pPr>
              <w:tabs>
                <w:tab w:val="left" w:pos="567"/>
              </w:tabs>
              <w:spacing w:after="60"/>
              <w:jc w:val="center"/>
              <w:rPr>
                <w:b/>
                <w:bCs/>
              </w:rPr>
            </w:pPr>
            <w:r w:rsidRPr="00C066AD">
              <w:rPr>
                <w:b/>
                <w:bCs/>
              </w:rPr>
              <w:t>10</w:t>
            </w:r>
          </w:p>
        </w:tc>
        <w:tc>
          <w:tcPr>
            <w:tcW w:w="3045" w:type="dxa"/>
            <w:gridSpan w:val="2"/>
            <w:shd w:val="clear" w:color="auto" w:fill="auto"/>
            <w:vAlign w:val="center"/>
          </w:tcPr>
          <w:p w:rsidR="00BE4C36" w:rsidRPr="00C066AD" w:rsidRDefault="00BE4C36" w:rsidP="00391715">
            <w:pPr>
              <w:tabs>
                <w:tab w:val="left" w:pos="567"/>
              </w:tabs>
              <w:spacing w:after="60"/>
              <w:rPr>
                <w:i/>
                <w:iCs/>
              </w:rPr>
            </w:pPr>
          </w:p>
        </w:tc>
        <w:tc>
          <w:tcPr>
            <w:tcW w:w="2784" w:type="dxa"/>
            <w:shd w:val="clear" w:color="auto" w:fill="auto"/>
            <w:vAlign w:val="center"/>
          </w:tcPr>
          <w:p w:rsidR="00BE4C36" w:rsidRPr="00C066AD" w:rsidRDefault="00BE4C36" w:rsidP="00391715">
            <w:pPr>
              <w:tabs>
                <w:tab w:val="left" w:pos="567"/>
              </w:tabs>
              <w:spacing w:after="60"/>
              <w:rPr>
                <w:i/>
                <w:iCs/>
              </w:rPr>
            </w:pPr>
          </w:p>
        </w:tc>
      </w:tr>
    </w:tbl>
    <w:p w:rsidR="00C066AD" w:rsidRDefault="00C066AD" w:rsidP="006B5C7E">
      <w:pPr>
        <w:rPr>
          <w:b/>
          <w:sz w:val="22"/>
          <w:szCs w:val="22"/>
        </w:rPr>
      </w:pPr>
    </w:p>
    <w:p w:rsidR="00EB421F" w:rsidRPr="00C066AD" w:rsidRDefault="00C066AD" w:rsidP="00C066AD">
      <w:pPr>
        <w:widowControl/>
        <w:autoSpaceDE/>
        <w:autoSpaceDN/>
        <w:adjustRightInd/>
        <w:rPr>
          <w:b/>
          <w:sz w:val="22"/>
          <w:szCs w:val="22"/>
        </w:rPr>
      </w:pPr>
      <w:r>
        <w:rPr>
          <w:b/>
          <w:sz w:val="22"/>
          <w:szCs w:val="22"/>
        </w:rPr>
        <w:br w:type="page"/>
      </w:r>
    </w:p>
    <w:p w:rsidR="009222FF" w:rsidRDefault="009222FF" w:rsidP="006B5C7E">
      <w:pPr>
        <w:rPr>
          <w:b/>
          <w:sz w:val="22"/>
          <w:szCs w:val="22"/>
        </w:rPr>
      </w:pPr>
    </w:p>
    <w:p w:rsidR="009222FF" w:rsidRDefault="009222F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34"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3"/>
        <w:gridCol w:w="1108"/>
        <w:gridCol w:w="1644"/>
        <w:gridCol w:w="501"/>
        <w:gridCol w:w="2082"/>
        <w:gridCol w:w="288"/>
        <w:gridCol w:w="2658"/>
      </w:tblGrid>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rPr>
                <w:b/>
                <w:bCs/>
              </w:rPr>
            </w:pPr>
            <w:r w:rsidRPr="00C066AD">
              <w:rPr>
                <w:b/>
                <w:bCs/>
              </w:rPr>
              <w:t>Студијски програм:</w:t>
            </w:r>
            <w:bookmarkStart w:id="37" w:name="ПИС"/>
            <w:bookmarkEnd w:id="37"/>
            <w:r w:rsidRPr="00C066AD">
              <w:rPr>
                <w:b/>
                <w:bCs/>
              </w:rPr>
              <w:t>ТЕХНОЛОШКО ИНЖЕЊЕРСТВО</w:t>
            </w:r>
            <w:r w:rsidR="00343514" w:rsidRPr="00C066AD">
              <w:rPr>
                <w:b/>
                <w:bCs/>
              </w:rPr>
              <w:t xml:space="preserve"> </w:t>
            </w:r>
            <w:r w:rsidRPr="00C066AD">
              <w:rPr>
                <w:bCs/>
              </w:rPr>
              <w:t xml:space="preserve">– </w:t>
            </w:r>
            <w:r w:rsidRPr="00C066AD">
              <w:rPr>
                <w:b/>
                <w:bCs/>
              </w:rPr>
              <w:t>Модул 1: Еколошко инжењерство</w:t>
            </w:r>
          </w:p>
          <w:p w:rsidR="00343514" w:rsidRPr="00C066AD" w:rsidRDefault="00343514" w:rsidP="009D34CC">
            <w:pPr>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010E66" w:rsidRPr="00C066AD">
              <w:rPr>
                <w:b/>
                <w:color w:val="000000"/>
                <w:shd w:val="clear" w:color="auto" w:fill="FFFFFF"/>
              </w:rPr>
              <w:t>Module 1</w:t>
            </w:r>
            <w:r w:rsidR="00C27C1E" w:rsidRPr="00C066AD">
              <w:rPr>
                <w:b/>
                <w:color w:val="000000"/>
                <w:shd w:val="clear" w:color="auto" w:fill="FFFFFF"/>
              </w:rPr>
              <w:t>:</w:t>
            </w:r>
            <w:r w:rsidR="00010E66" w:rsidRPr="00C066AD">
              <w:rPr>
                <w:b/>
                <w:color w:val="000000"/>
                <w:shd w:val="clear" w:color="auto" w:fill="FFFFFF"/>
              </w:rPr>
              <w:t xml:space="preserve"> </w:t>
            </w:r>
            <w:r w:rsidRPr="00C066AD">
              <w:rPr>
                <w:b/>
                <w:color w:val="000000"/>
                <w:shd w:val="clear" w:color="auto" w:fill="FFFFFF"/>
              </w:rPr>
              <w:t>Environmental Engineering</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rPr>
                <w:bCs/>
                <w:lang w:val="ru-RU"/>
              </w:rPr>
            </w:pPr>
            <w:r w:rsidRPr="00C066AD">
              <w:rPr>
                <w:b/>
              </w:rPr>
              <w:t xml:space="preserve">Врста </w:t>
            </w:r>
            <w:r w:rsidRPr="00C066AD">
              <w:rPr>
                <w:b/>
                <w:lang w:val="ru-RU"/>
              </w:rPr>
              <w:t>и ниво студија</w:t>
            </w:r>
            <w:r w:rsidRPr="00C066AD">
              <w:rPr>
                <w:lang w:val="ru-RU"/>
              </w:rPr>
              <w:t>: Основне струковне студије – први ниво студија</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rPr>
                <w:b/>
                <w:bCs/>
              </w:rPr>
              <w:t>Назив предмета</w:t>
            </w:r>
            <w:r w:rsidRPr="00C066AD">
              <w:rPr>
                <w:bCs/>
              </w:rPr>
              <w:t xml:space="preserve">: </w:t>
            </w:r>
            <w:bookmarkStart w:id="38" w:name="noveteh"/>
            <w:r w:rsidRPr="00C066AD">
              <w:rPr>
                <w:rStyle w:val="Char0"/>
                <w:sz w:val="20"/>
                <w:szCs w:val="20"/>
              </w:rPr>
              <w:t>Нове технологије и материјали</w:t>
            </w:r>
            <w:bookmarkEnd w:id="38"/>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rPr>
                <w:bCs/>
              </w:rPr>
            </w:pPr>
            <w:r w:rsidRPr="00C066AD">
              <w:rPr>
                <w:b/>
                <w:bCs/>
              </w:rPr>
              <w:t>Наставник</w:t>
            </w:r>
            <w:r w:rsidRPr="00C066AD">
              <w:rPr>
                <w:bCs/>
              </w:rPr>
              <w:t>:</w:t>
            </w:r>
            <w:r w:rsidRPr="00C066AD">
              <w:rPr>
                <w:b/>
                <w:bCs/>
              </w:rPr>
              <w:t xml:space="preserve"> </w:t>
            </w:r>
            <w:r w:rsidRPr="00C066AD">
              <w:rPr>
                <w:bCs/>
              </w:rPr>
              <w:t>Предавања</w:t>
            </w:r>
            <w:r w:rsidRPr="00C066AD">
              <w:rPr>
                <w:b/>
                <w:bCs/>
              </w:rPr>
              <w:t xml:space="preserve"> - </w:t>
            </w:r>
            <w:r w:rsidRPr="00C066AD">
              <w:rPr>
                <w:rStyle w:val="Char0"/>
                <w:sz w:val="20"/>
                <w:szCs w:val="20"/>
                <w:lang w:val="ru-RU"/>
              </w:rPr>
              <w:t>Љиљана М. Трумбуловић-Бујић</w:t>
            </w:r>
            <w:r w:rsidRPr="00C066AD">
              <w:rPr>
                <w:b/>
                <w:bCs/>
              </w:rPr>
              <w:t xml:space="preserve">       </w:t>
            </w:r>
            <w:r w:rsidRPr="00C066AD">
              <w:rPr>
                <w:bCs/>
              </w:rPr>
              <w:t xml:space="preserve">Вежбе – </w:t>
            </w:r>
            <w:r w:rsidRPr="00C066AD">
              <w:rPr>
                <w:b/>
                <w:bCs/>
              </w:rPr>
              <w:t xml:space="preserve">Марко В. Зечевић                                                                    </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rPr>
                <w:b/>
                <w:bCs/>
              </w:rPr>
              <w:t>Статус предмета</w:t>
            </w:r>
            <w:r w:rsidRPr="00C066AD">
              <w:rPr>
                <w:bCs/>
              </w:rPr>
              <w:t xml:space="preserve">: </w:t>
            </w:r>
            <w:r w:rsidRPr="00C066AD">
              <w:rPr>
                <w:b/>
                <w:bCs/>
              </w:rPr>
              <w:t>обавезан</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rPr>
                <w:b/>
                <w:bCs/>
              </w:rPr>
              <w:t>Број ЕСПБ</w:t>
            </w:r>
            <w:r w:rsidRPr="00C066AD">
              <w:rPr>
                <w:bCs/>
              </w:rPr>
              <w:t>: 6</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rPr>
                <w:b/>
                <w:bCs/>
              </w:rPr>
              <w:t>Услов</w:t>
            </w:r>
            <w:r w:rsidRPr="00CB4243">
              <w:rPr>
                <w:bCs/>
              </w:rPr>
              <w:t xml:space="preserve">: положени </w:t>
            </w:r>
            <w:r w:rsidRPr="00C066AD">
              <w:rPr>
                <w:bCs/>
              </w:rPr>
              <w:t>Ф</w:t>
            </w:r>
            <w:r w:rsidRPr="00CB4243">
              <w:rPr>
                <w:bCs/>
              </w:rPr>
              <w:t xml:space="preserve">изика, </w:t>
            </w:r>
            <w:r w:rsidRPr="00C066AD">
              <w:rPr>
                <w:bCs/>
              </w:rPr>
              <w:t>Х</w:t>
            </w:r>
            <w:r w:rsidRPr="00CB4243">
              <w:rPr>
                <w:bCs/>
              </w:rPr>
              <w:t>емија</w:t>
            </w:r>
            <w:r w:rsidRPr="00C066AD">
              <w:rPr>
                <w:bCs/>
              </w:rPr>
              <w:t xml:space="preserve"> 1, Хемија 2</w:t>
            </w:r>
            <w:r w:rsidRPr="00CB4243">
              <w:rPr>
                <w:bCs/>
              </w:rPr>
              <w:t xml:space="preserve"> и </w:t>
            </w:r>
            <w:r w:rsidRPr="00C066AD">
              <w:rPr>
                <w:bCs/>
              </w:rPr>
              <w:t>М</w:t>
            </w:r>
            <w:r w:rsidRPr="00CB4243">
              <w:rPr>
                <w:bCs/>
              </w:rPr>
              <w:t>атеријали</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both"/>
              <w:rPr>
                <w:rStyle w:val="Char"/>
                <w:b w:val="0"/>
                <w:sz w:val="20"/>
                <w:szCs w:val="20"/>
                <w:lang w:val="ru-RU"/>
              </w:rPr>
            </w:pPr>
            <w:r w:rsidRPr="00C066AD">
              <w:rPr>
                <w:rStyle w:val="Char"/>
                <w:sz w:val="20"/>
                <w:szCs w:val="20"/>
                <w:lang w:val="ru-RU"/>
              </w:rPr>
              <w:t>Циљ предмета</w:t>
            </w:r>
            <w:r w:rsidRPr="00C066AD">
              <w:rPr>
                <w:rStyle w:val="Char"/>
                <w:b w:val="0"/>
                <w:i/>
                <w:sz w:val="20"/>
                <w:szCs w:val="20"/>
                <w:lang w:val="ru-RU"/>
              </w:rPr>
              <w:t xml:space="preserve">: </w:t>
            </w:r>
            <w:r w:rsidRPr="00C066AD">
              <w:t>Да  студенте у току предавања и вежби  упозна, поред конвенционалних материјала и технологија и са новим  материјалима и технологијама који имају значајне предности у одређеним подручјима примене.</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both"/>
              <w:rPr>
                <w:rStyle w:val="Char"/>
                <w:b w:val="0"/>
                <w:sz w:val="20"/>
                <w:szCs w:val="20"/>
                <w:lang w:val="ru-RU"/>
              </w:rPr>
            </w:pPr>
            <w:r w:rsidRPr="00C066AD">
              <w:rPr>
                <w:rStyle w:val="Char"/>
                <w:sz w:val="20"/>
                <w:szCs w:val="20"/>
                <w:lang w:val="ru-RU"/>
              </w:rPr>
              <w:t>Исход предмета</w:t>
            </w:r>
            <w:r w:rsidRPr="00C066AD">
              <w:rPr>
                <w:rStyle w:val="Char"/>
                <w:b w:val="0"/>
                <w:i/>
                <w:sz w:val="20"/>
                <w:szCs w:val="20"/>
                <w:lang w:val="ru-RU"/>
              </w:rPr>
              <w:t xml:space="preserve">: </w:t>
            </w:r>
            <w:r w:rsidRPr="00C066AD">
              <w:rPr>
                <w:rStyle w:val="Char0"/>
                <w:b w:val="0"/>
                <w:iCs/>
                <w:sz w:val="20"/>
                <w:szCs w:val="20"/>
                <w:lang w:val="ru-RU"/>
              </w:rPr>
              <w:t>Д</w:t>
            </w:r>
            <w:r w:rsidRPr="00C066AD">
              <w:rPr>
                <w:rStyle w:val="Char0"/>
                <w:b w:val="0"/>
                <w:iCs/>
                <w:sz w:val="20"/>
                <w:szCs w:val="20"/>
              </w:rPr>
              <w:t>а код студената</w:t>
            </w:r>
            <w:r w:rsidRPr="00C066AD">
              <w:t xml:space="preserve"> развије  иновативни приступ у осмишљавању ради освајања нових производа и  технологија у циљу формирања сопственог бизниса.</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both"/>
              <w:rPr>
                <w:b/>
                <w:bCs/>
                <w:lang w:val="ru-RU"/>
              </w:rPr>
            </w:pPr>
            <w:r w:rsidRPr="00C066AD">
              <w:rPr>
                <w:b/>
                <w:bCs/>
              </w:rPr>
              <w:t>Садржај предмета</w:t>
            </w:r>
          </w:p>
          <w:p w:rsidR="009222FF" w:rsidRPr="00C066AD" w:rsidRDefault="009222FF" w:rsidP="009D34CC">
            <w:pPr>
              <w:jc w:val="both"/>
              <w:rPr>
                <w:i/>
                <w:iCs/>
              </w:rPr>
            </w:pPr>
            <w:r w:rsidRPr="00C066AD">
              <w:rPr>
                <w:i/>
                <w:iCs/>
              </w:rPr>
              <w:t>Теоријска настава</w:t>
            </w:r>
          </w:p>
          <w:p w:rsidR="009222FF" w:rsidRPr="00C066AD" w:rsidRDefault="009222FF" w:rsidP="009D34CC">
            <w:pPr>
              <w:tabs>
                <w:tab w:val="left" w:pos="3450"/>
              </w:tabs>
              <w:jc w:val="both"/>
              <w:rPr>
                <w:lang w:val="sl-SI"/>
              </w:rPr>
            </w:pPr>
            <w:r w:rsidRPr="00C066AD">
              <w:rPr>
                <w:b/>
                <w:bCs/>
              </w:rPr>
              <w:t>Предавања:</w:t>
            </w:r>
            <w:r w:rsidRPr="00C066AD">
              <w:t xml:space="preserve"> Наука о материјалима</w:t>
            </w:r>
            <w:r w:rsidRPr="00C066AD">
              <w:rPr>
                <w:lang w:val="sl-SI"/>
              </w:rPr>
              <w:t xml:space="preserve">, </w:t>
            </w:r>
            <w:r w:rsidRPr="00C066AD">
              <w:t xml:space="preserve">технологија материјала и њихова међусобна повезаност, Полимерни материјали - </w:t>
            </w:r>
            <w:r w:rsidRPr="00C066AD">
              <w:rPr>
                <w:rStyle w:val="Char0"/>
                <w:b w:val="0"/>
                <w:iCs/>
                <w:sz w:val="20"/>
                <w:szCs w:val="20"/>
                <w:lang w:val="ru-RU"/>
              </w:rPr>
              <w:t>развој, својства, структура, врсте (термопластични, термореактивни , еластомерни материјали), Керамички материујали- развој, својства, структура, врсте (традиционални и савремени), карактеристике технологије керамике, Композитни материјали - развој, својства, структура, врсте (честицама ојачани, влакнасти и ламинатни материјали), Биоматеријали, Електронски материјали.</w:t>
            </w:r>
          </w:p>
          <w:p w:rsidR="009222FF" w:rsidRPr="00C066AD" w:rsidRDefault="009222FF" w:rsidP="009D34CC">
            <w:pPr>
              <w:tabs>
                <w:tab w:val="left" w:pos="3450"/>
              </w:tabs>
              <w:jc w:val="both"/>
            </w:pPr>
            <w:r w:rsidRPr="00C066AD">
              <w:rPr>
                <w:rStyle w:val="Char0"/>
                <w:b w:val="0"/>
                <w:iCs/>
                <w:sz w:val="20"/>
                <w:szCs w:val="20"/>
                <w:lang w:val="ru-RU"/>
              </w:rPr>
              <w:t xml:space="preserve"> Значење и циљеви нових технологија, Компоненте технологије, Пројектовање новог производа, Подела и структура технолошких процеса, Животни циклус технологије, Технолошки системи -</w:t>
            </w:r>
            <w:r w:rsidRPr="00C066AD">
              <w:rPr>
                <w:lang w:val="sl-SI"/>
              </w:rPr>
              <w:t xml:space="preserve"> </w:t>
            </w:r>
            <w:r w:rsidRPr="00C066AD">
              <w:t>за производњу метала и легура, за производњу гуме, за производњу целулозе, за производњу керамике и стакла, за производњу тканина, Непроизводни технолошки системи. Нанотехнологије.</w:t>
            </w:r>
          </w:p>
          <w:p w:rsidR="009222FF" w:rsidRPr="00C066AD" w:rsidRDefault="009222FF" w:rsidP="009D34CC">
            <w:pPr>
              <w:jc w:val="both"/>
            </w:pPr>
            <w:r w:rsidRPr="00C066AD">
              <w:rPr>
                <w:rStyle w:val="Char0"/>
                <w:bCs w:val="0"/>
                <w:iCs/>
                <w:sz w:val="20"/>
                <w:szCs w:val="20"/>
                <w:lang w:val="ru-RU"/>
              </w:rPr>
              <w:t xml:space="preserve">Вежбе: </w:t>
            </w:r>
            <w:r w:rsidRPr="00C066AD">
              <w:rPr>
                <w:rStyle w:val="Char0"/>
                <w:b w:val="0"/>
                <w:iCs/>
                <w:sz w:val="20"/>
                <w:szCs w:val="20"/>
                <w:lang w:val="ru-RU"/>
              </w:rPr>
              <w:t>Аудиторне вежбе (</w:t>
            </w:r>
            <w:r w:rsidRPr="00C066AD">
              <w:t>Нови материјали - састав, структура, својства, Подела и примена нових материјала, Предности нових технологија у односу на традиционалне, Информационе и хибридне технологије, Нанотехнологије, Неконвенционални процеси обраде, Савремене технологије ливења и Технологија металургије праха).</w:t>
            </w:r>
          </w:p>
          <w:p w:rsidR="009222FF" w:rsidRPr="00C066AD" w:rsidRDefault="009222FF" w:rsidP="009D34CC">
            <w:pPr>
              <w:jc w:val="both"/>
              <w:rPr>
                <w:i/>
                <w:iCs/>
                <w:lang w:val="ru-RU"/>
              </w:rPr>
            </w:pPr>
            <w:r w:rsidRPr="00C066AD">
              <w:t>Израда два семинарска рада - метод рада на тексту,проучавање литературе – интернет, библиотека.</w:t>
            </w:r>
          </w:p>
          <w:p w:rsidR="009222FF" w:rsidRPr="00C066AD" w:rsidRDefault="009222FF" w:rsidP="009D34CC">
            <w:pPr>
              <w:jc w:val="both"/>
              <w:rPr>
                <w:lang w:val="ru-RU"/>
              </w:rPr>
            </w:pPr>
            <w:r w:rsidRPr="00C066AD">
              <w:rPr>
                <w:rStyle w:val="Char0"/>
                <w:b w:val="0"/>
                <w:iCs/>
                <w:sz w:val="20"/>
                <w:szCs w:val="20"/>
                <w:lang w:val="ru-RU"/>
              </w:rPr>
              <w:t>Практична настава обухвата</w:t>
            </w:r>
            <w:r w:rsidRPr="00C066AD">
              <w:t xml:space="preserve"> демонстрацију практичног рада - вежбе показног типа у предузећу.</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rPr>
                <w:b/>
                <w:bCs/>
              </w:rPr>
            </w:pPr>
            <w:r w:rsidRPr="00C066AD">
              <w:rPr>
                <w:b/>
                <w:bCs/>
              </w:rPr>
              <w:t xml:space="preserve">Литература </w:t>
            </w:r>
          </w:p>
          <w:p w:rsidR="009222FF" w:rsidRPr="00C066AD" w:rsidRDefault="009222FF" w:rsidP="009D34CC">
            <w:pPr>
              <w:tabs>
                <w:tab w:val="left" w:pos="567"/>
              </w:tabs>
              <w:spacing w:after="60"/>
              <w:rPr>
                <w:bCs/>
              </w:rPr>
            </w:pPr>
            <w:r w:rsidRPr="00C066AD">
              <w:rPr>
                <w:rStyle w:val="Char0"/>
                <w:b w:val="0"/>
                <w:iCs/>
                <w:sz w:val="20"/>
                <w:szCs w:val="20"/>
                <w:lang w:val="ru-RU"/>
              </w:rPr>
              <w:t xml:space="preserve">1. </w:t>
            </w:r>
            <w:r w:rsidRPr="00C066AD">
              <w:rPr>
                <w:bCs/>
              </w:rPr>
              <w:t xml:space="preserve">Љиљана Трумбуловић: МАТЕРИЈАЛИ, полимери, керамика, композити, Висока пословно техничка школа стр.студ. Ужице, 2015. Ужице, </w:t>
            </w:r>
            <w:r w:rsidRPr="00C066AD">
              <w:rPr>
                <w:bCs/>
                <w:lang w:val="en-GB"/>
              </w:rPr>
              <w:t>ISBN</w:t>
            </w:r>
            <w:r w:rsidRPr="00C066AD">
              <w:rPr>
                <w:bCs/>
              </w:rPr>
              <w:t xml:space="preserve"> 978-86-83573-64-6, </w:t>
            </w:r>
            <w:r w:rsidRPr="00C066AD">
              <w:rPr>
                <w:bCs/>
                <w:lang w:val="en-GB"/>
              </w:rPr>
              <w:t>COBISS</w:t>
            </w:r>
            <w:r w:rsidRPr="00C066AD">
              <w:rPr>
                <w:bCs/>
              </w:rPr>
              <w:t>.</w:t>
            </w:r>
            <w:r w:rsidRPr="00C066AD">
              <w:rPr>
                <w:bCs/>
                <w:lang w:val="en-GB"/>
              </w:rPr>
              <w:t>SR</w:t>
            </w:r>
            <w:r w:rsidRPr="00C066AD">
              <w:rPr>
                <w:bCs/>
              </w:rPr>
              <w:t>-</w:t>
            </w:r>
            <w:r w:rsidRPr="00C066AD">
              <w:rPr>
                <w:bCs/>
                <w:lang w:val="en-GB"/>
              </w:rPr>
              <w:t>ID</w:t>
            </w:r>
            <w:r w:rsidRPr="00C066AD">
              <w:rPr>
                <w:bCs/>
              </w:rPr>
              <w:t xml:space="preserve"> 217942796</w:t>
            </w:r>
          </w:p>
          <w:p w:rsidR="009222FF" w:rsidRPr="00C066AD" w:rsidRDefault="009222FF" w:rsidP="009D34CC">
            <w:pPr>
              <w:rPr>
                <w:rStyle w:val="Char0"/>
                <w:b w:val="0"/>
                <w:iCs/>
                <w:sz w:val="20"/>
                <w:szCs w:val="20"/>
                <w:lang w:val="ru-RU"/>
              </w:rPr>
            </w:pPr>
            <w:r w:rsidRPr="00C066AD">
              <w:t xml:space="preserve">2. </w:t>
            </w:r>
            <w:r w:rsidRPr="00C066AD">
              <w:rPr>
                <w:rStyle w:val="Char0"/>
                <w:b w:val="0"/>
                <w:iCs/>
                <w:sz w:val="20"/>
                <w:szCs w:val="20"/>
                <w:lang w:val="ru-RU"/>
              </w:rPr>
              <w:t xml:space="preserve">Ф.Ђатовић: Наука о материјалима, Технички факултет у Бихаћу, 2005. </w:t>
            </w:r>
            <w:r w:rsidRPr="00C066AD">
              <w:rPr>
                <w:bCs/>
                <w:lang w:val="en-GB"/>
              </w:rPr>
              <w:t>ISBN</w:t>
            </w:r>
            <w:r w:rsidRPr="00C066AD">
              <w:rPr>
                <w:rStyle w:val="Char0"/>
                <w:b w:val="0"/>
                <w:iCs/>
                <w:sz w:val="20"/>
                <w:szCs w:val="20"/>
                <w:lang w:val="ru-RU"/>
              </w:rPr>
              <w:t xml:space="preserve"> 9958-604-03-5,</w:t>
            </w:r>
            <w:r w:rsidRPr="00CB4243">
              <w:rPr>
                <w:bCs/>
                <w:lang w:val="ru-RU"/>
              </w:rPr>
              <w:t xml:space="preserve"> </w:t>
            </w:r>
            <w:r w:rsidRPr="00C066AD">
              <w:rPr>
                <w:bCs/>
                <w:lang w:val="en-GB"/>
              </w:rPr>
              <w:t>COBISS</w:t>
            </w:r>
            <w:r w:rsidRPr="00C066AD">
              <w:rPr>
                <w:bCs/>
              </w:rPr>
              <w:t>.</w:t>
            </w:r>
            <w:r w:rsidRPr="00C066AD">
              <w:rPr>
                <w:bCs/>
                <w:lang w:val="en-GB"/>
              </w:rPr>
              <w:t>BIH</w:t>
            </w:r>
            <w:r w:rsidRPr="00C066AD">
              <w:rPr>
                <w:bCs/>
              </w:rPr>
              <w:t>-</w:t>
            </w:r>
            <w:r w:rsidRPr="00C066AD">
              <w:rPr>
                <w:bCs/>
                <w:lang w:val="en-GB"/>
              </w:rPr>
              <w:t>ID</w:t>
            </w:r>
            <w:r w:rsidRPr="00C066AD">
              <w:rPr>
                <w:rStyle w:val="Char0"/>
                <w:b w:val="0"/>
                <w:iCs/>
                <w:sz w:val="20"/>
                <w:szCs w:val="20"/>
                <w:lang w:val="ru-RU"/>
              </w:rPr>
              <w:t>. 9809158</w:t>
            </w:r>
          </w:p>
          <w:p w:rsidR="009222FF" w:rsidRPr="00C066AD" w:rsidRDefault="009222FF" w:rsidP="009D34CC">
            <w:pPr>
              <w:tabs>
                <w:tab w:val="right" w:pos="9057"/>
              </w:tabs>
            </w:pPr>
            <w:r w:rsidRPr="00C066AD">
              <w:t>3. М.Леви Јакшић: Управљање технологијом  и операцијама, Чигоја штампа, Београд, 2000.</w:t>
            </w:r>
          </w:p>
          <w:p w:rsidR="009222FF" w:rsidRPr="00C066AD" w:rsidRDefault="009222FF" w:rsidP="009D34CC">
            <w:pPr>
              <w:tabs>
                <w:tab w:val="left" w:pos="567"/>
              </w:tabs>
              <w:spacing w:after="60"/>
              <w:rPr>
                <w:bCs/>
              </w:rPr>
            </w:pPr>
            <w:r w:rsidRPr="00C066AD">
              <w:t xml:space="preserve">4. М.Тециазић Стевановић: Основи технологије керамике, ТМФ Београд, 2005. </w:t>
            </w:r>
            <w:r w:rsidRPr="00C066AD">
              <w:rPr>
                <w:bCs/>
                <w:lang w:val="en-GB"/>
              </w:rPr>
              <w:t>ISBN</w:t>
            </w:r>
            <w:r w:rsidRPr="00C066AD">
              <w:t xml:space="preserve"> 86-7401-065-2</w:t>
            </w:r>
          </w:p>
          <w:p w:rsidR="009222FF" w:rsidRPr="00C066AD" w:rsidRDefault="009222FF" w:rsidP="009D34CC">
            <w:pPr>
              <w:tabs>
                <w:tab w:val="right" w:pos="9057"/>
              </w:tabs>
            </w:pPr>
            <w:r w:rsidRPr="00C066AD">
              <w:t>5. М.Плавшић: Полимерни материјали, Научна књига, 1996., Београд</w:t>
            </w:r>
          </w:p>
          <w:p w:rsidR="009222FF" w:rsidRPr="00C066AD" w:rsidRDefault="009222FF" w:rsidP="009D34CC">
            <w:pPr>
              <w:tabs>
                <w:tab w:val="left" w:pos="567"/>
              </w:tabs>
              <w:spacing w:after="60"/>
              <w:rPr>
                <w:bCs/>
              </w:rPr>
            </w:pPr>
            <w:r w:rsidRPr="00C066AD">
              <w:t xml:space="preserve">6. </w:t>
            </w:r>
            <w:r w:rsidRPr="00C066AD">
              <w:rPr>
                <w:bCs/>
              </w:rPr>
              <w:t xml:space="preserve">М.Јовановић, Д.Адамовић, В.Лазић, Н.Ратковић: Машински материјали, Универзитет у Крагујевцу Маш.факултет У Крагујевцу, </w:t>
            </w:r>
            <w:r w:rsidRPr="00C066AD">
              <w:rPr>
                <w:bCs/>
                <w:lang w:val="en-GB"/>
              </w:rPr>
              <w:t>ISBN</w:t>
            </w:r>
            <w:r w:rsidRPr="00C066AD">
              <w:rPr>
                <w:bCs/>
              </w:rPr>
              <w:t xml:space="preserve"> 86-80581-55-0, </w:t>
            </w:r>
            <w:r w:rsidRPr="00C066AD">
              <w:rPr>
                <w:bCs/>
                <w:lang w:val="en-GB"/>
              </w:rPr>
              <w:t>COBISS</w:t>
            </w:r>
            <w:r w:rsidRPr="00C066AD">
              <w:rPr>
                <w:bCs/>
              </w:rPr>
              <w:t>.</w:t>
            </w:r>
            <w:r w:rsidRPr="00C066AD">
              <w:rPr>
                <w:bCs/>
                <w:lang w:val="en-GB"/>
              </w:rPr>
              <w:t>SR</w:t>
            </w:r>
            <w:r w:rsidRPr="00C066AD">
              <w:rPr>
                <w:bCs/>
              </w:rPr>
              <w:t>-</w:t>
            </w:r>
            <w:r w:rsidRPr="00C066AD">
              <w:rPr>
                <w:bCs/>
                <w:lang w:val="en-GB"/>
              </w:rPr>
              <w:t>ID</w:t>
            </w:r>
            <w:r w:rsidRPr="00C066AD">
              <w:rPr>
                <w:bCs/>
              </w:rPr>
              <w:t xml:space="preserve"> 105498380</w:t>
            </w:r>
          </w:p>
          <w:p w:rsidR="009222FF" w:rsidRPr="00C066AD" w:rsidRDefault="009222FF" w:rsidP="009D34CC">
            <w:pPr>
              <w:tabs>
                <w:tab w:val="right" w:pos="9057"/>
              </w:tabs>
            </w:pPr>
            <w:r w:rsidRPr="00C066AD">
              <w:rPr>
                <w:bCs/>
              </w:rPr>
              <w:t xml:space="preserve">7. Б.Цвејић: Машински материјали, Висока техничка школа Урошевац, 2004., </w:t>
            </w:r>
            <w:r w:rsidRPr="00C066AD">
              <w:rPr>
                <w:bCs/>
                <w:lang w:val="en-GB"/>
              </w:rPr>
              <w:t>ISBN</w:t>
            </w:r>
            <w:r w:rsidRPr="00C066AD">
              <w:rPr>
                <w:bCs/>
              </w:rPr>
              <w:t xml:space="preserve"> 86-7746-029-2, </w:t>
            </w:r>
            <w:r w:rsidRPr="00C066AD">
              <w:rPr>
                <w:bCs/>
                <w:lang w:val="en-GB"/>
              </w:rPr>
              <w:t>COBISS</w:t>
            </w:r>
            <w:r w:rsidRPr="00C066AD">
              <w:rPr>
                <w:bCs/>
              </w:rPr>
              <w:t>.</w:t>
            </w:r>
            <w:r w:rsidRPr="00C066AD">
              <w:rPr>
                <w:bCs/>
                <w:lang w:val="en-GB"/>
              </w:rPr>
              <w:t>SR</w:t>
            </w:r>
            <w:r w:rsidRPr="00C066AD">
              <w:rPr>
                <w:bCs/>
              </w:rPr>
              <w:t>-</w:t>
            </w:r>
            <w:r w:rsidRPr="00C066AD">
              <w:rPr>
                <w:bCs/>
                <w:lang w:val="en-GB"/>
              </w:rPr>
              <w:t>ID</w:t>
            </w:r>
            <w:r w:rsidRPr="00C066AD">
              <w:rPr>
                <w:bCs/>
              </w:rPr>
              <w:t xml:space="preserve"> 1182563396</w:t>
            </w:r>
          </w:p>
        </w:tc>
      </w:tr>
      <w:tr w:rsidR="009222FF" w:rsidRPr="00C066AD" w:rsidTr="00C066AD">
        <w:trPr>
          <w:jc w:val="center"/>
        </w:trPr>
        <w:tc>
          <w:tcPr>
            <w:tcW w:w="7988" w:type="dxa"/>
            <w:gridSpan w:val="5"/>
            <w:tcBorders>
              <w:top w:val="single" w:sz="4" w:space="0" w:color="auto"/>
              <w:left w:val="single" w:sz="4" w:space="0" w:color="auto"/>
              <w:bottom w:val="single" w:sz="4" w:space="0" w:color="auto"/>
              <w:right w:val="single" w:sz="4" w:space="0" w:color="auto"/>
            </w:tcBorders>
          </w:tcPr>
          <w:p w:rsidR="009222FF" w:rsidRPr="00C066AD" w:rsidRDefault="009222FF" w:rsidP="009D34CC">
            <w:pPr>
              <w:rPr>
                <w:b/>
                <w:bCs/>
              </w:rPr>
            </w:pPr>
            <w:r w:rsidRPr="00C066AD">
              <w:rPr>
                <w:b/>
                <w:bCs/>
              </w:rPr>
              <w:t xml:space="preserve">Број часова </w:t>
            </w:r>
            <w:r w:rsidRPr="00C066AD">
              <w:rPr>
                <w:b/>
              </w:rPr>
              <w:t xml:space="preserve"> активне наставе</w:t>
            </w:r>
            <w:r w:rsidRPr="00C066AD">
              <w:rPr>
                <w:b/>
                <w:lang w:val="en-US"/>
              </w:rPr>
              <w:t xml:space="preserve">: </w:t>
            </w:r>
            <w:r w:rsidRPr="00C066AD">
              <w:rPr>
                <w:b/>
              </w:rPr>
              <w:t>90</w:t>
            </w:r>
          </w:p>
        </w:tc>
        <w:tc>
          <w:tcPr>
            <w:tcW w:w="2946" w:type="dxa"/>
            <w:gridSpan w:val="2"/>
            <w:vMerge w:val="restart"/>
            <w:tcBorders>
              <w:top w:val="single" w:sz="4" w:space="0" w:color="auto"/>
              <w:left w:val="single" w:sz="4" w:space="0" w:color="auto"/>
              <w:bottom w:val="single" w:sz="4" w:space="0" w:color="auto"/>
              <w:right w:val="single" w:sz="4" w:space="0" w:color="auto"/>
            </w:tcBorders>
          </w:tcPr>
          <w:p w:rsidR="009222FF" w:rsidRPr="00C066AD" w:rsidRDefault="009222FF" w:rsidP="009D34CC">
            <w:pPr>
              <w:rPr>
                <w:b/>
                <w:bCs/>
                <w:lang w:val="ru-RU"/>
              </w:rPr>
            </w:pPr>
            <w:r w:rsidRPr="00C066AD">
              <w:rPr>
                <w:lang w:val="ru-RU"/>
              </w:rPr>
              <w:t>Остали часови</w:t>
            </w:r>
          </w:p>
        </w:tc>
      </w:tr>
      <w:tr w:rsidR="009222FF" w:rsidRPr="00C066AD" w:rsidTr="00C066AD">
        <w:trPr>
          <w:jc w:val="center"/>
        </w:trPr>
        <w:tc>
          <w:tcPr>
            <w:tcW w:w="2653"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rPr>
                <w:bCs/>
              </w:rPr>
            </w:pPr>
            <w:r w:rsidRPr="00C066AD">
              <w:rPr>
                <w:bCs/>
                <w:lang w:val="ru-RU"/>
              </w:rPr>
              <w:t>Предавања:</w:t>
            </w:r>
          </w:p>
          <w:p w:rsidR="009222FF" w:rsidRPr="00C066AD" w:rsidRDefault="009222FF" w:rsidP="009D34CC">
            <w:pPr>
              <w:rPr>
                <w:bCs/>
              </w:rPr>
            </w:pPr>
            <w:r w:rsidRPr="00C066AD">
              <w:rPr>
                <w:bCs/>
                <w:lang w:val="ru-RU"/>
              </w:rPr>
              <w:t>3</w:t>
            </w:r>
            <w:r w:rsidRPr="00C066AD">
              <w:rPr>
                <w:bCs/>
              </w:rPr>
              <w:t xml:space="preserve"> x 15 = 45</w:t>
            </w:r>
          </w:p>
          <w:p w:rsidR="009222FF" w:rsidRPr="00C066AD" w:rsidRDefault="009222FF" w:rsidP="009D34CC">
            <w:pPr>
              <w:rPr>
                <w:b/>
                <w:bCs/>
                <w:lang w:val="en-US"/>
              </w:rPr>
            </w:pPr>
          </w:p>
        </w:tc>
        <w:tc>
          <w:tcPr>
            <w:tcW w:w="3253" w:type="dxa"/>
            <w:gridSpan w:val="3"/>
            <w:tcBorders>
              <w:top w:val="single" w:sz="4" w:space="0" w:color="auto"/>
              <w:left w:val="single" w:sz="4" w:space="0" w:color="auto"/>
              <w:bottom w:val="single" w:sz="4" w:space="0" w:color="auto"/>
              <w:right w:val="single" w:sz="4" w:space="0" w:color="auto"/>
            </w:tcBorders>
          </w:tcPr>
          <w:p w:rsidR="009222FF" w:rsidRPr="00C066AD" w:rsidRDefault="009222FF" w:rsidP="009D34CC">
            <w:pPr>
              <w:rPr>
                <w:bCs/>
              </w:rPr>
            </w:pPr>
            <w:r w:rsidRPr="00C066AD">
              <w:rPr>
                <w:bCs/>
                <w:lang w:val="ru-RU"/>
              </w:rPr>
              <w:t>Вежбе:</w:t>
            </w:r>
          </w:p>
          <w:p w:rsidR="009222FF" w:rsidRPr="00C066AD" w:rsidRDefault="009222FF" w:rsidP="009D34CC">
            <w:pPr>
              <w:rPr>
                <w:bCs/>
                <w:lang w:val="ru-RU"/>
              </w:rPr>
            </w:pPr>
            <w:r w:rsidRPr="00C066AD">
              <w:rPr>
                <w:bCs/>
                <w:lang w:val="ru-RU"/>
              </w:rPr>
              <w:t>3</w:t>
            </w:r>
            <w:r w:rsidRPr="00C066AD">
              <w:rPr>
                <w:bCs/>
              </w:rPr>
              <w:t xml:space="preserve"> x 15 = 45</w:t>
            </w:r>
          </w:p>
        </w:tc>
        <w:tc>
          <w:tcPr>
            <w:tcW w:w="2082"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rPr>
                <w:bCs/>
                <w:lang w:val="ru-RU"/>
              </w:rPr>
            </w:pPr>
            <w:r w:rsidRPr="00C066AD">
              <w:rPr>
                <w:bCs/>
                <w:lang w:val="ru-RU"/>
              </w:rPr>
              <w:t>Студијски истраживачки рад:</w:t>
            </w:r>
          </w:p>
          <w:p w:rsidR="009222FF" w:rsidRPr="00C066AD" w:rsidRDefault="009222FF" w:rsidP="009D34CC">
            <w:pPr>
              <w:rPr>
                <w:bCs/>
                <w:lang w:val="ru-RU"/>
              </w:rPr>
            </w:pPr>
          </w:p>
        </w:tc>
        <w:tc>
          <w:tcPr>
            <w:tcW w:w="2946" w:type="dxa"/>
            <w:gridSpan w:val="2"/>
            <w:vMerge/>
            <w:tcBorders>
              <w:top w:val="single" w:sz="4" w:space="0" w:color="auto"/>
              <w:left w:val="single" w:sz="4" w:space="0" w:color="auto"/>
              <w:bottom w:val="single" w:sz="4" w:space="0" w:color="auto"/>
              <w:right w:val="single" w:sz="4" w:space="0" w:color="auto"/>
            </w:tcBorders>
            <w:vAlign w:val="center"/>
          </w:tcPr>
          <w:p w:rsidR="009222FF" w:rsidRPr="00C066AD" w:rsidRDefault="009222FF" w:rsidP="009D34CC">
            <w:pPr>
              <w:rPr>
                <w:b/>
                <w:bCs/>
                <w:lang w:val="ru-RU"/>
              </w:rPr>
            </w:pP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rPr>
                <w:b/>
                <w:bCs/>
              </w:rPr>
              <w:t xml:space="preserve">Методе извођења наставе </w:t>
            </w:r>
            <w:r w:rsidRPr="00C066AD">
              <w:rPr>
                <w:rStyle w:val="Char0"/>
                <w:b w:val="0"/>
                <w:iCs/>
                <w:sz w:val="20"/>
                <w:szCs w:val="20"/>
                <w:lang w:val="ru-RU"/>
              </w:rPr>
              <w:t xml:space="preserve">Дијалошки, монолошки, </w:t>
            </w:r>
            <w:r w:rsidRPr="00C066AD">
              <w:t>демонстрацију практичног рада , метод рада на тексту, проучавање литературе</w:t>
            </w:r>
          </w:p>
        </w:tc>
      </w:tr>
      <w:tr w:rsidR="009222FF" w:rsidRPr="00C066AD" w:rsidTr="00C066AD">
        <w:trPr>
          <w:jc w:val="center"/>
        </w:trPr>
        <w:tc>
          <w:tcPr>
            <w:tcW w:w="10934" w:type="dxa"/>
            <w:gridSpan w:val="7"/>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b/>
                <w:bCs/>
                <w:lang w:val="ru-RU"/>
              </w:rPr>
            </w:pPr>
            <w:r w:rsidRPr="00C066AD">
              <w:rPr>
                <w:b/>
                <w:bCs/>
              </w:rPr>
              <w:t>Оцена  знања (максимални број поена 100)</w:t>
            </w:r>
          </w:p>
        </w:tc>
      </w:tr>
      <w:tr w:rsidR="009222FF" w:rsidRPr="00C066AD" w:rsidTr="00C066AD">
        <w:trPr>
          <w:jc w:val="center"/>
        </w:trPr>
        <w:tc>
          <w:tcPr>
            <w:tcW w:w="3761" w:type="dxa"/>
            <w:gridSpan w:val="2"/>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rPr>
                <w:b/>
                <w:iCs/>
              </w:rPr>
              <w:t>Предиспитне обавезе</w:t>
            </w:r>
          </w:p>
        </w:tc>
        <w:tc>
          <w:tcPr>
            <w:tcW w:w="1644"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rPr>
                <w:b/>
                <w:bCs/>
                <w:lang w:val="en-US"/>
              </w:rPr>
            </w:pPr>
            <w:r w:rsidRPr="00C066AD">
              <w:rPr>
                <w:b/>
                <w:bCs/>
                <w:lang w:val="en-US"/>
              </w:rPr>
              <w:t>поена</w:t>
            </w:r>
          </w:p>
        </w:tc>
        <w:tc>
          <w:tcPr>
            <w:tcW w:w="2871" w:type="dxa"/>
            <w:gridSpan w:val="3"/>
            <w:tcBorders>
              <w:top w:val="single" w:sz="4" w:space="0" w:color="auto"/>
              <w:left w:val="single" w:sz="4" w:space="0" w:color="auto"/>
              <w:bottom w:val="single" w:sz="4" w:space="0" w:color="auto"/>
              <w:right w:val="single" w:sz="4" w:space="0" w:color="auto"/>
            </w:tcBorders>
          </w:tcPr>
          <w:p w:rsidR="009222FF" w:rsidRPr="00C066AD" w:rsidRDefault="009222FF" w:rsidP="009D34CC">
            <w:pPr>
              <w:rPr>
                <w:lang w:val="en-US"/>
              </w:rPr>
            </w:pPr>
            <w:r w:rsidRPr="00C066AD">
              <w:rPr>
                <w:lang w:val="en-US"/>
              </w:rPr>
              <w:t xml:space="preserve">Завршни испит </w:t>
            </w:r>
          </w:p>
        </w:tc>
        <w:tc>
          <w:tcPr>
            <w:tcW w:w="2658"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lang w:val="en-US"/>
              </w:rPr>
            </w:pPr>
            <w:r w:rsidRPr="00C066AD">
              <w:rPr>
                <w:i/>
                <w:iCs/>
                <w:lang w:val="en-US"/>
              </w:rPr>
              <w:t>поена</w:t>
            </w:r>
          </w:p>
        </w:tc>
      </w:tr>
      <w:tr w:rsidR="009222FF" w:rsidRPr="00C066AD" w:rsidTr="00C066AD">
        <w:trPr>
          <w:jc w:val="center"/>
        </w:trPr>
        <w:tc>
          <w:tcPr>
            <w:tcW w:w="3761" w:type="dxa"/>
            <w:gridSpan w:val="2"/>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r w:rsidRPr="00C066AD">
              <w:t>активност у току предавања</w:t>
            </w:r>
          </w:p>
        </w:tc>
        <w:tc>
          <w:tcPr>
            <w:tcW w:w="1644"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bCs/>
              </w:rPr>
            </w:pPr>
            <w:r w:rsidRPr="00C066AD">
              <w:rPr>
                <w:bCs/>
              </w:rPr>
              <w:t>5</w:t>
            </w:r>
          </w:p>
        </w:tc>
        <w:tc>
          <w:tcPr>
            <w:tcW w:w="2871" w:type="dxa"/>
            <w:gridSpan w:val="3"/>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r w:rsidRPr="00C066AD">
              <w:t>писмени испит</w:t>
            </w:r>
          </w:p>
        </w:tc>
        <w:tc>
          <w:tcPr>
            <w:tcW w:w="2658"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iCs/>
              </w:rPr>
            </w:pPr>
            <w:r w:rsidRPr="00C066AD">
              <w:rPr>
                <w:iCs/>
              </w:rPr>
              <w:t>50</w:t>
            </w:r>
          </w:p>
        </w:tc>
      </w:tr>
      <w:tr w:rsidR="009222FF" w:rsidRPr="00C066AD" w:rsidTr="00C066AD">
        <w:trPr>
          <w:jc w:val="center"/>
        </w:trPr>
        <w:tc>
          <w:tcPr>
            <w:tcW w:w="3761" w:type="dxa"/>
            <w:gridSpan w:val="2"/>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r w:rsidRPr="00C066AD">
              <w:t>практична настава</w:t>
            </w:r>
          </w:p>
        </w:tc>
        <w:tc>
          <w:tcPr>
            <w:tcW w:w="1644"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bCs/>
              </w:rPr>
            </w:pPr>
            <w:r w:rsidRPr="00C066AD">
              <w:rPr>
                <w:bCs/>
              </w:rPr>
              <w:t>5</w:t>
            </w:r>
          </w:p>
        </w:tc>
        <w:tc>
          <w:tcPr>
            <w:tcW w:w="2871" w:type="dxa"/>
            <w:gridSpan w:val="3"/>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r w:rsidRPr="00C066AD">
              <w:t>усмени испит</w:t>
            </w:r>
          </w:p>
        </w:tc>
        <w:tc>
          <w:tcPr>
            <w:tcW w:w="2658"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iCs/>
              </w:rPr>
            </w:pPr>
          </w:p>
        </w:tc>
      </w:tr>
      <w:tr w:rsidR="009222FF" w:rsidRPr="00C066AD" w:rsidTr="00C066AD">
        <w:trPr>
          <w:jc w:val="center"/>
        </w:trPr>
        <w:tc>
          <w:tcPr>
            <w:tcW w:w="3761" w:type="dxa"/>
            <w:gridSpan w:val="2"/>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r w:rsidRPr="00C066AD">
              <w:t>колоквијум-и</w:t>
            </w:r>
          </w:p>
        </w:tc>
        <w:tc>
          <w:tcPr>
            <w:tcW w:w="1644"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bCs/>
              </w:rPr>
            </w:pPr>
            <w:r w:rsidRPr="00C066AD">
              <w:rPr>
                <w:bCs/>
              </w:rPr>
              <w:t>30</w:t>
            </w:r>
          </w:p>
        </w:tc>
        <w:tc>
          <w:tcPr>
            <w:tcW w:w="2871" w:type="dxa"/>
            <w:gridSpan w:val="3"/>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r w:rsidRPr="00C066AD">
              <w:rPr>
                <w:i/>
                <w:iCs/>
              </w:rPr>
              <w:t>..........</w:t>
            </w:r>
          </w:p>
        </w:tc>
        <w:tc>
          <w:tcPr>
            <w:tcW w:w="2658"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p>
        </w:tc>
      </w:tr>
      <w:tr w:rsidR="009222FF" w:rsidRPr="00C066AD" w:rsidTr="00C066AD">
        <w:trPr>
          <w:jc w:val="center"/>
        </w:trPr>
        <w:tc>
          <w:tcPr>
            <w:tcW w:w="3761" w:type="dxa"/>
            <w:gridSpan w:val="2"/>
            <w:tcBorders>
              <w:top w:val="single" w:sz="4" w:space="0" w:color="auto"/>
              <w:left w:val="single" w:sz="4" w:space="0" w:color="auto"/>
              <w:bottom w:val="single" w:sz="4" w:space="0" w:color="auto"/>
              <w:right w:val="single" w:sz="4" w:space="0" w:color="auto"/>
            </w:tcBorders>
          </w:tcPr>
          <w:p w:rsidR="009222FF" w:rsidRPr="00C066AD" w:rsidRDefault="009222FF" w:rsidP="009D34CC">
            <w:r w:rsidRPr="00C066AD">
              <w:t>семинар-и</w:t>
            </w:r>
          </w:p>
        </w:tc>
        <w:tc>
          <w:tcPr>
            <w:tcW w:w="1644"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jc w:val="center"/>
              <w:rPr>
                <w:bCs/>
              </w:rPr>
            </w:pPr>
            <w:r w:rsidRPr="00C066AD">
              <w:rPr>
                <w:bCs/>
              </w:rPr>
              <w:t>10</w:t>
            </w:r>
          </w:p>
        </w:tc>
        <w:tc>
          <w:tcPr>
            <w:tcW w:w="2871" w:type="dxa"/>
            <w:gridSpan w:val="3"/>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p>
        </w:tc>
        <w:tc>
          <w:tcPr>
            <w:tcW w:w="2658" w:type="dxa"/>
            <w:tcBorders>
              <w:top w:val="single" w:sz="4" w:space="0" w:color="auto"/>
              <w:left w:val="single" w:sz="4" w:space="0" w:color="auto"/>
              <w:bottom w:val="single" w:sz="4" w:space="0" w:color="auto"/>
              <w:right w:val="single" w:sz="4" w:space="0" w:color="auto"/>
            </w:tcBorders>
          </w:tcPr>
          <w:p w:rsidR="009222FF" w:rsidRPr="00C066AD" w:rsidRDefault="009222FF" w:rsidP="009D34CC">
            <w:pPr>
              <w:rPr>
                <w:i/>
                <w:iCs/>
              </w:rPr>
            </w:pPr>
          </w:p>
        </w:tc>
      </w:tr>
    </w:tbl>
    <w:p w:rsidR="009222FF" w:rsidRDefault="009222FF"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9222FF" w:rsidRDefault="009222FF" w:rsidP="006B5C7E">
      <w:pPr>
        <w:rPr>
          <w:b/>
          <w:sz w:val="22"/>
          <w:szCs w:val="22"/>
        </w:rPr>
      </w:pPr>
    </w:p>
    <w:p w:rsidR="00BE4C36"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1440"/>
        <w:gridCol w:w="1519"/>
        <w:gridCol w:w="821"/>
        <w:gridCol w:w="3510"/>
      </w:tblGrid>
      <w:tr w:rsidR="00BE4C36" w:rsidRPr="00C066AD" w:rsidTr="00C066AD">
        <w:tc>
          <w:tcPr>
            <w:tcW w:w="10994" w:type="dxa"/>
            <w:gridSpan w:val="5"/>
          </w:tcPr>
          <w:p w:rsidR="00BE4C36" w:rsidRPr="00C066AD" w:rsidRDefault="00BE4C36" w:rsidP="00391715">
            <w:pPr>
              <w:rPr>
                <w:rStyle w:val="Char"/>
                <w:sz w:val="20"/>
                <w:szCs w:val="20"/>
              </w:rPr>
            </w:pPr>
            <w:r w:rsidRPr="00C066AD">
              <w:rPr>
                <w:rStyle w:val="Char"/>
                <w:sz w:val="20"/>
                <w:szCs w:val="20"/>
                <w:lang w:val="ru-RU"/>
              </w:rPr>
              <w:t>Студијски програм:</w:t>
            </w:r>
            <w:r w:rsidRPr="00C066AD">
              <w:rPr>
                <w:rStyle w:val="Char"/>
                <w:b w:val="0"/>
                <w:sz w:val="20"/>
                <w:szCs w:val="20"/>
                <w:lang w:val="ru-RU"/>
              </w:rPr>
              <w:t xml:space="preserve"> </w:t>
            </w:r>
            <w:r w:rsidRPr="00C066AD">
              <w:rPr>
                <w:rStyle w:val="Char"/>
                <w:sz w:val="20"/>
                <w:szCs w:val="20"/>
                <w:lang w:val="ru-RU"/>
              </w:rPr>
              <w:t xml:space="preserve">ТЕХНОЛОШКО ИНЖЕЊЕРСТВО </w:t>
            </w:r>
            <w:r w:rsidRPr="00C066AD">
              <w:rPr>
                <w:rStyle w:val="Char"/>
                <w:sz w:val="20"/>
                <w:szCs w:val="20"/>
              </w:rPr>
              <w:t xml:space="preserve"> </w:t>
            </w:r>
            <w:r w:rsidRPr="00C066AD">
              <w:rPr>
                <w:rStyle w:val="Char"/>
                <w:sz w:val="20"/>
                <w:szCs w:val="20"/>
                <w:lang w:val="ru-RU"/>
              </w:rPr>
              <w:t xml:space="preserve">– </w:t>
            </w:r>
            <w:r w:rsidRPr="00C066AD">
              <w:rPr>
                <w:rStyle w:val="Char"/>
                <w:sz w:val="20"/>
                <w:szCs w:val="20"/>
              </w:rPr>
              <w:t xml:space="preserve"> </w:t>
            </w:r>
            <w:r w:rsidRPr="00C066AD">
              <w:rPr>
                <w:rStyle w:val="Char"/>
                <w:sz w:val="20"/>
                <w:szCs w:val="20"/>
                <w:lang w:val="ru-RU"/>
              </w:rPr>
              <w:t>Модул 1: Еколошко и</w:t>
            </w:r>
            <w:r w:rsidRPr="00C066AD">
              <w:rPr>
                <w:rStyle w:val="Char"/>
                <w:sz w:val="20"/>
                <w:szCs w:val="20"/>
              </w:rPr>
              <w:t>нжењерство</w:t>
            </w:r>
          </w:p>
          <w:p w:rsidR="00343514" w:rsidRPr="00C066AD" w:rsidRDefault="00343514" w:rsidP="00391715">
            <w:pPr>
              <w:rPr>
                <w:rStyle w:val="Char"/>
                <w:b w:val="0"/>
                <w:sz w:val="20"/>
                <w:szCs w:val="20"/>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008C4DEE" w:rsidRPr="00C066AD">
              <w:rPr>
                <w:b/>
                <w:color w:val="000000"/>
                <w:shd w:val="clear" w:color="auto" w:fill="FFFFFF"/>
              </w:rPr>
              <w:t xml:space="preserve"> </w:t>
            </w:r>
            <w:r w:rsidRPr="00C066AD">
              <w:rPr>
                <w:b/>
                <w:color w:val="000000"/>
                <w:shd w:val="clear" w:color="auto" w:fill="FFFFFF"/>
              </w:rPr>
              <w:t>Environmental Engineering</w:t>
            </w:r>
          </w:p>
        </w:tc>
      </w:tr>
      <w:tr w:rsidR="00BE4C36" w:rsidRPr="00C066AD" w:rsidTr="00C066AD">
        <w:tc>
          <w:tcPr>
            <w:tcW w:w="10994" w:type="dxa"/>
            <w:gridSpan w:val="5"/>
          </w:tcPr>
          <w:p w:rsidR="00BE4C36" w:rsidRPr="00C066AD" w:rsidRDefault="00BE4C36" w:rsidP="00391715">
            <w:pPr>
              <w:rPr>
                <w:rStyle w:val="Char"/>
                <w:b w:val="0"/>
                <w:sz w:val="20"/>
                <w:szCs w:val="20"/>
              </w:rPr>
            </w:pPr>
            <w:r w:rsidRPr="00C066AD">
              <w:rPr>
                <w:rStyle w:val="Char"/>
                <w:sz w:val="20"/>
                <w:szCs w:val="20"/>
                <w:lang w:val="ru-RU"/>
              </w:rPr>
              <w:t>Назив предмета:</w:t>
            </w:r>
            <w:r w:rsidRPr="00C066AD">
              <w:rPr>
                <w:rStyle w:val="Char"/>
                <w:b w:val="0"/>
                <w:sz w:val="20"/>
                <w:szCs w:val="20"/>
                <w:lang w:val="ru-RU"/>
              </w:rPr>
              <w:t xml:space="preserve"> </w:t>
            </w:r>
            <w:bookmarkStart w:id="39" w:name="радијација"/>
            <w:bookmarkStart w:id="40" w:name="radizas"/>
            <w:r w:rsidRPr="00C066AD">
              <w:rPr>
                <w:b/>
                <w:bCs/>
              </w:rPr>
              <w:t>Радијација и заштита</w:t>
            </w:r>
            <w:bookmarkEnd w:id="39"/>
            <w:bookmarkEnd w:id="40"/>
          </w:p>
        </w:tc>
      </w:tr>
      <w:tr w:rsidR="00BE4C36" w:rsidRPr="00C066AD" w:rsidTr="00C066AD">
        <w:tc>
          <w:tcPr>
            <w:tcW w:w="10994" w:type="dxa"/>
            <w:gridSpan w:val="5"/>
          </w:tcPr>
          <w:p w:rsidR="00BE4C36" w:rsidRPr="00C066AD" w:rsidRDefault="00BE4C36" w:rsidP="00391715">
            <w:pPr>
              <w:rPr>
                <w:rStyle w:val="Char"/>
                <w:b w:val="0"/>
                <w:sz w:val="20"/>
                <w:szCs w:val="20"/>
              </w:rPr>
            </w:pPr>
            <w:r w:rsidRPr="00C066AD">
              <w:rPr>
                <w:rStyle w:val="Char"/>
                <w:sz w:val="20"/>
                <w:szCs w:val="20"/>
                <w:lang w:val="ru-RU"/>
              </w:rPr>
              <w:t xml:space="preserve">Наставник: </w:t>
            </w:r>
            <w:r w:rsidRPr="00C066AD">
              <w:rPr>
                <w:rStyle w:val="Char"/>
                <w:b w:val="0"/>
                <w:sz w:val="20"/>
                <w:szCs w:val="20"/>
                <w:lang w:val="ru-RU"/>
              </w:rPr>
              <w:t xml:space="preserve">Предавања - </w:t>
            </w:r>
            <w:r w:rsidRPr="00C066AD">
              <w:rPr>
                <w:b/>
                <w:bCs/>
              </w:rPr>
              <w:t>Ћетковић С. Милоје</w:t>
            </w:r>
            <w:r w:rsidRPr="00C066AD">
              <w:rPr>
                <w:bCs/>
              </w:rPr>
              <w:t xml:space="preserve">   Вежбе – </w:t>
            </w:r>
            <w:r w:rsidRPr="00C066AD">
              <w:rPr>
                <w:b/>
                <w:bCs/>
              </w:rPr>
              <w:t>Кричка-Босиљчић Б. Тајана</w:t>
            </w:r>
          </w:p>
        </w:tc>
      </w:tr>
      <w:tr w:rsidR="00BE4C36" w:rsidRPr="00C066AD" w:rsidTr="00C066AD">
        <w:tc>
          <w:tcPr>
            <w:tcW w:w="10994" w:type="dxa"/>
            <w:gridSpan w:val="5"/>
          </w:tcPr>
          <w:p w:rsidR="00BE4C36" w:rsidRPr="00C066AD" w:rsidRDefault="00BE4C36" w:rsidP="00391715">
            <w:pPr>
              <w:rPr>
                <w:rStyle w:val="Char"/>
                <w:sz w:val="20"/>
                <w:szCs w:val="20"/>
              </w:rPr>
            </w:pPr>
            <w:r w:rsidRPr="00C066AD">
              <w:rPr>
                <w:rStyle w:val="Char"/>
                <w:sz w:val="20"/>
                <w:szCs w:val="20"/>
                <w:lang w:val="ru-RU"/>
              </w:rPr>
              <w:t>Статус предмета:</w:t>
            </w:r>
            <w:r w:rsidRPr="00C066AD">
              <w:rPr>
                <w:rStyle w:val="Char"/>
                <w:b w:val="0"/>
                <w:sz w:val="20"/>
                <w:szCs w:val="20"/>
                <w:lang w:val="ru-RU"/>
              </w:rPr>
              <w:t xml:space="preserve"> </w:t>
            </w:r>
            <w:r w:rsidRPr="00C066AD">
              <w:rPr>
                <w:rStyle w:val="Char"/>
                <w:sz w:val="20"/>
                <w:szCs w:val="20"/>
              </w:rPr>
              <w:t>изборни</w:t>
            </w:r>
          </w:p>
        </w:tc>
      </w:tr>
      <w:tr w:rsidR="00BE4C36" w:rsidRPr="00C066AD" w:rsidTr="00C066AD">
        <w:tc>
          <w:tcPr>
            <w:tcW w:w="10994" w:type="dxa"/>
            <w:gridSpan w:val="5"/>
          </w:tcPr>
          <w:p w:rsidR="00BE4C36" w:rsidRPr="00C066AD" w:rsidRDefault="00BE4C36" w:rsidP="00391715">
            <w:pPr>
              <w:rPr>
                <w:rStyle w:val="Char"/>
                <w:b w:val="0"/>
                <w:sz w:val="20"/>
                <w:szCs w:val="20"/>
              </w:rPr>
            </w:pPr>
            <w:r w:rsidRPr="00C066AD">
              <w:rPr>
                <w:rStyle w:val="Char"/>
                <w:sz w:val="20"/>
                <w:szCs w:val="20"/>
                <w:lang w:val="ru-RU"/>
              </w:rPr>
              <w:t>Број ЕСПБ:</w:t>
            </w:r>
            <w:r w:rsidRPr="00C066AD">
              <w:rPr>
                <w:rStyle w:val="Char"/>
                <w:b w:val="0"/>
                <w:sz w:val="20"/>
                <w:szCs w:val="20"/>
              </w:rPr>
              <w:t xml:space="preserve"> 5</w:t>
            </w:r>
          </w:p>
        </w:tc>
      </w:tr>
      <w:tr w:rsidR="00BE4C36" w:rsidRPr="00C066AD" w:rsidTr="00C066AD">
        <w:tc>
          <w:tcPr>
            <w:tcW w:w="10994" w:type="dxa"/>
            <w:gridSpan w:val="5"/>
          </w:tcPr>
          <w:p w:rsidR="00BE4C36" w:rsidRPr="00C066AD" w:rsidRDefault="00BE4C36" w:rsidP="00391715">
            <w:pPr>
              <w:rPr>
                <w:rStyle w:val="Char"/>
                <w:b w:val="0"/>
                <w:iCs/>
                <w:sz w:val="20"/>
                <w:szCs w:val="20"/>
              </w:rPr>
            </w:pPr>
            <w:r w:rsidRPr="00C066AD">
              <w:rPr>
                <w:rStyle w:val="Char"/>
                <w:sz w:val="20"/>
                <w:szCs w:val="20"/>
                <w:lang w:val="ru-RU"/>
              </w:rPr>
              <w:t>Услов:</w:t>
            </w:r>
            <w:r w:rsidRPr="00C066AD">
              <w:rPr>
                <w:rStyle w:val="Char"/>
                <w:b w:val="0"/>
                <w:sz w:val="20"/>
                <w:szCs w:val="20"/>
                <w:lang w:val="ru-RU"/>
              </w:rPr>
              <w:t xml:space="preserve"> положена Физика</w:t>
            </w:r>
          </w:p>
        </w:tc>
      </w:tr>
      <w:tr w:rsidR="00BE4C36" w:rsidRPr="00C066AD" w:rsidTr="00C066AD">
        <w:tc>
          <w:tcPr>
            <w:tcW w:w="10994" w:type="dxa"/>
            <w:gridSpan w:val="5"/>
          </w:tcPr>
          <w:p w:rsidR="00BE4C36" w:rsidRPr="00C066AD" w:rsidRDefault="00BE4C36" w:rsidP="00391715">
            <w:pPr>
              <w:pStyle w:val="Style6"/>
              <w:widowControl/>
              <w:spacing w:before="53"/>
              <w:jc w:val="both"/>
              <w:rPr>
                <w:rStyle w:val="Char"/>
                <w:b w:val="0"/>
                <w:bCs w:val="0"/>
                <w:spacing w:val="10"/>
                <w:sz w:val="20"/>
                <w:szCs w:val="20"/>
                <w:lang w:eastAsia="sr-Cyrl-CS"/>
              </w:rPr>
            </w:pPr>
            <w:r w:rsidRPr="00C066AD">
              <w:rPr>
                <w:rStyle w:val="Char"/>
                <w:sz w:val="20"/>
                <w:szCs w:val="20"/>
                <w:lang w:val="ru-RU"/>
              </w:rPr>
              <w:t>Циљ предмета:</w:t>
            </w:r>
            <w:r w:rsidRPr="00C066AD">
              <w:rPr>
                <w:rStyle w:val="Char"/>
                <w:b w:val="0"/>
                <w:sz w:val="20"/>
                <w:szCs w:val="20"/>
                <w:lang w:val="ru-RU"/>
              </w:rPr>
              <w:t xml:space="preserve"> Упознавање студената са појавом радијације</w:t>
            </w:r>
            <w:r w:rsidRPr="00C066AD">
              <w:rPr>
                <w:rStyle w:val="Char"/>
                <w:b w:val="0"/>
                <w:sz w:val="20"/>
                <w:szCs w:val="20"/>
              </w:rPr>
              <w:t>, изворима радијације, утицају радијације на живот, посебно на човека, о дозама и прихватљивости ризика појединих облика радијације</w:t>
            </w:r>
            <w:r w:rsidRPr="00C066AD">
              <w:rPr>
                <w:rStyle w:val="Char"/>
                <w:b w:val="0"/>
                <w:sz w:val="20"/>
                <w:szCs w:val="20"/>
                <w:lang w:val="ru-RU"/>
              </w:rPr>
              <w:t xml:space="preserve">; </w:t>
            </w:r>
            <w:r w:rsidRPr="00CB4243">
              <w:rPr>
                <w:sz w:val="20"/>
                <w:szCs w:val="20"/>
                <w:lang w:val="sr-Cyrl-CS"/>
              </w:rPr>
              <w:t>Образовање квалитетних стручњака, који ће одговорити захтевима тржишта и савремених технологија</w:t>
            </w:r>
            <w:r w:rsidRPr="00C066AD">
              <w:rPr>
                <w:sz w:val="20"/>
                <w:szCs w:val="20"/>
                <w:lang w:val="sr-Cyrl-CS"/>
              </w:rPr>
              <w:t>.</w:t>
            </w:r>
          </w:p>
        </w:tc>
      </w:tr>
      <w:tr w:rsidR="00BE4C36" w:rsidRPr="00C066AD" w:rsidTr="00C066AD">
        <w:tc>
          <w:tcPr>
            <w:tcW w:w="10994" w:type="dxa"/>
            <w:gridSpan w:val="5"/>
          </w:tcPr>
          <w:p w:rsidR="00BE4C36" w:rsidRPr="00C066AD" w:rsidRDefault="00BE4C36" w:rsidP="00391715">
            <w:pPr>
              <w:jc w:val="both"/>
              <w:rPr>
                <w:rStyle w:val="Char"/>
                <w:b w:val="0"/>
                <w:sz w:val="20"/>
                <w:szCs w:val="20"/>
                <w:lang w:val="ru-RU"/>
              </w:rPr>
            </w:pPr>
            <w:r w:rsidRPr="00C066AD">
              <w:rPr>
                <w:rStyle w:val="Char"/>
                <w:sz w:val="20"/>
                <w:szCs w:val="20"/>
                <w:lang w:val="ru-RU"/>
              </w:rPr>
              <w:t xml:space="preserve">Исход премета: </w:t>
            </w:r>
            <w:r w:rsidRPr="00C066AD">
              <w:rPr>
                <w:rStyle w:val="Char"/>
                <w:b w:val="0"/>
                <w:sz w:val="20"/>
                <w:szCs w:val="20"/>
                <w:lang w:val="ru-RU"/>
              </w:rPr>
              <w:t>Развијање неопходних способности студената за поимање радијације, мерење и исказивање одговарајућих доза и за разумевање и решавање једноставних проблема заштите од зрачења, као и а</w:t>
            </w:r>
            <w:r w:rsidRPr="00C066AD">
              <w:t>нализу и оцену еколошког ризика; Образовање и управљање знањем за заштиту животне средине.</w:t>
            </w:r>
          </w:p>
        </w:tc>
      </w:tr>
      <w:tr w:rsidR="00BE4C36" w:rsidRPr="00C066AD" w:rsidTr="00C066AD">
        <w:tc>
          <w:tcPr>
            <w:tcW w:w="10994" w:type="dxa"/>
            <w:gridSpan w:val="5"/>
          </w:tcPr>
          <w:p w:rsidR="00BE4C36" w:rsidRPr="00C066AD" w:rsidRDefault="00BE4C36" w:rsidP="00391715">
            <w:pPr>
              <w:jc w:val="both"/>
              <w:rPr>
                <w:rStyle w:val="Char"/>
                <w:sz w:val="20"/>
                <w:szCs w:val="20"/>
                <w:lang w:val="ru-RU"/>
              </w:rPr>
            </w:pPr>
            <w:r w:rsidRPr="00C066AD">
              <w:rPr>
                <w:rStyle w:val="Char"/>
                <w:sz w:val="20"/>
                <w:szCs w:val="20"/>
                <w:lang w:val="ru-RU"/>
              </w:rPr>
              <w:t>Садржај предмета:</w:t>
            </w:r>
          </w:p>
          <w:p w:rsidR="00BE4C36" w:rsidRPr="00C066AD" w:rsidRDefault="00BE4C36" w:rsidP="00391715">
            <w:pPr>
              <w:jc w:val="both"/>
              <w:rPr>
                <w:i/>
                <w:iCs/>
              </w:rPr>
            </w:pPr>
          </w:p>
          <w:p w:rsidR="00BE4C36" w:rsidRPr="00C066AD" w:rsidRDefault="00BE4C36" w:rsidP="00391715">
            <w:pPr>
              <w:jc w:val="both"/>
              <w:rPr>
                <w:i/>
                <w:iCs/>
              </w:rPr>
            </w:pPr>
            <w:r w:rsidRPr="00C066AD">
              <w:rPr>
                <w:i/>
                <w:iCs/>
              </w:rPr>
              <w:t>Теоријска настава</w:t>
            </w:r>
          </w:p>
          <w:p w:rsidR="00BE4C36" w:rsidRPr="00CB4243" w:rsidRDefault="00BE4C36" w:rsidP="00391715">
            <w:pPr>
              <w:jc w:val="both"/>
              <w:rPr>
                <w:i/>
                <w:iCs/>
              </w:rPr>
            </w:pPr>
            <w:r w:rsidRPr="00C066AD">
              <w:t>Откриће радиоактивности; Откриће Рендгенских зрака; Својства радиоактивног зрачења; Деловање различитих облика радијације на живот; Радиоактивни распади; Дозе; Јединице; Фактори ризика; Извори радијације; Космички извори; Земаљска радијација; Интерно и екстерно озрачивање; Радон; Кретање радионуклеида у природној средини; Грађевински материјали и повећање радијације; Конзервација енергије и радон; Радон у води; Сагоревање угља и повећање радијације; Геотермичка енергија и радијација; Производња и употреба вештачких ђубрива као извор додатне контаминације; Вештачки извори; Употреба радијације у индустрији; Медицински извори; Медицинска дијагностика; Употреба радионуклеида;  Радиолошка терапија;  Нуклеарне падавине; Нуклеарне експлозије; Нуклеарни пројектили; Бомбе са осиромашеним уранијумом; Нуклеарна енергетика; Нуклеарни отпад; Врсте радиоактивних материјала; Прерада нуклеарног отпада; Одлагање нуклеарног отпада; Други извори; Нуклеарни акциденти; Утицај радијације на човека; Смртоносне дозе; Осетљивост људског организма на радијацију у зависности од старости; Генетске промене као последица деловања радијације; Канцерогена обољења и радијација; Пушење и радијација; Наследни дефекти као последица радијације; Прихватљивост ризика; Ризици како их осећамо и колико су стварни.</w:t>
            </w:r>
          </w:p>
          <w:p w:rsidR="00BE4C36" w:rsidRPr="00C066AD" w:rsidRDefault="00BE4C36" w:rsidP="00391715">
            <w:pPr>
              <w:jc w:val="both"/>
              <w:rPr>
                <w:i/>
                <w:iCs/>
              </w:rPr>
            </w:pPr>
          </w:p>
          <w:p w:rsidR="00BE4C36" w:rsidRPr="00C066AD" w:rsidRDefault="00BE4C36" w:rsidP="00391715">
            <w:pPr>
              <w:jc w:val="both"/>
              <w:rPr>
                <w:bCs/>
                <w:i/>
                <w:lang w:val="ru-RU"/>
              </w:rPr>
            </w:pPr>
            <w:r w:rsidRPr="00C066AD">
              <w:rPr>
                <w:i/>
                <w:iCs/>
              </w:rPr>
              <w:t>Практична настава</w:t>
            </w:r>
            <w:r w:rsidRPr="00C066AD">
              <w:rPr>
                <w:i/>
                <w:iCs/>
                <w:lang w:val="ru-RU"/>
              </w:rPr>
              <w:t>:</w:t>
            </w:r>
          </w:p>
          <w:p w:rsidR="00BE4C36" w:rsidRPr="00C066AD" w:rsidRDefault="00BE4C36" w:rsidP="00391715">
            <w:pPr>
              <w:pStyle w:val="Style6"/>
              <w:widowControl/>
              <w:rPr>
                <w:rStyle w:val="Char"/>
                <w:b w:val="0"/>
                <w:bCs w:val="0"/>
                <w:spacing w:val="10"/>
                <w:sz w:val="20"/>
                <w:szCs w:val="20"/>
                <w:lang w:eastAsia="sr-Cyrl-CS"/>
              </w:rPr>
            </w:pPr>
            <w:r w:rsidRPr="00CB4243">
              <w:rPr>
                <w:sz w:val="20"/>
                <w:szCs w:val="20"/>
                <w:lang w:val="sr-Cyrl-CS"/>
              </w:rPr>
              <w:t>Вежбе које прате предавања.</w:t>
            </w:r>
          </w:p>
        </w:tc>
      </w:tr>
      <w:tr w:rsidR="00BE4C36" w:rsidRPr="00C066AD" w:rsidTr="00C066AD">
        <w:tc>
          <w:tcPr>
            <w:tcW w:w="10994" w:type="dxa"/>
            <w:gridSpan w:val="5"/>
          </w:tcPr>
          <w:p w:rsidR="00BE4C36" w:rsidRPr="00C066AD" w:rsidRDefault="00BE4C36" w:rsidP="00391715">
            <w:pPr>
              <w:rPr>
                <w:rStyle w:val="Char"/>
                <w:sz w:val="20"/>
                <w:szCs w:val="20"/>
                <w:lang w:val="ru-RU"/>
              </w:rPr>
            </w:pPr>
            <w:r w:rsidRPr="00C066AD">
              <w:rPr>
                <w:rStyle w:val="Char"/>
                <w:sz w:val="20"/>
                <w:szCs w:val="20"/>
                <w:lang w:val="ru-RU"/>
              </w:rPr>
              <w:t>Литература:</w:t>
            </w:r>
          </w:p>
          <w:p w:rsidR="00BE4C36" w:rsidRPr="00C066AD" w:rsidRDefault="00BE4C36" w:rsidP="00BE4C36">
            <w:pPr>
              <w:numPr>
                <w:ilvl w:val="0"/>
                <w:numId w:val="31"/>
              </w:numPr>
              <w:ind w:left="426" w:hanging="284"/>
              <w:rPr>
                <w:rStyle w:val="Char"/>
                <w:b w:val="0"/>
                <w:sz w:val="20"/>
                <w:szCs w:val="20"/>
                <w:lang w:val="ru-RU"/>
              </w:rPr>
            </w:pPr>
            <w:r w:rsidRPr="00C066AD">
              <w:rPr>
                <w:rStyle w:val="Char"/>
                <w:b w:val="0"/>
                <w:sz w:val="20"/>
                <w:szCs w:val="20"/>
                <w:lang w:val="ru-RU"/>
              </w:rPr>
              <w:t xml:space="preserve">Б. Павловић, Физика Предавања </w:t>
            </w:r>
            <w:r w:rsidRPr="00C066AD">
              <w:rPr>
                <w:rStyle w:val="Char"/>
                <w:b w:val="0"/>
                <w:sz w:val="20"/>
                <w:szCs w:val="20"/>
                <w:lang w:val="en-US"/>
              </w:rPr>
              <w:t>II</w:t>
            </w:r>
            <w:r w:rsidRPr="00C066AD">
              <w:rPr>
                <w:rStyle w:val="Char"/>
                <w:b w:val="0"/>
                <w:sz w:val="20"/>
                <w:szCs w:val="20"/>
                <w:lang w:val="ru-RU"/>
              </w:rPr>
              <w:t xml:space="preserve"> део, Технолошко-металуршки факултет, Београд, 2000 </w:t>
            </w:r>
          </w:p>
          <w:p w:rsidR="00BE4C36" w:rsidRPr="00C066AD" w:rsidRDefault="00BE4C36" w:rsidP="00BE4C36">
            <w:pPr>
              <w:pStyle w:val="NormalWeb"/>
              <w:numPr>
                <w:ilvl w:val="0"/>
                <w:numId w:val="31"/>
              </w:numPr>
              <w:spacing w:before="58" w:beforeAutospacing="0" w:after="58" w:afterAutospacing="0"/>
              <w:ind w:left="426" w:hanging="284"/>
              <w:rPr>
                <w:sz w:val="20"/>
                <w:szCs w:val="20"/>
                <w:lang w:val="sr-Cyrl-CS"/>
              </w:rPr>
            </w:pPr>
            <w:r w:rsidRPr="00C066AD">
              <w:rPr>
                <w:color w:val="000000"/>
                <w:sz w:val="20"/>
                <w:szCs w:val="20"/>
                <w:lang w:val="ru-RU"/>
              </w:rPr>
              <w:t xml:space="preserve">Лазар Маринков, </w:t>
            </w:r>
            <w:r w:rsidRPr="00C066AD">
              <w:rPr>
                <w:rStyle w:val="Emphasis"/>
                <w:i w:val="0"/>
                <w:color w:val="000000"/>
                <w:sz w:val="20"/>
                <w:szCs w:val="20"/>
                <w:lang w:val="ru-RU"/>
              </w:rPr>
              <w:t xml:space="preserve">Основи нуклеарне физике, </w:t>
            </w:r>
            <w:r w:rsidRPr="00C066AD">
              <w:rPr>
                <w:color w:val="000000"/>
                <w:sz w:val="20"/>
                <w:szCs w:val="20"/>
                <w:lang w:val="ru-RU"/>
              </w:rPr>
              <w:t>ПМФ, Нови Сад</w:t>
            </w:r>
            <w:r w:rsidRPr="00C066AD">
              <w:rPr>
                <w:color w:val="000000"/>
                <w:sz w:val="20"/>
                <w:szCs w:val="20"/>
                <w:lang w:val="sr-Cyrl-CS"/>
              </w:rPr>
              <w:t>, 2002.</w:t>
            </w:r>
          </w:p>
          <w:p w:rsidR="00BE4C36" w:rsidRPr="00C066AD" w:rsidRDefault="00BE4C36" w:rsidP="00BE4C36">
            <w:pPr>
              <w:numPr>
                <w:ilvl w:val="0"/>
                <w:numId w:val="31"/>
              </w:numPr>
              <w:ind w:left="426" w:hanging="284"/>
            </w:pPr>
            <w:r w:rsidRPr="00C066AD">
              <w:t>С. Мацура, Ј. Радић-Перић, АТОМИСТИКА, Службени лист, Београд, 2004. глава 11.</w:t>
            </w:r>
          </w:p>
          <w:p w:rsidR="00BE4C36" w:rsidRPr="00C066AD" w:rsidRDefault="00BE4C36" w:rsidP="00BE4C36">
            <w:pPr>
              <w:numPr>
                <w:ilvl w:val="0"/>
                <w:numId w:val="31"/>
              </w:numPr>
              <w:ind w:left="426" w:hanging="284"/>
              <w:rPr>
                <w:rStyle w:val="Char"/>
                <w:b w:val="0"/>
                <w:bCs w:val="0"/>
                <w:sz w:val="20"/>
                <w:szCs w:val="20"/>
              </w:rPr>
            </w:pPr>
            <w:r w:rsidRPr="00C066AD">
              <w:rPr>
                <w:rStyle w:val="Char"/>
                <w:b w:val="0"/>
                <w:sz w:val="20"/>
                <w:szCs w:val="20"/>
              </w:rPr>
              <w:t>Р. Павловић, Радиографија, ИБК, Београд, 1988.</w:t>
            </w:r>
          </w:p>
          <w:p w:rsidR="00BE4C36" w:rsidRPr="00C066AD" w:rsidRDefault="00BE4C36" w:rsidP="00BE4C36">
            <w:pPr>
              <w:pStyle w:val="Style5"/>
              <w:widowControl/>
              <w:numPr>
                <w:ilvl w:val="0"/>
                <w:numId w:val="31"/>
              </w:numPr>
              <w:spacing w:line="226" w:lineRule="exact"/>
              <w:ind w:left="426" w:hanging="284"/>
              <w:rPr>
                <w:rStyle w:val="FontStyle15"/>
                <w:sz w:val="20"/>
                <w:szCs w:val="20"/>
                <w:lang w:val="sr-Cyrl-CS" w:eastAsia="sr-Cyrl-CS"/>
              </w:rPr>
            </w:pPr>
            <w:r w:rsidRPr="00C066AD">
              <w:rPr>
                <w:rStyle w:val="FontStyle15"/>
                <w:sz w:val="20"/>
                <w:szCs w:val="20"/>
                <w:lang w:val="sr-Cyrl-CS" w:eastAsia="sr-Cyrl-CS"/>
              </w:rPr>
              <w:t>М. Ћетковић: Практикум рачунских и лабораторијских вежбања из физике, Прибој, 2013.</w:t>
            </w:r>
          </w:p>
          <w:p w:rsidR="00BE4C36" w:rsidRPr="00C066AD" w:rsidRDefault="00BE4C36" w:rsidP="00BE4C36">
            <w:pPr>
              <w:pStyle w:val="Style5"/>
              <w:widowControl/>
              <w:numPr>
                <w:ilvl w:val="0"/>
                <w:numId w:val="31"/>
              </w:numPr>
              <w:spacing w:line="226" w:lineRule="exact"/>
              <w:ind w:left="426" w:hanging="284"/>
              <w:rPr>
                <w:rStyle w:val="FontStyle15"/>
                <w:sz w:val="20"/>
                <w:szCs w:val="20"/>
                <w:lang w:val="sr-Cyrl-CS" w:eastAsia="sr-Cyrl-CS"/>
              </w:rPr>
            </w:pPr>
            <w:r w:rsidRPr="00C066AD">
              <w:rPr>
                <w:rStyle w:val="FontStyle15"/>
                <w:sz w:val="20"/>
                <w:szCs w:val="20"/>
                <w:lang w:val="sr-Cyrl-CS" w:eastAsia="sr-Cyrl-CS"/>
              </w:rPr>
              <w:t>В. Сајферт: Физика, Универзитет у Новом Саду, Технички факултет „Михајло Пупин“, Зрењанин, 1999.</w:t>
            </w:r>
          </w:p>
          <w:p w:rsidR="00BE4C36" w:rsidRPr="00C066AD" w:rsidRDefault="00BE4C36" w:rsidP="00BE4C36">
            <w:pPr>
              <w:pStyle w:val="Style5"/>
              <w:widowControl/>
              <w:numPr>
                <w:ilvl w:val="0"/>
                <w:numId w:val="31"/>
              </w:numPr>
              <w:spacing w:before="5" w:line="226" w:lineRule="exact"/>
              <w:ind w:left="426" w:hanging="284"/>
              <w:rPr>
                <w:rStyle w:val="FontStyle15"/>
                <w:sz w:val="20"/>
                <w:szCs w:val="20"/>
                <w:lang w:val="sr-Cyrl-CS" w:eastAsia="sr-Cyrl-CS"/>
              </w:rPr>
            </w:pPr>
            <w:r w:rsidRPr="00C066AD">
              <w:rPr>
                <w:rStyle w:val="FontStyle15"/>
                <w:sz w:val="20"/>
                <w:szCs w:val="20"/>
                <w:lang w:val="sr-Cyrl-CS" w:eastAsia="sr-Cyrl-CS"/>
              </w:rPr>
              <w:t>В. Сајферт: Збирка задатака из физике, Универзитет у Новом Саду, Технички факултет „Михајло Пупин“, Зрењанин, 2002.</w:t>
            </w:r>
          </w:p>
          <w:p w:rsidR="00BE4C36" w:rsidRPr="00C066AD" w:rsidRDefault="00BE4C36" w:rsidP="00BE4C36">
            <w:pPr>
              <w:pStyle w:val="ListParagraph"/>
              <w:numPr>
                <w:ilvl w:val="0"/>
                <w:numId w:val="31"/>
              </w:numPr>
              <w:ind w:left="426" w:hanging="284"/>
              <w:rPr>
                <w:rStyle w:val="Char"/>
                <w:b w:val="0"/>
                <w:bCs w:val="0"/>
                <w:sz w:val="20"/>
                <w:szCs w:val="20"/>
              </w:rPr>
            </w:pPr>
            <w:r w:rsidRPr="00C066AD">
              <w:rPr>
                <w:bCs/>
              </w:rPr>
              <w:t>Група аутора,Безбедност и здравље на раду, књига 4, Модул 4, Ужице, 2011</w:t>
            </w:r>
          </w:p>
        </w:tc>
      </w:tr>
      <w:tr w:rsidR="00BE4C36" w:rsidRPr="00C066AD" w:rsidTr="00C066AD">
        <w:tc>
          <w:tcPr>
            <w:tcW w:w="3704" w:type="dxa"/>
          </w:tcPr>
          <w:p w:rsidR="00BE4C36" w:rsidRPr="00C066AD" w:rsidRDefault="00BE4C36" w:rsidP="00391715">
            <w:pPr>
              <w:rPr>
                <w:rStyle w:val="Char"/>
                <w:sz w:val="20"/>
                <w:szCs w:val="20"/>
                <w:lang w:val="ru-RU"/>
              </w:rPr>
            </w:pPr>
            <w:r w:rsidRPr="00C066AD">
              <w:rPr>
                <w:rStyle w:val="Char"/>
                <w:sz w:val="20"/>
                <w:szCs w:val="20"/>
                <w:lang w:val="ru-RU"/>
              </w:rPr>
              <w:t>Број часова активне наставе</w:t>
            </w:r>
          </w:p>
          <w:p w:rsidR="00BE4C36" w:rsidRPr="00C066AD" w:rsidRDefault="00BE4C36" w:rsidP="00391715">
            <w:pPr>
              <w:rPr>
                <w:rStyle w:val="Char"/>
                <w:sz w:val="20"/>
                <w:szCs w:val="20"/>
                <w:lang w:val="ru-RU"/>
              </w:rPr>
            </w:pPr>
            <w:r w:rsidRPr="00C066AD">
              <w:rPr>
                <w:rStyle w:val="Char"/>
                <w:sz w:val="20"/>
                <w:szCs w:val="20"/>
                <w:lang w:val="ru-RU"/>
              </w:rPr>
              <w:t xml:space="preserve"> 60</w:t>
            </w:r>
          </w:p>
        </w:tc>
        <w:tc>
          <w:tcPr>
            <w:tcW w:w="2959" w:type="dxa"/>
            <w:gridSpan w:val="2"/>
          </w:tcPr>
          <w:p w:rsidR="00BE4C36" w:rsidRPr="00C066AD" w:rsidRDefault="00BE4C36" w:rsidP="00391715">
            <w:pPr>
              <w:rPr>
                <w:rStyle w:val="Char"/>
                <w:sz w:val="20"/>
                <w:szCs w:val="20"/>
              </w:rPr>
            </w:pPr>
            <w:r w:rsidRPr="00C066AD">
              <w:rPr>
                <w:rStyle w:val="Char"/>
                <w:sz w:val="20"/>
                <w:szCs w:val="20"/>
                <w:lang w:val="ru-RU"/>
              </w:rPr>
              <w:t xml:space="preserve">Теоријска настава </w:t>
            </w:r>
          </w:p>
          <w:p w:rsidR="00BE4C36" w:rsidRPr="00C066AD" w:rsidRDefault="00BE4C36" w:rsidP="00391715">
            <w:pPr>
              <w:rPr>
                <w:rStyle w:val="Char"/>
                <w:sz w:val="20"/>
                <w:szCs w:val="20"/>
              </w:rPr>
            </w:pPr>
            <w:r w:rsidRPr="00C066AD">
              <w:rPr>
                <w:rStyle w:val="Char"/>
                <w:sz w:val="20"/>
                <w:szCs w:val="20"/>
                <w:lang w:val="ru-RU"/>
              </w:rPr>
              <w:t>2</w:t>
            </w:r>
            <w:r w:rsidRPr="00C066AD">
              <w:rPr>
                <w:rStyle w:val="Char"/>
                <w:sz w:val="20"/>
                <w:szCs w:val="20"/>
              </w:rPr>
              <w:t xml:space="preserve"> x 15 = 30</w:t>
            </w:r>
          </w:p>
        </w:tc>
        <w:tc>
          <w:tcPr>
            <w:tcW w:w="4331" w:type="dxa"/>
            <w:gridSpan w:val="2"/>
          </w:tcPr>
          <w:p w:rsidR="00BE4C36" w:rsidRPr="00C066AD" w:rsidRDefault="00BE4C36" w:rsidP="00391715">
            <w:pPr>
              <w:rPr>
                <w:rStyle w:val="Char"/>
                <w:sz w:val="20"/>
                <w:szCs w:val="20"/>
              </w:rPr>
            </w:pPr>
            <w:r w:rsidRPr="00C066AD">
              <w:rPr>
                <w:rStyle w:val="Char"/>
                <w:sz w:val="20"/>
                <w:szCs w:val="20"/>
                <w:lang w:val="ru-RU"/>
              </w:rPr>
              <w:t xml:space="preserve">Практична настава </w:t>
            </w:r>
          </w:p>
          <w:p w:rsidR="00BE4C36" w:rsidRPr="00C066AD" w:rsidRDefault="00BE4C36" w:rsidP="00391715">
            <w:pPr>
              <w:rPr>
                <w:bCs/>
                <w:lang w:val="ru-RU"/>
              </w:rPr>
            </w:pPr>
            <w:r w:rsidRPr="00C066AD">
              <w:rPr>
                <w:rStyle w:val="Char"/>
                <w:sz w:val="20"/>
                <w:szCs w:val="20"/>
                <w:lang w:val="ru-RU"/>
              </w:rPr>
              <w:t>2</w:t>
            </w:r>
            <w:r w:rsidRPr="00C066AD">
              <w:rPr>
                <w:rStyle w:val="Char"/>
                <w:sz w:val="20"/>
                <w:szCs w:val="20"/>
              </w:rPr>
              <w:t xml:space="preserve"> x 15 = 30</w:t>
            </w:r>
          </w:p>
        </w:tc>
      </w:tr>
      <w:tr w:rsidR="00BE4C36" w:rsidRPr="00C066AD" w:rsidTr="00C066AD">
        <w:tc>
          <w:tcPr>
            <w:tcW w:w="10994" w:type="dxa"/>
            <w:gridSpan w:val="5"/>
          </w:tcPr>
          <w:p w:rsidR="00BE4C36" w:rsidRPr="00C066AD" w:rsidRDefault="00BE4C36" w:rsidP="00391715">
            <w:pPr>
              <w:jc w:val="both"/>
              <w:rPr>
                <w:rStyle w:val="Char"/>
                <w:b w:val="0"/>
                <w:sz w:val="20"/>
                <w:szCs w:val="20"/>
                <w:lang w:val="ru-RU"/>
              </w:rPr>
            </w:pPr>
            <w:r w:rsidRPr="00C066AD">
              <w:rPr>
                <w:rStyle w:val="Char"/>
                <w:sz w:val="20"/>
                <w:szCs w:val="20"/>
                <w:lang w:val="ru-RU"/>
              </w:rPr>
              <w:t>Методе извођења наставе:</w:t>
            </w:r>
            <w:r w:rsidRPr="00C066AD">
              <w:t xml:space="preserve"> </w:t>
            </w:r>
            <w:r w:rsidRPr="00C066AD">
              <w:rPr>
                <w:rStyle w:val="Char"/>
                <w:b w:val="0"/>
                <w:sz w:val="20"/>
                <w:szCs w:val="20"/>
                <w:lang w:val="ru-RU"/>
              </w:rPr>
              <w:t>Дијалошка, монолошка, демонстрација практичног рада.</w:t>
            </w:r>
          </w:p>
        </w:tc>
      </w:tr>
      <w:tr w:rsidR="00BE4C36" w:rsidRPr="00C066AD" w:rsidTr="00C066AD">
        <w:tc>
          <w:tcPr>
            <w:tcW w:w="10994" w:type="dxa"/>
            <w:gridSpan w:val="5"/>
          </w:tcPr>
          <w:p w:rsidR="00BE4C36" w:rsidRPr="00C066AD" w:rsidRDefault="00BE4C36" w:rsidP="00391715">
            <w:pPr>
              <w:jc w:val="center"/>
              <w:rPr>
                <w:rStyle w:val="Char"/>
                <w:sz w:val="20"/>
                <w:szCs w:val="20"/>
                <w:lang w:val="ru-RU"/>
              </w:rPr>
            </w:pPr>
            <w:r w:rsidRPr="00C066AD">
              <w:rPr>
                <w:rStyle w:val="Char"/>
                <w:sz w:val="20"/>
                <w:szCs w:val="20"/>
                <w:lang w:val="ru-RU"/>
              </w:rPr>
              <w:t>Оцена знања (максимални број поена 100)</w:t>
            </w:r>
          </w:p>
        </w:tc>
      </w:tr>
      <w:tr w:rsidR="00BE4C36" w:rsidRPr="00C066AD" w:rsidTr="00C066AD">
        <w:tc>
          <w:tcPr>
            <w:tcW w:w="3704" w:type="dxa"/>
          </w:tcPr>
          <w:p w:rsidR="00BE4C36" w:rsidRPr="00C066AD" w:rsidRDefault="00BE4C36" w:rsidP="00391715">
            <w:pPr>
              <w:rPr>
                <w:rStyle w:val="Char"/>
                <w:sz w:val="20"/>
                <w:szCs w:val="20"/>
                <w:lang w:val="en-US"/>
              </w:rPr>
            </w:pPr>
            <w:r w:rsidRPr="00C066AD">
              <w:rPr>
                <w:rStyle w:val="Char"/>
                <w:sz w:val="20"/>
                <w:szCs w:val="20"/>
                <w:lang w:val="ru-RU"/>
              </w:rPr>
              <w:t>Предиспитне обавезе</w:t>
            </w:r>
            <w:r w:rsidRPr="00C066AD">
              <w:rPr>
                <w:rStyle w:val="Char"/>
                <w:sz w:val="20"/>
                <w:szCs w:val="20"/>
                <w:lang w:val="en-US"/>
              </w:rPr>
              <w:t xml:space="preserve"> </w:t>
            </w:r>
          </w:p>
        </w:tc>
        <w:tc>
          <w:tcPr>
            <w:tcW w:w="1440" w:type="dxa"/>
          </w:tcPr>
          <w:p w:rsidR="00BE4C36" w:rsidRPr="00C066AD" w:rsidRDefault="00BE4C36" w:rsidP="00391715">
            <w:pPr>
              <w:rPr>
                <w:rStyle w:val="Char"/>
                <w:sz w:val="20"/>
                <w:szCs w:val="20"/>
              </w:rPr>
            </w:pPr>
            <w:r w:rsidRPr="00C066AD">
              <w:rPr>
                <w:rStyle w:val="Char"/>
                <w:sz w:val="20"/>
                <w:szCs w:val="20"/>
                <w:lang w:val="ru-RU"/>
              </w:rPr>
              <w:t>Поена</w:t>
            </w:r>
          </w:p>
        </w:tc>
        <w:tc>
          <w:tcPr>
            <w:tcW w:w="2340" w:type="dxa"/>
            <w:gridSpan w:val="2"/>
          </w:tcPr>
          <w:p w:rsidR="00BE4C36" w:rsidRPr="00C066AD" w:rsidRDefault="00BE4C36" w:rsidP="00391715">
            <w:pPr>
              <w:rPr>
                <w:rStyle w:val="Char"/>
                <w:sz w:val="20"/>
                <w:szCs w:val="20"/>
                <w:lang w:val="ru-RU"/>
              </w:rPr>
            </w:pPr>
            <w:r w:rsidRPr="00C066AD">
              <w:rPr>
                <w:rStyle w:val="Char"/>
                <w:sz w:val="20"/>
                <w:szCs w:val="20"/>
                <w:lang w:val="ru-RU"/>
              </w:rPr>
              <w:t>Завршни испит</w:t>
            </w:r>
          </w:p>
        </w:tc>
        <w:tc>
          <w:tcPr>
            <w:tcW w:w="3510" w:type="dxa"/>
          </w:tcPr>
          <w:p w:rsidR="00BE4C36" w:rsidRPr="00C066AD" w:rsidRDefault="00BE4C36" w:rsidP="00391715">
            <w:pPr>
              <w:rPr>
                <w:rStyle w:val="Char"/>
                <w:sz w:val="20"/>
                <w:szCs w:val="20"/>
              </w:rPr>
            </w:pPr>
            <w:r w:rsidRPr="00C066AD">
              <w:rPr>
                <w:rStyle w:val="Char"/>
                <w:sz w:val="20"/>
                <w:szCs w:val="20"/>
                <w:lang w:val="ru-RU"/>
              </w:rPr>
              <w:t>Поена</w:t>
            </w:r>
          </w:p>
        </w:tc>
      </w:tr>
      <w:tr w:rsidR="00BE4C36" w:rsidRPr="00C066AD" w:rsidTr="00C066AD">
        <w:tc>
          <w:tcPr>
            <w:tcW w:w="3704" w:type="dxa"/>
          </w:tcPr>
          <w:p w:rsidR="00BE4C36" w:rsidRPr="00C066AD" w:rsidRDefault="00BE4C36" w:rsidP="00391715">
            <w:pPr>
              <w:rPr>
                <w:rStyle w:val="Char"/>
                <w:b w:val="0"/>
                <w:sz w:val="20"/>
                <w:szCs w:val="20"/>
                <w:lang w:val="ru-RU"/>
              </w:rPr>
            </w:pPr>
            <w:r w:rsidRPr="00C066AD">
              <w:rPr>
                <w:rStyle w:val="Char"/>
                <w:b w:val="0"/>
                <w:sz w:val="20"/>
                <w:szCs w:val="20"/>
                <w:lang w:val="ru-RU"/>
              </w:rPr>
              <w:t>Активност у току предавања</w:t>
            </w:r>
          </w:p>
        </w:tc>
        <w:tc>
          <w:tcPr>
            <w:tcW w:w="1440" w:type="dxa"/>
          </w:tcPr>
          <w:p w:rsidR="00BE4C36" w:rsidRPr="00C066AD" w:rsidRDefault="00BE4C36" w:rsidP="00391715">
            <w:pPr>
              <w:rPr>
                <w:rStyle w:val="Char"/>
                <w:b w:val="0"/>
                <w:sz w:val="20"/>
                <w:szCs w:val="20"/>
              </w:rPr>
            </w:pPr>
            <w:r w:rsidRPr="00C066AD">
              <w:rPr>
                <w:rStyle w:val="Char"/>
                <w:b w:val="0"/>
                <w:sz w:val="20"/>
                <w:szCs w:val="20"/>
              </w:rPr>
              <w:t>5</w:t>
            </w:r>
          </w:p>
        </w:tc>
        <w:tc>
          <w:tcPr>
            <w:tcW w:w="2340" w:type="dxa"/>
            <w:gridSpan w:val="2"/>
          </w:tcPr>
          <w:p w:rsidR="00BE4C36" w:rsidRPr="00C066AD" w:rsidRDefault="00BE4C36" w:rsidP="00391715">
            <w:pPr>
              <w:rPr>
                <w:rStyle w:val="Char"/>
                <w:b w:val="0"/>
                <w:sz w:val="20"/>
                <w:szCs w:val="20"/>
                <w:lang w:val="ru-RU"/>
              </w:rPr>
            </w:pPr>
            <w:r w:rsidRPr="00C066AD">
              <w:rPr>
                <w:rStyle w:val="Char"/>
                <w:b w:val="0"/>
                <w:sz w:val="20"/>
                <w:szCs w:val="20"/>
                <w:lang w:val="ru-RU"/>
              </w:rPr>
              <w:t>Писмени испит</w:t>
            </w:r>
          </w:p>
        </w:tc>
        <w:tc>
          <w:tcPr>
            <w:tcW w:w="3510" w:type="dxa"/>
          </w:tcPr>
          <w:p w:rsidR="00BE4C36" w:rsidRPr="00C066AD" w:rsidRDefault="00BE4C36" w:rsidP="00391715">
            <w:pPr>
              <w:rPr>
                <w:rStyle w:val="Char"/>
                <w:b w:val="0"/>
                <w:sz w:val="20"/>
                <w:szCs w:val="20"/>
              </w:rPr>
            </w:pPr>
            <w:r w:rsidRPr="00C066AD">
              <w:rPr>
                <w:rStyle w:val="Char"/>
                <w:b w:val="0"/>
                <w:sz w:val="20"/>
                <w:szCs w:val="20"/>
              </w:rPr>
              <w:t>30</w:t>
            </w:r>
          </w:p>
        </w:tc>
      </w:tr>
      <w:tr w:rsidR="00BE4C36" w:rsidRPr="00C066AD" w:rsidTr="00C066AD">
        <w:tc>
          <w:tcPr>
            <w:tcW w:w="3704" w:type="dxa"/>
          </w:tcPr>
          <w:p w:rsidR="00BE4C36" w:rsidRPr="00C066AD" w:rsidRDefault="00BE4C36" w:rsidP="00391715">
            <w:pPr>
              <w:rPr>
                <w:rStyle w:val="Char"/>
                <w:b w:val="0"/>
                <w:sz w:val="20"/>
                <w:szCs w:val="20"/>
                <w:lang w:val="ru-RU"/>
              </w:rPr>
            </w:pPr>
            <w:r w:rsidRPr="00C066AD">
              <w:rPr>
                <w:rStyle w:val="Char"/>
                <w:b w:val="0"/>
                <w:sz w:val="20"/>
                <w:szCs w:val="20"/>
                <w:lang w:val="ru-RU"/>
              </w:rPr>
              <w:t>Практична настава</w:t>
            </w:r>
          </w:p>
        </w:tc>
        <w:tc>
          <w:tcPr>
            <w:tcW w:w="1440" w:type="dxa"/>
          </w:tcPr>
          <w:p w:rsidR="00BE4C36" w:rsidRPr="00C066AD" w:rsidRDefault="00BE4C36" w:rsidP="00391715">
            <w:pPr>
              <w:rPr>
                <w:rStyle w:val="Char"/>
                <w:b w:val="0"/>
                <w:sz w:val="20"/>
                <w:szCs w:val="20"/>
              </w:rPr>
            </w:pPr>
            <w:r w:rsidRPr="00C066AD">
              <w:rPr>
                <w:rStyle w:val="Char"/>
                <w:b w:val="0"/>
                <w:sz w:val="20"/>
                <w:szCs w:val="20"/>
              </w:rPr>
              <w:t>10</w:t>
            </w:r>
          </w:p>
        </w:tc>
        <w:tc>
          <w:tcPr>
            <w:tcW w:w="2340" w:type="dxa"/>
            <w:gridSpan w:val="2"/>
          </w:tcPr>
          <w:p w:rsidR="00BE4C36" w:rsidRPr="00C066AD" w:rsidRDefault="00BE4C36" w:rsidP="00391715">
            <w:pPr>
              <w:rPr>
                <w:rStyle w:val="Char"/>
                <w:b w:val="0"/>
                <w:sz w:val="20"/>
                <w:szCs w:val="20"/>
                <w:lang w:val="ru-RU"/>
              </w:rPr>
            </w:pPr>
            <w:r w:rsidRPr="00C066AD">
              <w:rPr>
                <w:rStyle w:val="Char"/>
                <w:b w:val="0"/>
                <w:sz w:val="20"/>
                <w:szCs w:val="20"/>
                <w:lang w:val="ru-RU"/>
              </w:rPr>
              <w:t>Усмени испит</w:t>
            </w:r>
          </w:p>
        </w:tc>
        <w:tc>
          <w:tcPr>
            <w:tcW w:w="3510" w:type="dxa"/>
          </w:tcPr>
          <w:p w:rsidR="00BE4C36" w:rsidRPr="00C066AD" w:rsidRDefault="00BE4C36" w:rsidP="00391715">
            <w:pPr>
              <w:rPr>
                <w:rStyle w:val="Char"/>
                <w:b w:val="0"/>
                <w:sz w:val="20"/>
                <w:szCs w:val="20"/>
                <w:lang w:val="en-US"/>
              </w:rPr>
            </w:pPr>
            <w:r w:rsidRPr="00C066AD">
              <w:rPr>
                <w:rStyle w:val="Char"/>
                <w:b w:val="0"/>
                <w:sz w:val="20"/>
                <w:szCs w:val="20"/>
              </w:rPr>
              <w:t>2</w:t>
            </w:r>
            <w:r w:rsidRPr="00C066AD">
              <w:rPr>
                <w:rStyle w:val="Char"/>
                <w:b w:val="0"/>
                <w:sz w:val="20"/>
                <w:szCs w:val="20"/>
                <w:lang w:val="en-US"/>
              </w:rPr>
              <w:t>0</w:t>
            </w:r>
          </w:p>
        </w:tc>
      </w:tr>
      <w:tr w:rsidR="00BE4C36" w:rsidRPr="00C066AD" w:rsidTr="00C066AD">
        <w:tc>
          <w:tcPr>
            <w:tcW w:w="3704" w:type="dxa"/>
          </w:tcPr>
          <w:p w:rsidR="00BE4C36" w:rsidRPr="00C066AD" w:rsidRDefault="00BE4C36" w:rsidP="00391715">
            <w:pPr>
              <w:rPr>
                <w:rStyle w:val="Char"/>
                <w:b w:val="0"/>
                <w:sz w:val="20"/>
                <w:szCs w:val="20"/>
                <w:lang w:val="ru-RU"/>
              </w:rPr>
            </w:pPr>
            <w:r w:rsidRPr="00C066AD">
              <w:rPr>
                <w:rStyle w:val="Char"/>
                <w:b w:val="0"/>
                <w:sz w:val="20"/>
                <w:szCs w:val="20"/>
                <w:lang w:val="ru-RU"/>
              </w:rPr>
              <w:t>Колоквијум-и</w:t>
            </w:r>
          </w:p>
        </w:tc>
        <w:tc>
          <w:tcPr>
            <w:tcW w:w="1440" w:type="dxa"/>
          </w:tcPr>
          <w:p w:rsidR="00BE4C36" w:rsidRPr="00C066AD" w:rsidRDefault="00BE4C36" w:rsidP="00391715">
            <w:pPr>
              <w:rPr>
                <w:rStyle w:val="Char"/>
                <w:b w:val="0"/>
                <w:sz w:val="20"/>
                <w:szCs w:val="20"/>
              </w:rPr>
            </w:pPr>
            <w:r w:rsidRPr="00C066AD">
              <w:rPr>
                <w:rStyle w:val="Char"/>
                <w:b w:val="0"/>
                <w:sz w:val="20"/>
                <w:szCs w:val="20"/>
              </w:rPr>
              <w:t>35</w:t>
            </w:r>
          </w:p>
        </w:tc>
        <w:tc>
          <w:tcPr>
            <w:tcW w:w="2340" w:type="dxa"/>
            <w:gridSpan w:val="2"/>
          </w:tcPr>
          <w:p w:rsidR="00BE4C36" w:rsidRPr="00C066AD" w:rsidRDefault="00BE4C36" w:rsidP="00391715">
            <w:pPr>
              <w:rPr>
                <w:rStyle w:val="Char"/>
                <w:b w:val="0"/>
                <w:sz w:val="20"/>
                <w:szCs w:val="20"/>
                <w:lang w:val="ru-RU"/>
              </w:rPr>
            </w:pPr>
          </w:p>
        </w:tc>
        <w:tc>
          <w:tcPr>
            <w:tcW w:w="3510" w:type="dxa"/>
          </w:tcPr>
          <w:p w:rsidR="00BE4C36" w:rsidRPr="00C066AD" w:rsidRDefault="00BE4C36" w:rsidP="00391715">
            <w:pPr>
              <w:rPr>
                <w:rStyle w:val="Char"/>
                <w:b w:val="0"/>
                <w:sz w:val="20"/>
                <w:szCs w:val="20"/>
                <w:lang w:val="ru-RU"/>
              </w:rPr>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BE4C36" w:rsidRDefault="00BE4C36" w:rsidP="006B5C7E">
      <w:pPr>
        <w:rPr>
          <w:b/>
          <w:sz w:val="22"/>
          <w:szCs w:val="22"/>
        </w:rPr>
      </w:pPr>
    </w:p>
    <w:p w:rsidR="00091A0B" w:rsidRDefault="00091A0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4"/>
        <w:gridCol w:w="1440"/>
        <w:gridCol w:w="1519"/>
        <w:gridCol w:w="821"/>
        <w:gridCol w:w="3173"/>
      </w:tblGrid>
      <w:tr w:rsidR="00A5609F" w:rsidRPr="00C066AD" w:rsidTr="00C066AD">
        <w:trPr>
          <w:jc w:val="center"/>
        </w:trPr>
        <w:tc>
          <w:tcPr>
            <w:tcW w:w="10947" w:type="dxa"/>
            <w:gridSpan w:val="5"/>
          </w:tcPr>
          <w:p w:rsidR="00A5609F" w:rsidRPr="00C066AD" w:rsidRDefault="00A5609F" w:rsidP="00391715">
            <w:pPr>
              <w:rPr>
                <w:rStyle w:val="Char"/>
                <w:sz w:val="20"/>
                <w:szCs w:val="20"/>
              </w:rPr>
            </w:pPr>
            <w:r w:rsidRPr="00C066AD">
              <w:rPr>
                <w:rStyle w:val="Char"/>
                <w:sz w:val="20"/>
                <w:szCs w:val="20"/>
                <w:lang w:val="ru-RU"/>
              </w:rPr>
              <w:t>Студијски програм:</w:t>
            </w:r>
            <w:r w:rsidRPr="00C066AD">
              <w:rPr>
                <w:rStyle w:val="Char"/>
                <w:b w:val="0"/>
                <w:sz w:val="20"/>
                <w:szCs w:val="20"/>
                <w:lang w:val="ru-RU"/>
              </w:rPr>
              <w:t xml:space="preserve"> </w:t>
            </w:r>
            <w:r w:rsidRPr="00C066AD">
              <w:rPr>
                <w:rStyle w:val="Char"/>
                <w:sz w:val="20"/>
                <w:szCs w:val="20"/>
                <w:lang w:val="ru-RU"/>
              </w:rPr>
              <w:t xml:space="preserve">ТЕХНОЛОШКО ИНЖЕЊЕРСТВО </w:t>
            </w:r>
            <w:r w:rsidRPr="00C066AD">
              <w:rPr>
                <w:rStyle w:val="Char"/>
                <w:sz w:val="20"/>
                <w:szCs w:val="20"/>
              </w:rPr>
              <w:t xml:space="preserve"> </w:t>
            </w:r>
            <w:r w:rsidRPr="00C066AD">
              <w:rPr>
                <w:rStyle w:val="Char"/>
                <w:sz w:val="20"/>
                <w:szCs w:val="20"/>
                <w:lang w:val="ru-RU"/>
              </w:rPr>
              <w:t>–</w:t>
            </w:r>
            <w:r w:rsidRPr="00C066AD">
              <w:rPr>
                <w:rStyle w:val="Char"/>
                <w:sz w:val="20"/>
                <w:szCs w:val="20"/>
              </w:rPr>
              <w:t xml:space="preserve"> </w:t>
            </w:r>
            <w:r w:rsidRPr="00C066AD">
              <w:rPr>
                <w:rStyle w:val="Char"/>
                <w:sz w:val="20"/>
                <w:szCs w:val="20"/>
                <w:lang w:val="ru-RU"/>
              </w:rPr>
              <w:t xml:space="preserve"> Модул 1: Еколошко и</w:t>
            </w:r>
            <w:r w:rsidRPr="00C066AD">
              <w:rPr>
                <w:rStyle w:val="Char"/>
                <w:sz w:val="20"/>
                <w:szCs w:val="20"/>
              </w:rPr>
              <w:t>нжењерство</w:t>
            </w:r>
          </w:p>
          <w:p w:rsidR="00343514" w:rsidRPr="00C066AD" w:rsidRDefault="00343514" w:rsidP="00391715">
            <w:pPr>
              <w:rPr>
                <w:rStyle w:val="Char"/>
                <w:b w:val="0"/>
                <w:sz w:val="20"/>
                <w:szCs w:val="20"/>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1:</w:t>
            </w:r>
            <w:r w:rsidR="008C4DEE" w:rsidRPr="00C066AD">
              <w:rPr>
                <w:b/>
                <w:color w:val="000000"/>
                <w:shd w:val="clear" w:color="auto" w:fill="FFFFFF"/>
              </w:rPr>
              <w:t xml:space="preserve"> </w:t>
            </w:r>
            <w:r w:rsidRPr="00C066AD">
              <w:rPr>
                <w:b/>
                <w:color w:val="000000"/>
                <w:shd w:val="clear" w:color="auto" w:fill="FFFFFF"/>
              </w:rPr>
              <w:t>Environmental Engineering</w:t>
            </w:r>
          </w:p>
        </w:tc>
      </w:tr>
      <w:tr w:rsidR="00A5609F" w:rsidRPr="00C066AD" w:rsidTr="00C066AD">
        <w:trPr>
          <w:jc w:val="center"/>
        </w:trPr>
        <w:tc>
          <w:tcPr>
            <w:tcW w:w="10947" w:type="dxa"/>
            <w:gridSpan w:val="5"/>
          </w:tcPr>
          <w:p w:rsidR="00A5609F" w:rsidRPr="00C066AD" w:rsidRDefault="00A5609F" w:rsidP="00391715">
            <w:pPr>
              <w:rPr>
                <w:rStyle w:val="Char"/>
                <w:b w:val="0"/>
                <w:sz w:val="20"/>
                <w:szCs w:val="20"/>
              </w:rPr>
            </w:pPr>
            <w:r w:rsidRPr="00C066AD">
              <w:rPr>
                <w:rStyle w:val="Char"/>
                <w:sz w:val="20"/>
                <w:szCs w:val="20"/>
                <w:lang w:val="ru-RU"/>
              </w:rPr>
              <w:t>Назив предмета:</w:t>
            </w:r>
            <w:r w:rsidRPr="00C066AD">
              <w:rPr>
                <w:rStyle w:val="Char"/>
                <w:b w:val="0"/>
                <w:sz w:val="20"/>
                <w:szCs w:val="20"/>
                <w:lang w:val="ru-RU"/>
              </w:rPr>
              <w:t xml:space="preserve"> </w:t>
            </w:r>
            <w:bookmarkStart w:id="41" w:name="enerioko"/>
            <w:r w:rsidRPr="00C066AD">
              <w:rPr>
                <w:rStyle w:val="Char"/>
                <w:sz w:val="20"/>
                <w:szCs w:val="20"/>
              </w:rPr>
              <w:t>Енергија и околина</w:t>
            </w:r>
            <w:bookmarkEnd w:id="41"/>
          </w:p>
        </w:tc>
      </w:tr>
      <w:tr w:rsidR="00A5609F" w:rsidRPr="00C066AD" w:rsidTr="00C066AD">
        <w:trPr>
          <w:jc w:val="center"/>
        </w:trPr>
        <w:tc>
          <w:tcPr>
            <w:tcW w:w="10947" w:type="dxa"/>
            <w:gridSpan w:val="5"/>
          </w:tcPr>
          <w:p w:rsidR="00A5609F" w:rsidRPr="00C066AD" w:rsidRDefault="00A5609F" w:rsidP="00391715">
            <w:pPr>
              <w:rPr>
                <w:rStyle w:val="Char"/>
                <w:b w:val="0"/>
                <w:sz w:val="20"/>
                <w:szCs w:val="20"/>
              </w:rPr>
            </w:pPr>
            <w:r w:rsidRPr="00C066AD">
              <w:rPr>
                <w:rStyle w:val="Char"/>
                <w:sz w:val="20"/>
                <w:szCs w:val="20"/>
                <w:lang w:val="ru-RU"/>
              </w:rPr>
              <w:t xml:space="preserve">Наставник: </w:t>
            </w:r>
            <w:r w:rsidRPr="00C066AD">
              <w:rPr>
                <w:rStyle w:val="Char"/>
                <w:b w:val="0"/>
                <w:sz w:val="20"/>
                <w:szCs w:val="20"/>
                <w:lang w:val="ru-RU"/>
              </w:rPr>
              <w:t>Предавања -</w:t>
            </w:r>
            <w:r w:rsidRPr="00C066AD">
              <w:rPr>
                <w:rStyle w:val="Char"/>
                <w:sz w:val="20"/>
                <w:szCs w:val="20"/>
                <w:lang w:val="ru-RU"/>
              </w:rPr>
              <w:t xml:space="preserve"> </w:t>
            </w:r>
            <w:r w:rsidRPr="00C066AD">
              <w:rPr>
                <w:b/>
                <w:bCs/>
              </w:rPr>
              <w:t>Ћетковић С. Милоје</w:t>
            </w:r>
            <w:r w:rsidRPr="00C066AD">
              <w:rPr>
                <w:bCs/>
              </w:rPr>
              <w:t xml:space="preserve">  Вежбе – </w:t>
            </w:r>
            <w:r w:rsidRPr="00C066AD">
              <w:rPr>
                <w:b/>
                <w:bCs/>
              </w:rPr>
              <w:t>Кричка-Босиљчић Б. Тајана</w:t>
            </w:r>
          </w:p>
        </w:tc>
      </w:tr>
      <w:tr w:rsidR="00A5609F" w:rsidRPr="00C066AD" w:rsidTr="00C066AD">
        <w:trPr>
          <w:jc w:val="center"/>
        </w:trPr>
        <w:tc>
          <w:tcPr>
            <w:tcW w:w="10947" w:type="dxa"/>
            <w:gridSpan w:val="5"/>
          </w:tcPr>
          <w:p w:rsidR="00A5609F" w:rsidRPr="00C066AD" w:rsidRDefault="00A5609F" w:rsidP="00391715">
            <w:pPr>
              <w:rPr>
                <w:rStyle w:val="Char"/>
                <w:sz w:val="20"/>
                <w:szCs w:val="20"/>
              </w:rPr>
            </w:pPr>
            <w:r w:rsidRPr="00C066AD">
              <w:rPr>
                <w:rStyle w:val="Char"/>
                <w:sz w:val="20"/>
                <w:szCs w:val="20"/>
                <w:lang w:val="ru-RU"/>
              </w:rPr>
              <w:t>Статус предмета:</w:t>
            </w:r>
            <w:r w:rsidRPr="00C066AD">
              <w:rPr>
                <w:rStyle w:val="Char"/>
                <w:b w:val="0"/>
                <w:sz w:val="20"/>
                <w:szCs w:val="20"/>
                <w:lang w:val="ru-RU"/>
              </w:rPr>
              <w:t xml:space="preserve"> изборни</w:t>
            </w:r>
          </w:p>
        </w:tc>
      </w:tr>
      <w:tr w:rsidR="00A5609F" w:rsidRPr="00C066AD" w:rsidTr="00C066AD">
        <w:trPr>
          <w:jc w:val="center"/>
        </w:trPr>
        <w:tc>
          <w:tcPr>
            <w:tcW w:w="10947" w:type="dxa"/>
            <w:gridSpan w:val="5"/>
          </w:tcPr>
          <w:p w:rsidR="00A5609F" w:rsidRPr="00C066AD" w:rsidRDefault="00A5609F" w:rsidP="00391715">
            <w:pPr>
              <w:rPr>
                <w:rStyle w:val="Char"/>
                <w:b w:val="0"/>
                <w:sz w:val="20"/>
                <w:szCs w:val="20"/>
              </w:rPr>
            </w:pPr>
            <w:r w:rsidRPr="00C066AD">
              <w:rPr>
                <w:rStyle w:val="Char"/>
                <w:sz w:val="20"/>
                <w:szCs w:val="20"/>
                <w:lang w:val="ru-RU"/>
              </w:rPr>
              <w:t>Број ЕСПБ:</w:t>
            </w:r>
            <w:r w:rsidRPr="00C066AD">
              <w:rPr>
                <w:rStyle w:val="Char"/>
                <w:b w:val="0"/>
                <w:sz w:val="20"/>
                <w:szCs w:val="20"/>
              </w:rPr>
              <w:t xml:space="preserve"> </w:t>
            </w:r>
            <w:r w:rsidRPr="00C066AD">
              <w:rPr>
                <w:rStyle w:val="Char"/>
                <w:sz w:val="20"/>
                <w:szCs w:val="20"/>
              </w:rPr>
              <w:t>5</w:t>
            </w:r>
          </w:p>
        </w:tc>
      </w:tr>
      <w:tr w:rsidR="00A5609F" w:rsidRPr="00C066AD" w:rsidTr="00C066AD">
        <w:trPr>
          <w:jc w:val="center"/>
        </w:trPr>
        <w:tc>
          <w:tcPr>
            <w:tcW w:w="10947" w:type="dxa"/>
            <w:gridSpan w:val="5"/>
          </w:tcPr>
          <w:p w:rsidR="00A5609F" w:rsidRPr="00C066AD" w:rsidRDefault="00A5609F" w:rsidP="00391715">
            <w:pPr>
              <w:rPr>
                <w:rStyle w:val="Char"/>
                <w:b w:val="0"/>
                <w:iCs/>
                <w:sz w:val="20"/>
                <w:szCs w:val="20"/>
              </w:rPr>
            </w:pPr>
            <w:r w:rsidRPr="00C066AD">
              <w:rPr>
                <w:rStyle w:val="Char"/>
                <w:sz w:val="20"/>
                <w:szCs w:val="20"/>
                <w:lang w:val="ru-RU"/>
              </w:rPr>
              <w:t>Услов:</w:t>
            </w:r>
            <w:r w:rsidRPr="00C066AD">
              <w:rPr>
                <w:rStyle w:val="Char"/>
                <w:b w:val="0"/>
                <w:sz w:val="20"/>
                <w:szCs w:val="20"/>
                <w:lang w:val="ru-RU"/>
              </w:rPr>
              <w:t xml:space="preserve"> Положена Физика</w:t>
            </w:r>
          </w:p>
        </w:tc>
      </w:tr>
      <w:tr w:rsidR="00A5609F" w:rsidRPr="00C066AD" w:rsidTr="00C066AD">
        <w:trPr>
          <w:jc w:val="center"/>
        </w:trPr>
        <w:tc>
          <w:tcPr>
            <w:tcW w:w="10947" w:type="dxa"/>
            <w:gridSpan w:val="5"/>
          </w:tcPr>
          <w:p w:rsidR="00A5609F" w:rsidRPr="00C066AD" w:rsidRDefault="00A5609F" w:rsidP="00391715">
            <w:pPr>
              <w:rPr>
                <w:b/>
                <w:bCs/>
              </w:rPr>
            </w:pPr>
            <w:r w:rsidRPr="00C066AD">
              <w:rPr>
                <w:b/>
                <w:bCs/>
              </w:rPr>
              <w:t>Циљ предмета</w:t>
            </w:r>
          </w:p>
          <w:p w:rsidR="00A5609F" w:rsidRPr="00C066AD" w:rsidRDefault="00A5609F" w:rsidP="00391715">
            <w:pPr>
              <w:jc w:val="both"/>
              <w:rPr>
                <w:rStyle w:val="Char"/>
                <w:b w:val="0"/>
                <w:bCs w:val="0"/>
                <w:spacing w:val="10"/>
                <w:sz w:val="20"/>
                <w:szCs w:val="20"/>
                <w:lang w:eastAsia="sr-Cyrl-CS"/>
              </w:rPr>
            </w:pPr>
            <w:r w:rsidRPr="00C066AD">
              <w:rPr>
                <w:rFonts w:eastAsia="ArialMT"/>
                <w:lang w:val="ru-RU"/>
              </w:rPr>
              <w:t>Упознавање студената са конвенционалним енергетским постројењима и њиховим утицајем на животну средину, као и основним принципима заштите животне средине од загађења узорованим трансформацијама енергије. Препознавање потенцијалних загађења у конвенционалним постројењима за трансформацију енергије и избор система заштите. Развијање свести о значају обновљивих извора енергије и важности питања</w:t>
            </w:r>
            <w:r w:rsidRPr="00C066AD">
              <w:rPr>
                <w:rFonts w:eastAsia="ArialMT"/>
              </w:rPr>
              <w:t xml:space="preserve"> енергетске ефикасности.</w:t>
            </w:r>
          </w:p>
        </w:tc>
      </w:tr>
      <w:tr w:rsidR="00A5609F" w:rsidRPr="00C066AD" w:rsidTr="00C066AD">
        <w:trPr>
          <w:jc w:val="center"/>
        </w:trPr>
        <w:tc>
          <w:tcPr>
            <w:tcW w:w="10947" w:type="dxa"/>
            <w:gridSpan w:val="5"/>
          </w:tcPr>
          <w:p w:rsidR="00A5609F" w:rsidRPr="00C066AD" w:rsidRDefault="00A5609F" w:rsidP="00391715">
            <w:pPr>
              <w:rPr>
                <w:b/>
                <w:bCs/>
              </w:rPr>
            </w:pPr>
            <w:r w:rsidRPr="00C066AD">
              <w:rPr>
                <w:b/>
                <w:bCs/>
              </w:rPr>
              <w:t xml:space="preserve">Исход предмета </w:t>
            </w:r>
          </w:p>
          <w:p w:rsidR="00A5609F" w:rsidRPr="00CB4243" w:rsidRDefault="00A5609F" w:rsidP="00391715">
            <w:pPr>
              <w:jc w:val="both"/>
              <w:rPr>
                <w:rStyle w:val="Char"/>
                <w:b w:val="0"/>
                <w:sz w:val="20"/>
                <w:szCs w:val="20"/>
                <w:lang w:val="ru-RU"/>
              </w:rPr>
            </w:pPr>
            <w:r w:rsidRPr="00C066AD">
              <w:rPr>
                <w:rFonts w:eastAsia="ArialMT"/>
                <w:lang w:val="ru-RU"/>
              </w:rPr>
              <w:t>Стицање знања везаног за употребу енергије и загађење околине. Способност препознавање потенцијалних извора загађења у системима за трансформацију енергије, као и избор адекватних система за редукцију и спречавање загађења животне средине.</w:t>
            </w:r>
          </w:p>
        </w:tc>
      </w:tr>
      <w:tr w:rsidR="00A5609F" w:rsidRPr="00C066AD" w:rsidTr="00C066AD">
        <w:trPr>
          <w:jc w:val="center"/>
        </w:trPr>
        <w:tc>
          <w:tcPr>
            <w:tcW w:w="10947" w:type="dxa"/>
            <w:gridSpan w:val="5"/>
          </w:tcPr>
          <w:p w:rsidR="00A5609F" w:rsidRPr="00C066AD" w:rsidRDefault="00A5609F" w:rsidP="00391715">
            <w:pPr>
              <w:jc w:val="both"/>
              <w:rPr>
                <w:rStyle w:val="Char"/>
                <w:b w:val="0"/>
                <w:i/>
                <w:sz w:val="20"/>
                <w:szCs w:val="20"/>
                <w:lang w:val="ru-RU"/>
              </w:rPr>
            </w:pPr>
            <w:r w:rsidRPr="00C066AD">
              <w:rPr>
                <w:rStyle w:val="Char"/>
                <w:sz w:val="20"/>
                <w:szCs w:val="20"/>
                <w:lang w:val="ru-RU"/>
              </w:rPr>
              <w:t>Садржај предмета:</w:t>
            </w:r>
            <w:r w:rsidRPr="00C066AD">
              <w:rPr>
                <w:rStyle w:val="Char"/>
                <w:b w:val="0"/>
                <w:i/>
                <w:sz w:val="20"/>
                <w:szCs w:val="20"/>
                <w:lang w:val="ru-RU"/>
              </w:rPr>
              <w:t xml:space="preserve"> </w:t>
            </w:r>
          </w:p>
          <w:p w:rsidR="00A5609F" w:rsidRPr="00C066AD" w:rsidRDefault="00A5609F" w:rsidP="00391715">
            <w:pPr>
              <w:jc w:val="both"/>
              <w:rPr>
                <w:rStyle w:val="Char"/>
                <w:b w:val="0"/>
                <w:i/>
                <w:sz w:val="20"/>
                <w:szCs w:val="20"/>
                <w:lang w:val="ru-RU"/>
              </w:rPr>
            </w:pPr>
          </w:p>
          <w:p w:rsidR="00A5609F" w:rsidRPr="00C066AD" w:rsidRDefault="00A5609F" w:rsidP="00391715">
            <w:pPr>
              <w:jc w:val="both"/>
              <w:rPr>
                <w:rStyle w:val="Char"/>
                <w:b w:val="0"/>
                <w:i/>
                <w:sz w:val="20"/>
                <w:szCs w:val="20"/>
                <w:lang w:val="ru-RU"/>
              </w:rPr>
            </w:pPr>
            <w:r w:rsidRPr="00C066AD">
              <w:rPr>
                <w:rStyle w:val="Char"/>
                <w:b w:val="0"/>
                <w:i/>
                <w:sz w:val="20"/>
                <w:szCs w:val="20"/>
                <w:lang w:val="ru-RU"/>
              </w:rPr>
              <w:t>Теоријска настава:</w:t>
            </w:r>
          </w:p>
          <w:p w:rsidR="00A5609F" w:rsidRPr="00C066AD" w:rsidRDefault="00A5609F" w:rsidP="00391715">
            <w:pPr>
              <w:jc w:val="both"/>
              <w:rPr>
                <w:rStyle w:val="Char"/>
                <w:b w:val="0"/>
                <w:sz w:val="20"/>
                <w:szCs w:val="20"/>
                <w:lang w:val="ru-RU"/>
              </w:rPr>
            </w:pPr>
            <w:r w:rsidRPr="00C066AD">
              <w:t xml:space="preserve">Увод – </w:t>
            </w:r>
            <w:r w:rsidRPr="00C066AD">
              <w:rPr>
                <w:rFonts w:eastAsia="ArialMT"/>
                <w:lang w:val="ru-RU"/>
              </w:rPr>
              <w:t>појам и врсте енергије, природна енергија; енергијски ресурси; енергија и околина. Г</w:t>
            </w:r>
            <w:r w:rsidRPr="00C066AD">
              <w:t xml:space="preserve">лобално снабдевање и употреба енергије, појам и врсте обновљивих извора енергије. Енергија ветра: ресурси, коришћење енергије ветра, ветрогенератори, фарме ветрењача. Хидроенергија: ресурси, искоришћење снаге воде, процена расположиве енергије, врсте турбина и система, мале хидроелектране. Геотермална енергија: врсте геотермалних извора (воде, топле стене, земља), ресурси, технологије и системи за експлоатацију. Биомаса: карактеристике, технологије и системи за коришћење биомасе, наменска производња биомасе за енергију, биохемијски процеси производње (етанол, биодизел и биогас). Нуклеарна енергија: процеси добијања нуклеарне енергије, нуклеарно гориво. Нове технологије: гориве ћелије, компримовани водоник. Складиштење енергије: акумулација хидроенергије, електрохемијско складиштење енергије (батерије), процес електролизе, акумулирана енергија компримованог водоника. Соларна енергија. Соларна термална и фотонапонска енергија. </w:t>
            </w:r>
            <w:r w:rsidRPr="00C066AD">
              <w:rPr>
                <w:rFonts w:eastAsia="ArialMT"/>
                <w:lang w:val="ru-RU"/>
              </w:rPr>
              <w:t>Енергијски загађивачи околине. Термичко оптерећење околине.</w:t>
            </w:r>
          </w:p>
          <w:p w:rsidR="00A5609F" w:rsidRPr="00C066AD" w:rsidRDefault="00A5609F" w:rsidP="00391715">
            <w:pPr>
              <w:rPr>
                <w:i/>
                <w:iCs/>
              </w:rPr>
            </w:pPr>
          </w:p>
          <w:p w:rsidR="00A5609F" w:rsidRPr="00C066AD" w:rsidRDefault="00A5609F" w:rsidP="00391715">
            <w:pPr>
              <w:rPr>
                <w:bCs/>
                <w:i/>
                <w:lang w:val="ru-RU"/>
              </w:rPr>
            </w:pPr>
            <w:r w:rsidRPr="00C066AD">
              <w:rPr>
                <w:i/>
                <w:iCs/>
              </w:rPr>
              <w:t>Практична настава</w:t>
            </w:r>
            <w:r w:rsidRPr="00C066AD">
              <w:rPr>
                <w:i/>
                <w:iCs/>
                <w:lang w:val="ru-RU"/>
              </w:rPr>
              <w:t>:</w:t>
            </w:r>
            <w:r w:rsidRPr="00C066AD">
              <w:rPr>
                <w:bCs/>
                <w:i/>
                <w:lang w:val="ru-RU"/>
              </w:rPr>
              <w:t>Вежбе, Други облици наставе, Студијски истраживачки рад</w:t>
            </w:r>
          </w:p>
          <w:p w:rsidR="00A5609F" w:rsidRPr="00C066AD" w:rsidRDefault="00A5609F" w:rsidP="00391715">
            <w:pPr>
              <w:jc w:val="both"/>
              <w:rPr>
                <w:rFonts w:eastAsia="ArialMT"/>
                <w:lang w:val="ru-RU"/>
              </w:rPr>
            </w:pPr>
            <w:r w:rsidRPr="00C066AD">
              <w:rPr>
                <w:b/>
                <w:i/>
                <w:lang w:val="ru-RU"/>
              </w:rPr>
              <w:t xml:space="preserve">Лабораторијске вежбе: </w:t>
            </w:r>
            <w:r w:rsidRPr="00C066AD">
              <w:rPr>
                <w:rFonts w:eastAsia="ArialMT"/>
                <w:lang w:val="ru-RU"/>
              </w:rPr>
              <w:t xml:space="preserve">Вежбе се реализују као теренске, односно као посете постројењима у којима постоје конвенционални системи за трансформацију енергије. </w:t>
            </w:r>
          </w:p>
          <w:p w:rsidR="00A5609F" w:rsidRPr="00C066AD" w:rsidRDefault="00A5609F" w:rsidP="00391715">
            <w:pPr>
              <w:pStyle w:val="Style6"/>
              <w:widowControl/>
              <w:rPr>
                <w:rFonts w:eastAsia="ArialMT"/>
                <w:sz w:val="20"/>
                <w:szCs w:val="20"/>
                <w:lang w:val="ru-RU"/>
              </w:rPr>
            </w:pPr>
            <w:r w:rsidRPr="00C066AD">
              <w:rPr>
                <w:b/>
                <w:i/>
                <w:sz w:val="20"/>
                <w:szCs w:val="20"/>
                <w:lang w:val="ru-RU"/>
              </w:rPr>
              <w:t>Аудиторне вежбе:</w:t>
            </w:r>
            <w:r w:rsidRPr="00C066AD">
              <w:rPr>
                <w:sz w:val="20"/>
                <w:szCs w:val="20"/>
                <w:lang w:val="sr-Cyrl-CS"/>
              </w:rPr>
              <w:t xml:space="preserve"> </w:t>
            </w:r>
            <w:r w:rsidRPr="00C066AD">
              <w:rPr>
                <w:rFonts w:eastAsia="ArialMT"/>
                <w:sz w:val="20"/>
                <w:szCs w:val="20"/>
                <w:lang w:val="ru-RU"/>
              </w:rPr>
              <w:t>Вежбе прате тематске целине које се обрађују на теоријској настави. Студенти се у пракси упознају са енергетским постројењима и њиховим утицајем на животну средину.</w:t>
            </w:r>
          </w:p>
          <w:p w:rsidR="00A5609F" w:rsidRPr="00C066AD" w:rsidRDefault="00A5609F" w:rsidP="00391715">
            <w:pPr>
              <w:pStyle w:val="Style6"/>
              <w:widowControl/>
              <w:rPr>
                <w:rStyle w:val="Char"/>
                <w:b w:val="0"/>
                <w:bCs w:val="0"/>
                <w:spacing w:val="10"/>
                <w:sz w:val="20"/>
                <w:szCs w:val="20"/>
                <w:lang w:eastAsia="sr-Cyrl-CS"/>
              </w:rPr>
            </w:pPr>
            <w:r w:rsidRPr="00C066AD">
              <w:rPr>
                <w:b/>
                <w:i/>
                <w:sz w:val="20"/>
                <w:szCs w:val="20"/>
                <w:lang w:val="sr-Cyrl-CS"/>
              </w:rPr>
              <w:t>С</w:t>
            </w:r>
            <w:r w:rsidRPr="00CB4243">
              <w:rPr>
                <w:b/>
                <w:i/>
                <w:sz w:val="20"/>
                <w:szCs w:val="20"/>
                <w:lang w:val="ru-RU"/>
              </w:rPr>
              <w:t>еминарски рад</w:t>
            </w:r>
            <w:r w:rsidRPr="00CB4243">
              <w:rPr>
                <w:sz w:val="20"/>
                <w:szCs w:val="20"/>
                <w:lang w:val="ru-RU"/>
              </w:rPr>
              <w:t xml:space="preserve"> </w:t>
            </w:r>
            <w:r w:rsidRPr="00C066AD">
              <w:rPr>
                <w:sz w:val="20"/>
                <w:szCs w:val="20"/>
                <w:lang w:val="sr-Cyrl-CS"/>
              </w:rPr>
              <w:t xml:space="preserve"> с</w:t>
            </w:r>
            <w:r w:rsidRPr="00CB4243">
              <w:rPr>
                <w:sz w:val="20"/>
                <w:szCs w:val="20"/>
                <w:lang w:val="ru-RU"/>
              </w:rPr>
              <w:t xml:space="preserve">туденти раде са темом из области </w:t>
            </w:r>
            <w:r w:rsidRPr="00C066AD">
              <w:rPr>
                <w:sz w:val="20"/>
                <w:szCs w:val="20"/>
                <w:lang w:val="sr-Cyrl-CS"/>
              </w:rPr>
              <w:t>обновљивих</w:t>
            </w:r>
            <w:r w:rsidRPr="00CB4243">
              <w:rPr>
                <w:sz w:val="20"/>
                <w:szCs w:val="20"/>
                <w:lang w:val="ru-RU"/>
              </w:rPr>
              <w:t xml:space="preserve"> извора енергије</w:t>
            </w:r>
            <w:r w:rsidRPr="00C066AD">
              <w:rPr>
                <w:sz w:val="20"/>
                <w:szCs w:val="20"/>
                <w:lang w:val="sr-Cyrl-CS"/>
              </w:rPr>
              <w:t>.</w:t>
            </w:r>
          </w:p>
        </w:tc>
      </w:tr>
      <w:tr w:rsidR="00A5609F" w:rsidRPr="00C066AD" w:rsidTr="00C066AD">
        <w:trPr>
          <w:jc w:val="center"/>
        </w:trPr>
        <w:tc>
          <w:tcPr>
            <w:tcW w:w="10947" w:type="dxa"/>
            <w:gridSpan w:val="5"/>
          </w:tcPr>
          <w:p w:rsidR="00A5609F" w:rsidRPr="00C066AD" w:rsidRDefault="00A5609F" w:rsidP="00391715">
            <w:pPr>
              <w:rPr>
                <w:b/>
                <w:bCs/>
              </w:rPr>
            </w:pPr>
            <w:r w:rsidRPr="00C066AD">
              <w:rPr>
                <w:b/>
                <w:bCs/>
              </w:rPr>
              <w:t xml:space="preserve">Литература </w:t>
            </w:r>
          </w:p>
          <w:p w:rsidR="00A5609F" w:rsidRPr="00C066AD" w:rsidRDefault="00A5609F" w:rsidP="00A5609F">
            <w:pPr>
              <w:pStyle w:val="ListParagraph"/>
              <w:numPr>
                <w:ilvl w:val="0"/>
                <w:numId w:val="32"/>
              </w:numPr>
              <w:rPr>
                <w:rFonts w:eastAsia="ArialMT"/>
                <w:lang w:val="ru-RU"/>
              </w:rPr>
            </w:pPr>
            <w:r w:rsidRPr="00C066AD">
              <w:rPr>
                <w:rFonts w:eastAsia="ArialMT"/>
                <w:lang w:val="ru-RU"/>
              </w:rPr>
              <w:t>Б. Удовичић: Енергија и околина, Грађевинска књига, Београд, 1989.</w:t>
            </w:r>
          </w:p>
          <w:p w:rsidR="00A5609F" w:rsidRPr="00C066AD" w:rsidRDefault="00A5609F" w:rsidP="00A5609F">
            <w:pPr>
              <w:pStyle w:val="ListParagraph"/>
              <w:numPr>
                <w:ilvl w:val="0"/>
                <w:numId w:val="32"/>
              </w:numPr>
              <w:rPr>
                <w:rFonts w:eastAsia="ArialMT"/>
                <w:lang w:val="ru-RU"/>
              </w:rPr>
            </w:pPr>
            <w:r w:rsidRPr="00C066AD">
              <w:rPr>
                <w:rFonts w:eastAsia="ArialMT"/>
                <w:lang w:val="ru-RU"/>
              </w:rPr>
              <w:t>М. Ђонлагић: Енергија и околина, ПРИНТЦОМ, Тузла, 2005.</w:t>
            </w:r>
          </w:p>
          <w:p w:rsidR="00A5609F" w:rsidRPr="00C066AD" w:rsidRDefault="00A5609F" w:rsidP="00A5609F">
            <w:pPr>
              <w:pStyle w:val="ListParagraph"/>
              <w:numPr>
                <w:ilvl w:val="0"/>
                <w:numId w:val="32"/>
              </w:numPr>
              <w:rPr>
                <w:b/>
                <w:bCs/>
                <w:lang w:val="ru-RU" w:eastAsia="en-US"/>
              </w:rPr>
            </w:pPr>
            <w:r w:rsidRPr="00C066AD">
              <w:rPr>
                <w:lang w:val="ru-RU"/>
              </w:rPr>
              <w:t>М. Бабић, Н.</w:t>
            </w:r>
            <w:r w:rsidRPr="00C066AD">
              <w:t xml:space="preserve"> </w:t>
            </w:r>
            <w:r w:rsidRPr="00C066AD">
              <w:rPr>
                <w:lang w:val="ru-RU"/>
              </w:rPr>
              <w:t xml:space="preserve">Лукић, Д. Гордић: </w:t>
            </w:r>
            <w:r w:rsidRPr="00C066AD">
              <w:rPr>
                <w:i/>
                <w:iCs/>
                <w:lang w:val="ru-RU"/>
              </w:rPr>
              <w:t>Енергија и животна средина</w:t>
            </w:r>
            <w:r w:rsidRPr="00C066AD">
              <w:rPr>
                <w:lang w:val="ru-RU"/>
              </w:rPr>
              <w:t>, Машински факултет, Крагујевац, 2008.</w:t>
            </w:r>
            <w:r w:rsidRPr="00C066AD">
              <w:t xml:space="preserve"> </w:t>
            </w:r>
          </w:p>
          <w:p w:rsidR="00A5609F" w:rsidRPr="00C066AD" w:rsidRDefault="00A5609F" w:rsidP="00A5609F">
            <w:pPr>
              <w:pStyle w:val="ListParagraph"/>
              <w:numPr>
                <w:ilvl w:val="0"/>
                <w:numId w:val="32"/>
              </w:numPr>
              <w:rPr>
                <w:b/>
                <w:bCs/>
                <w:lang w:val="ru-RU" w:eastAsia="en-US"/>
              </w:rPr>
            </w:pPr>
            <w:r w:rsidRPr="00C066AD">
              <w:t>Милош Радаковић, Обновљиви извори енергије и њихова економска оцена, АГМ књига, 2010.</w:t>
            </w:r>
          </w:p>
          <w:p w:rsidR="00A5609F" w:rsidRPr="00C066AD" w:rsidRDefault="00A5609F" w:rsidP="00A5609F">
            <w:pPr>
              <w:pStyle w:val="ListParagraph"/>
              <w:numPr>
                <w:ilvl w:val="0"/>
                <w:numId w:val="32"/>
              </w:numPr>
              <w:rPr>
                <w:rStyle w:val="Char"/>
                <w:sz w:val="20"/>
                <w:szCs w:val="20"/>
                <w:lang w:val="ru-RU"/>
              </w:rPr>
            </w:pPr>
            <w:r w:rsidRPr="00C066AD">
              <w:t>Љубомир Мајданџић, Обновљиви извори енергије, Graphis, 2011.</w:t>
            </w:r>
          </w:p>
        </w:tc>
      </w:tr>
      <w:tr w:rsidR="00A5609F" w:rsidRPr="00C066AD" w:rsidTr="00C066AD">
        <w:trPr>
          <w:jc w:val="center"/>
        </w:trPr>
        <w:tc>
          <w:tcPr>
            <w:tcW w:w="3994" w:type="dxa"/>
          </w:tcPr>
          <w:p w:rsidR="00A5609F" w:rsidRPr="00C066AD" w:rsidRDefault="00A5609F" w:rsidP="00391715">
            <w:pPr>
              <w:rPr>
                <w:rStyle w:val="Char"/>
                <w:sz w:val="20"/>
                <w:szCs w:val="20"/>
              </w:rPr>
            </w:pPr>
            <w:r w:rsidRPr="00C066AD">
              <w:rPr>
                <w:rStyle w:val="Char"/>
                <w:sz w:val="20"/>
                <w:szCs w:val="20"/>
                <w:lang w:val="ru-RU"/>
              </w:rPr>
              <w:t>Број часова активне наставе</w:t>
            </w:r>
          </w:p>
          <w:p w:rsidR="00A5609F" w:rsidRPr="00C066AD" w:rsidRDefault="00A5609F" w:rsidP="00391715">
            <w:pPr>
              <w:rPr>
                <w:rStyle w:val="Char"/>
                <w:sz w:val="20"/>
                <w:szCs w:val="20"/>
              </w:rPr>
            </w:pPr>
            <w:r w:rsidRPr="00C066AD">
              <w:rPr>
                <w:rStyle w:val="Char"/>
                <w:sz w:val="20"/>
                <w:szCs w:val="20"/>
              </w:rPr>
              <w:t>60</w:t>
            </w:r>
          </w:p>
        </w:tc>
        <w:tc>
          <w:tcPr>
            <w:tcW w:w="2959" w:type="dxa"/>
            <w:gridSpan w:val="2"/>
          </w:tcPr>
          <w:p w:rsidR="00A5609F" w:rsidRPr="00C066AD" w:rsidRDefault="00A5609F" w:rsidP="00391715">
            <w:pPr>
              <w:rPr>
                <w:rStyle w:val="Char"/>
                <w:sz w:val="20"/>
                <w:szCs w:val="20"/>
              </w:rPr>
            </w:pPr>
            <w:r w:rsidRPr="00C066AD">
              <w:rPr>
                <w:rStyle w:val="Char"/>
                <w:sz w:val="20"/>
                <w:szCs w:val="20"/>
                <w:lang w:val="ru-RU"/>
              </w:rPr>
              <w:t>Теоријска настава</w:t>
            </w:r>
          </w:p>
          <w:p w:rsidR="00A5609F" w:rsidRPr="00C066AD" w:rsidRDefault="00A5609F" w:rsidP="00391715">
            <w:pPr>
              <w:rPr>
                <w:rStyle w:val="Char"/>
                <w:sz w:val="20"/>
                <w:szCs w:val="20"/>
              </w:rPr>
            </w:pPr>
            <w:r w:rsidRPr="00C066AD">
              <w:rPr>
                <w:rStyle w:val="Char"/>
                <w:sz w:val="20"/>
                <w:szCs w:val="20"/>
                <w:lang w:val="ru-RU"/>
              </w:rPr>
              <w:t>2</w:t>
            </w:r>
            <w:r w:rsidRPr="00C066AD">
              <w:rPr>
                <w:rStyle w:val="Char"/>
                <w:sz w:val="20"/>
                <w:szCs w:val="20"/>
              </w:rPr>
              <w:t xml:space="preserve"> x 15 = 30</w:t>
            </w:r>
          </w:p>
        </w:tc>
        <w:tc>
          <w:tcPr>
            <w:tcW w:w="3994" w:type="dxa"/>
            <w:gridSpan w:val="2"/>
          </w:tcPr>
          <w:p w:rsidR="00A5609F" w:rsidRPr="00C066AD" w:rsidRDefault="00A5609F" w:rsidP="00391715">
            <w:pPr>
              <w:rPr>
                <w:rStyle w:val="Char"/>
                <w:sz w:val="20"/>
                <w:szCs w:val="20"/>
              </w:rPr>
            </w:pPr>
            <w:r w:rsidRPr="00C066AD">
              <w:rPr>
                <w:rStyle w:val="Char"/>
                <w:sz w:val="20"/>
                <w:szCs w:val="20"/>
                <w:lang w:val="ru-RU"/>
              </w:rPr>
              <w:t xml:space="preserve">Практична настава </w:t>
            </w:r>
          </w:p>
          <w:p w:rsidR="00A5609F" w:rsidRPr="00C066AD" w:rsidRDefault="00A5609F" w:rsidP="00391715">
            <w:pPr>
              <w:rPr>
                <w:bCs/>
                <w:lang w:val="ru-RU"/>
              </w:rPr>
            </w:pPr>
            <w:r w:rsidRPr="00C066AD">
              <w:rPr>
                <w:rStyle w:val="Char"/>
                <w:sz w:val="20"/>
                <w:szCs w:val="20"/>
                <w:lang w:val="ru-RU"/>
              </w:rPr>
              <w:t>2</w:t>
            </w:r>
            <w:r w:rsidRPr="00C066AD">
              <w:rPr>
                <w:rStyle w:val="Char"/>
                <w:sz w:val="20"/>
                <w:szCs w:val="20"/>
              </w:rPr>
              <w:t xml:space="preserve"> x 15 = 30</w:t>
            </w:r>
          </w:p>
        </w:tc>
      </w:tr>
      <w:tr w:rsidR="00A5609F" w:rsidRPr="00C066AD" w:rsidTr="00C066AD">
        <w:trPr>
          <w:jc w:val="center"/>
        </w:trPr>
        <w:tc>
          <w:tcPr>
            <w:tcW w:w="10947" w:type="dxa"/>
            <w:gridSpan w:val="5"/>
          </w:tcPr>
          <w:p w:rsidR="00A5609F" w:rsidRPr="00C066AD" w:rsidRDefault="00A5609F" w:rsidP="00391715">
            <w:pPr>
              <w:jc w:val="both"/>
              <w:rPr>
                <w:rStyle w:val="Char"/>
                <w:b w:val="0"/>
                <w:sz w:val="20"/>
                <w:szCs w:val="20"/>
                <w:lang w:val="ru-RU"/>
              </w:rPr>
            </w:pPr>
            <w:r w:rsidRPr="00C066AD">
              <w:rPr>
                <w:rStyle w:val="Char"/>
                <w:sz w:val="20"/>
                <w:szCs w:val="20"/>
                <w:lang w:val="ru-RU"/>
              </w:rPr>
              <w:t>Методе извођења наставе:</w:t>
            </w:r>
            <w:r w:rsidRPr="00C066AD">
              <w:t xml:space="preserve"> </w:t>
            </w:r>
            <w:r w:rsidRPr="00C066AD">
              <w:rPr>
                <w:rStyle w:val="Char"/>
                <w:b w:val="0"/>
                <w:sz w:val="20"/>
                <w:szCs w:val="20"/>
                <w:lang w:val="ru-RU"/>
              </w:rPr>
              <w:t>Дијалошка, монолошка, демонстрација практичног рада.</w:t>
            </w:r>
            <w:r w:rsidRPr="00C066AD">
              <w:t xml:space="preserve"> Студенти активно учествују кроз дискусију на задату тему и анализу различитих решења из области коришћења обновљивих извора енергије и смањења загађења околине. Самостални рад студената се исказује кроз израду и презентацију семинарских радова.</w:t>
            </w:r>
          </w:p>
        </w:tc>
      </w:tr>
      <w:tr w:rsidR="00A5609F" w:rsidRPr="00C066AD" w:rsidTr="00C066AD">
        <w:trPr>
          <w:jc w:val="center"/>
        </w:trPr>
        <w:tc>
          <w:tcPr>
            <w:tcW w:w="10947" w:type="dxa"/>
            <w:gridSpan w:val="5"/>
          </w:tcPr>
          <w:p w:rsidR="00A5609F" w:rsidRPr="00C066AD" w:rsidRDefault="00A5609F" w:rsidP="00391715">
            <w:pPr>
              <w:jc w:val="center"/>
              <w:rPr>
                <w:rStyle w:val="Char"/>
                <w:sz w:val="20"/>
                <w:szCs w:val="20"/>
                <w:lang w:val="ru-RU"/>
              </w:rPr>
            </w:pPr>
            <w:r w:rsidRPr="00C066AD">
              <w:rPr>
                <w:rStyle w:val="Char"/>
                <w:sz w:val="20"/>
                <w:szCs w:val="20"/>
                <w:lang w:val="ru-RU"/>
              </w:rPr>
              <w:t>Оцена знања (максимални број поена 100)</w:t>
            </w:r>
          </w:p>
        </w:tc>
      </w:tr>
      <w:tr w:rsidR="00A5609F" w:rsidRPr="00C066AD" w:rsidTr="00C066AD">
        <w:trPr>
          <w:jc w:val="center"/>
        </w:trPr>
        <w:tc>
          <w:tcPr>
            <w:tcW w:w="3994" w:type="dxa"/>
          </w:tcPr>
          <w:p w:rsidR="00A5609F" w:rsidRPr="00C066AD" w:rsidRDefault="00A5609F" w:rsidP="00391715">
            <w:pPr>
              <w:rPr>
                <w:rStyle w:val="Char"/>
                <w:sz w:val="20"/>
                <w:szCs w:val="20"/>
                <w:lang w:val="en-US"/>
              </w:rPr>
            </w:pPr>
            <w:r w:rsidRPr="00C066AD">
              <w:rPr>
                <w:rStyle w:val="Char"/>
                <w:sz w:val="20"/>
                <w:szCs w:val="20"/>
                <w:lang w:val="ru-RU"/>
              </w:rPr>
              <w:t>Предиспитне обавезе</w:t>
            </w:r>
            <w:r w:rsidRPr="00C066AD">
              <w:rPr>
                <w:rStyle w:val="Char"/>
                <w:sz w:val="20"/>
                <w:szCs w:val="20"/>
                <w:lang w:val="en-US"/>
              </w:rPr>
              <w:t xml:space="preserve"> </w:t>
            </w:r>
          </w:p>
        </w:tc>
        <w:tc>
          <w:tcPr>
            <w:tcW w:w="1440" w:type="dxa"/>
          </w:tcPr>
          <w:p w:rsidR="00A5609F" w:rsidRPr="00C066AD" w:rsidRDefault="00A5609F" w:rsidP="00391715">
            <w:pPr>
              <w:rPr>
                <w:rStyle w:val="Char"/>
                <w:sz w:val="20"/>
                <w:szCs w:val="20"/>
              </w:rPr>
            </w:pPr>
            <w:r w:rsidRPr="00C066AD">
              <w:rPr>
                <w:rStyle w:val="Char"/>
                <w:sz w:val="20"/>
                <w:szCs w:val="20"/>
                <w:lang w:val="ru-RU"/>
              </w:rPr>
              <w:t>Поена</w:t>
            </w:r>
          </w:p>
        </w:tc>
        <w:tc>
          <w:tcPr>
            <w:tcW w:w="2340" w:type="dxa"/>
            <w:gridSpan w:val="2"/>
          </w:tcPr>
          <w:p w:rsidR="00A5609F" w:rsidRPr="00C066AD" w:rsidRDefault="00A5609F" w:rsidP="00391715">
            <w:pPr>
              <w:rPr>
                <w:rStyle w:val="Char"/>
                <w:sz w:val="20"/>
                <w:szCs w:val="20"/>
                <w:lang w:val="ru-RU"/>
              </w:rPr>
            </w:pPr>
            <w:r w:rsidRPr="00C066AD">
              <w:rPr>
                <w:rStyle w:val="Char"/>
                <w:sz w:val="20"/>
                <w:szCs w:val="20"/>
                <w:lang w:val="ru-RU"/>
              </w:rPr>
              <w:t>Завршни испит</w:t>
            </w:r>
          </w:p>
        </w:tc>
        <w:tc>
          <w:tcPr>
            <w:tcW w:w="3173" w:type="dxa"/>
          </w:tcPr>
          <w:p w:rsidR="00A5609F" w:rsidRPr="00C066AD" w:rsidRDefault="00A5609F" w:rsidP="00391715">
            <w:pPr>
              <w:rPr>
                <w:rStyle w:val="Char"/>
                <w:sz w:val="20"/>
                <w:szCs w:val="20"/>
              </w:rPr>
            </w:pPr>
            <w:r w:rsidRPr="00C066AD">
              <w:rPr>
                <w:rStyle w:val="Char"/>
                <w:sz w:val="20"/>
                <w:szCs w:val="20"/>
                <w:lang w:val="ru-RU"/>
              </w:rPr>
              <w:t>Поена</w:t>
            </w:r>
          </w:p>
        </w:tc>
      </w:tr>
      <w:tr w:rsidR="00A5609F" w:rsidRPr="00C066AD" w:rsidTr="00C066AD">
        <w:trPr>
          <w:jc w:val="center"/>
        </w:trPr>
        <w:tc>
          <w:tcPr>
            <w:tcW w:w="3994" w:type="dxa"/>
          </w:tcPr>
          <w:p w:rsidR="00A5609F" w:rsidRPr="00C066AD" w:rsidRDefault="00A5609F" w:rsidP="00391715">
            <w:pPr>
              <w:rPr>
                <w:rStyle w:val="Char"/>
                <w:b w:val="0"/>
                <w:sz w:val="20"/>
                <w:szCs w:val="20"/>
                <w:lang w:val="ru-RU"/>
              </w:rPr>
            </w:pPr>
            <w:r w:rsidRPr="00C066AD">
              <w:rPr>
                <w:rStyle w:val="Char"/>
                <w:b w:val="0"/>
                <w:sz w:val="20"/>
                <w:szCs w:val="20"/>
                <w:lang w:val="ru-RU"/>
              </w:rPr>
              <w:t>Активност у току предавања</w:t>
            </w:r>
          </w:p>
        </w:tc>
        <w:tc>
          <w:tcPr>
            <w:tcW w:w="1440" w:type="dxa"/>
          </w:tcPr>
          <w:p w:rsidR="00A5609F" w:rsidRPr="00C066AD" w:rsidRDefault="00A5609F" w:rsidP="00391715">
            <w:pPr>
              <w:rPr>
                <w:rStyle w:val="Char"/>
                <w:b w:val="0"/>
                <w:sz w:val="20"/>
                <w:szCs w:val="20"/>
              </w:rPr>
            </w:pPr>
            <w:r w:rsidRPr="00C066AD">
              <w:rPr>
                <w:rStyle w:val="Char"/>
                <w:b w:val="0"/>
                <w:sz w:val="20"/>
                <w:szCs w:val="20"/>
              </w:rPr>
              <w:t>5</w:t>
            </w:r>
          </w:p>
        </w:tc>
        <w:tc>
          <w:tcPr>
            <w:tcW w:w="2340" w:type="dxa"/>
            <w:gridSpan w:val="2"/>
          </w:tcPr>
          <w:p w:rsidR="00A5609F" w:rsidRPr="00C066AD" w:rsidRDefault="00A5609F" w:rsidP="00391715">
            <w:pPr>
              <w:rPr>
                <w:rStyle w:val="Char"/>
                <w:b w:val="0"/>
                <w:sz w:val="20"/>
                <w:szCs w:val="20"/>
                <w:lang w:val="ru-RU"/>
              </w:rPr>
            </w:pPr>
            <w:r w:rsidRPr="00C066AD">
              <w:rPr>
                <w:rStyle w:val="Char"/>
                <w:b w:val="0"/>
                <w:sz w:val="20"/>
                <w:szCs w:val="20"/>
                <w:lang w:val="ru-RU"/>
              </w:rPr>
              <w:t>Писмени испит</w:t>
            </w:r>
          </w:p>
        </w:tc>
        <w:tc>
          <w:tcPr>
            <w:tcW w:w="3173" w:type="dxa"/>
          </w:tcPr>
          <w:p w:rsidR="00A5609F" w:rsidRPr="00C066AD" w:rsidRDefault="00A5609F" w:rsidP="00391715">
            <w:pPr>
              <w:rPr>
                <w:rStyle w:val="Char"/>
                <w:b w:val="0"/>
                <w:sz w:val="20"/>
                <w:szCs w:val="20"/>
              </w:rPr>
            </w:pPr>
            <w:r w:rsidRPr="00C066AD">
              <w:rPr>
                <w:rStyle w:val="Char"/>
                <w:b w:val="0"/>
                <w:sz w:val="20"/>
                <w:szCs w:val="20"/>
              </w:rPr>
              <w:t>30</w:t>
            </w:r>
          </w:p>
        </w:tc>
      </w:tr>
      <w:tr w:rsidR="00A5609F" w:rsidRPr="00C066AD" w:rsidTr="00C066AD">
        <w:trPr>
          <w:jc w:val="center"/>
        </w:trPr>
        <w:tc>
          <w:tcPr>
            <w:tcW w:w="3994" w:type="dxa"/>
          </w:tcPr>
          <w:p w:rsidR="00A5609F" w:rsidRPr="00C066AD" w:rsidRDefault="00A5609F" w:rsidP="00391715">
            <w:pPr>
              <w:rPr>
                <w:rStyle w:val="Char"/>
                <w:b w:val="0"/>
                <w:sz w:val="20"/>
                <w:szCs w:val="20"/>
                <w:lang w:val="ru-RU"/>
              </w:rPr>
            </w:pPr>
            <w:r w:rsidRPr="00C066AD">
              <w:rPr>
                <w:rStyle w:val="Char"/>
                <w:b w:val="0"/>
                <w:sz w:val="20"/>
                <w:szCs w:val="20"/>
                <w:lang w:val="ru-RU"/>
              </w:rPr>
              <w:t>Практична настава</w:t>
            </w:r>
          </w:p>
        </w:tc>
        <w:tc>
          <w:tcPr>
            <w:tcW w:w="1440" w:type="dxa"/>
          </w:tcPr>
          <w:p w:rsidR="00A5609F" w:rsidRPr="00C066AD" w:rsidRDefault="00A5609F" w:rsidP="00391715">
            <w:pPr>
              <w:rPr>
                <w:rStyle w:val="Char"/>
                <w:b w:val="0"/>
                <w:sz w:val="20"/>
                <w:szCs w:val="20"/>
              </w:rPr>
            </w:pPr>
          </w:p>
        </w:tc>
        <w:tc>
          <w:tcPr>
            <w:tcW w:w="2340" w:type="dxa"/>
            <w:gridSpan w:val="2"/>
          </w:tcPr>
          <w:p w:rsidR="00A5609F" w:rsidRPr="00C066AD" w:rsidRDefault="00A5609F" w:rsidP="00391715">
            <w:pPr>
              <w:rPr>
                <w:rStyle w:val="Char"/>
                <w:b w:val="0"/>
                <w:sz w:val="20"/>
                <w:szCs w:val="20"/>
                <w:lang w:val="ru-RU"/>
              </w:rPr>
            </w:pPr>
            <w:r w:rsidRPr="00C066AD">
              <w:rPr>
                <w:rStyle w:val="Char"/>
                <w:b w:val="0"/>
                <w:sz w:val="20"/>
                <w:szCs w:val="20"/>
                <w:lang w:val="ru-RU"/>
              </w:rPr>
              <w:t>Усмени испит</w:t>
            </w:r>
          </w:p>
        </w:tc>
        <w:tc>
          <w:tcPr>
            <w:tcW w:w="3173" w:type="dxa"/>
          </w:tcPr>
          <w:p w:rsidR="00A5609F" w:rsidRPr="00C066AD" w:rsidRDefault="00A5609F" w:rsidP="00391715">
            <w:pPr>
              <w:rPr>
                <w:rStyle w:val="Char"/>
                <w:b w:val="0"/>
                <w:sz w:val="20"/>
                <w:szCs w:val="20"/>
                <w:lang w:val="en-US"/>
              </w:rPr>
            </w:pPr>
            <w:r w:rsidRPr="00C066AD">
              <w:rPr>
                <w:rStyle w:val="Char"/>
                <w:b w:val="0"/>
                <w:sz w:val="20"/>
                <w:szCs w:val="20"/>
              </w:rPr>
              <w:t>2</w:t>
            </w:r>
            <w:r w:rsidRPr="00C066AD">
              <w:rPr>
                <w:rStyle w:val="Char"/>
                <w:b w:val="0"/>
                <w:sz w:val="20"/>
                <w:szCs w:val="20"/>
                <w:lang w:val="en-US"/>
              </w:rPr>
              <w:t>0</w:t>
            </w:r>
          </w:p>
        </w:tc>
      </w:tr>
      <w:tr w:rsidR="00A5609F" w:rsidRPr="00C066AD" w:rsidTr="00C066AD">
        <w:trPr>
          <w:jc w:val="center"/>
        </w:trPr>
        <w:tc>
          <w:tcPr>
            <w:tcW w:w="3994" w:type="dxa"/>
          </w:tcPr>
          <w:p w:rsidR="00A5609F" w:rsidRPr="00C066AD" w:rsidRDefault="00A5609F" w:rsidP="00391715">
            <w:pPr>
              <w:rPr>
                <w:rStyle w:val="Char"/>
                <w:b w:val="0"/>
                <w:sz w:val="20"/>
                <w:szCs w:val="20"/>
                <w:lang w:val="ru-RU"/>
              </w:rPr>
            </w:pPr>
            <w:r w:rsidRPr="00C066AD">
              <w:rPr>
                <w:rStyle w:val="Char"/>
                <w:b w:val="0"/>
                <w:sz w:val="20"/>
                <w:szCs w:val="20"/>
                <w:lang w:val="ru-RU"/>
              </w:rPr>
              <w:t>Колоквијум-и</w:t>
            </w:r>
          </w:p>
        </w:tc>
        <w:tc>
          <w:tcPr>
            <w:tcW w:w="1440" w:type="dxa"/>
          </w:tcPr>
          <w:p w:rsidR="00A5609F" w:rsidRPr="00C066AD" w:rsidRDefault="00A5609F" w:rsidP="00391715">
            <w:pPr>
              <w:rPr>
                <w:rStyle w:val="Char"/>
                <w:b w:val="0"/>
                <w:sz w:val="20"/>
                <w:szCs w:val="20"/>
              </w:rPr>
            </w:pPr>
            <w:r w:rsidRPr="00C066AD">
              <w:rPr>
                <w:rStyle w:val="Char"/>
                <w:b w:val="0"/>
                <w:sz w:val="20"/>
                <w:szCs w:val="20"/>
              </w:rPr>
              <w:t>15</w:t>
            </w:r>
          </w:p>
        </w:tc>
        <w:tc>
          <w:tcPr>
            <w:tcW w:w="2340" w:type="dxa"/>
            <w:gridSpan w:val="2"/>
          </w:tcPr>
          <w:p w:rsidR="00A5609F" w:rsidRPr="00C066AD" w:rsidRDefault="00A5609F" w:rsidP="00391715">
            <w:pPr>
              <w:rPr>
                <w:rStyle w:val="Char"/>
                <w:b w:val="0"/>
                <w:sz w:val="20"/>
                <w:szCs w:val="20"/>
                <w:lang w:val="ru-RU"/>
              </w:rPr>
            </w:pPr>
          </w:p>
        </w:tc>
        <w:tc>
          <w:tcPr>
            <w:tcW w:w="3173" w:type="dxa"/>
          </w:tcPr>
          <w:p w:rsidR="00A5609F" w:rsidRPr="00C066AD" w:rsidRDefault="00A5609F" w:rsidP="00391715">
            <w:pPr>
              <w:rPr>
                <w:rStyle w:val="Char"/>
                <w:b w:val="0"/>
                <w:sz w:val="20"/>
                <w:szCs w:val="20"/>
                <w:lang w:val="ru-RU"/>
              </w:rPr>
            </w:pPr>
          </w:p>
        </w:tc>
      </w:tr>
      <w:tr w:rsidR="00A5609F" w:rsidRPr="00C066AD" w:rsidTr="00C066AD">
        <w:trPr>
          <w:jc w:val="center"/>
        </w:trPr>
        <w:tc>
          <w:tcPr>
            <w:tcW w:w="3994" w:type="dxa"/>
          </w:tcPr>
          <w:p w:rsidR="00A5609F" w:rsidRPr="00C066AD" w:rsidRDefault="00A5609F" w:rsidP="00391715">
            <w:pPr>
              <w:rPr>
                <w:rStyle w:val="Char"/>
                <w:b w:val="0"/>
                <w:sz w:val="20"/>
                <w:szCs w:val="20"/>
                <w:lang w:val="ru-RU"/>
              </w:rPr>
            </w:pPr>
            <w:r w:rsidRPr="00C066AD">
              <w:rPr>
                <w:rStyle w:val="Char"/>
                <w:b w:val="0"/>
                <w:sz w:val="20"/>
                <w:szCs w:val="20"/>
                <w:lang w:val="ru-RU"/>
              </w:rPr>
              <w:t>Семинари</w:t>
            </w:r>
          </w:p>
        </w:tc>
        <w:tc>
          <w:tcPr>
            <w:tcW w:w="1440" w:type="dxa"/>
          </w:tcPr>
          <w:p w:rsidR="00A5609F" w:rsidRPr="00C066AD" w:rsidRDefault="00A5609F" w:rsidP="00391715">
            <w:pPr>
              <w:rPr>
                <w:rStyle w:val="Char"/>
                <w:b w:val="0"/>
                <w:sz w:val="20"/>
                <w:szCs w:val="20"/>
              </w:rPr>
            </w:pPr>
            <w:r w:rsidRPr="00C066AD">
              <w:rPr>
                <w:rStyle w:val="Char"/>
                <w:b w:val="0"/>
                <w:sz w:val="20"/>
                <w:szCs w:val="20"/>
              </w:rPr>
              <w:t>30</w:t>
            </w:r>
          </w:p>
        </w:tc>
        <w:tc>
          <w:tcPr>
            <w:tcW w:w="2340" w:type="dxa"/>
            <w:gridSpan w:val="2"/>
          </w:tcPr>
          <w:p w:rsidR="00A5609F" w:rsidRPr="00C066AD" w:rsidRDefault="00A5609F" w:rsidP="00391715">
            <w:pPr>
              <w:rPr>
                <w:rStyle w:val="Char"/>
                <w:b w:val="0"/>
                <w:sz w:val="20"/>
                <w:szCs w:val="20"/>
                <w:lang w:val="ru-RU"/>
              </w:rPr>
            </w:pPr>
          </w:p>
        </w:tc>
        <w:tc>
          <w:tcPr>
            <w:tcW w:w="3173" w:type="dxa"/>
          </w:tcPr>
          <w:p w:rsidR="00A5609F" w:rsidRPr="00C066AD" w:rsidRDefault="00A5609F" w:rsidP="00391715">
            <w:pPr>
              <w:rPr>
                <w:rStyle w:val="Char"/>
                <w:b w:val="0"/>
                <w:sz w:val="20"/>
                <w:szCs w:val="20"/>
                <w:lang w:val="ru-RU"/>
              </w:rPr>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A5609F" w:rsidRDefault="00A5609F" w:rsidP="006B5C7E">
      <w:pPr>
        <w:rPr>
          <w:b/>
          <w:sz w:val="22"/>
          <w:szCs w:val="22"/>
        </w:rPr>
      </w:pPr>
    </w:p>
    <w:p w:rsidR="00C11E48" w:rsidRDefault="00C11E48" w:rsidP="006B5C7E">
      <w:pPr>
        <w:rPr>
          <w:b/>
          <w:sz w:val="22"/>
          <w:szCs w:val="22"/>
        </w:rPr>
      </w:pPr>
    </w:p>
    <w:p w:rsidR="00C11E48" w:rsidRDefault="00C11E48" w:rsidP="00C11E48">
      <w:pPr>
        <w:ind w:firstLine="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1883"/>
        <w:gridCol w:w="1107"/>
        <w:gridCol w:w="1931"/>
        <w:gridCol w:w="2790"/>
      </w:tblGrid>
      <w:tr w:rsidR="00C11E48" w:rsidRPr="00C066AD" w:rsidTr="00C066AD">
        <w:trPr>
          <w:trHeight w:val="227"/>
        </w:trPr>
        <w:tc>
          <w:tcPr>
            <w:tcW w:w="10994" w:type="dxa"/>
            <w:gridSpan w:val="5"/>
            <w:vAlign w:val="center"/>
          </w:tcPr>
          <w:p w:rsidR="00C11E48" w:rsidRPr="00C066AD" w:rsidRDefault="00C11E48" w:rsidP="00F6312B">
            <w:pPr>
              <w:tabs>
                <w:tab w:val="left" w:pos="567"/>
              </w:tabs>
              <w:spacing w:after="60"/>
              <w:rPr>
                <w:b/>
                <w:bCs/>
              </w:rPr>
            </w:pPr>
            <w:r w:rsidRPr="00C066AD">
              <w:rPr>
                <w:b/>
                <w:bCs/>
              </w:rPr>
              <w:t>Студијски програм : ТЕХНОЛОШКО ИНЖЕЊЕРСТВО – Модул 1: Еколошко инжењерство</w:t>
            </w:r>
          </w:p>
          <w:p w:rsidR="00C11E48" w:rsidRPr="00C066AD" w:rsidRDefault="00C11E48" w:rsidP="00776F5D">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TECHNOLOGICAL ENGINEERING – Module 1:</w:t>
            </w:r>
            <w:r w:rsidR="008C4DEE" w:rsidRPr="00C066AD">
              <w:rPr>
                <w:b/>
                <w:color w:val="000000"/>
                <w:shd w:val="clear" w:color="auto" w:fill="FFFFFF"/>
              </w:rPr>
              <w:t xml:space="preserve"> </w:t>
            </w:r>
            <w:r w:rsidRPr="00C066AD">
              <w:rPr>
                <w:b/>
                <w:color w:val="000000"/>
                <w:shd w:val="clear" w:color="auto" w:fill="FFFFFF"/>
              </w:rPr>
              <w:t>Environmental Engineering</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pPr>
            <w:r w:rsidRPr="00C066AD">
              <w:rPr>
                <w:b/>
                <w:bCs/>
              </w:rPr>
              <w:t xml:space="preserve">Назив предмета:  </w:t>
            </w:r>
            <w:bookmarkStart w:id="42" w:name="opasnosti1"/>
            <w:r w:rsidRPr="00C066AD">
              <w:rPr>
                <w:rStyle w:val="Char"/>
                <w:sz w:val="20"/>
                <w:szCs w:val="20"/>
              </w:rPr>
              <w:t>Опасности и заштита од електричне струје</w:t>
            </w:r>
            <w:bookmarkEnd w:id="42"/>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rPr>
                <w:b/>
                <w:bCs/>
              </w:rPr>
            </w:pPr>
            <w:r w:rsidRPr="00C066AD">
              <w:rPr>
                <w:b/>
                <w:bCs/>
              </w:rPr>
              <w:t xml:space="preserve">Наставник: </w:t>
            </w:r>
            <w:r w:rsidRPr="00C066AD">
              <w:rPr>
                <w:rStyle w:val="Char"/>
                <w:b w:val="0"/>
                <w:sz w:val="20"/>
                <w:szCs w:val="20"/>
                <w:lang w:val="ru-RU"/>
              </w:rPr>
              <w:t xml:space="preserve"> </w:t>
            </w:r>
            <w:r w:rsidRPr="00C066AD">
              <w:rPr>
                <w:rStyle w:val="Char"/>
                <w:b w:val="0"/>
                <w:sz w:val="20"/>
                <w:szCs w:val="20"/>
              </w:rPr>
              <w:t xml:space="preserve">Предавања - </w:t>
            </w:r>
            <w:r w:rsidRPr="00C066AD">
              <w:rPr>
                <w:rStyle w:val="Char"/>
                <w:sz w:val="20"/>
                <w:szCs w:val="20"/>
                <w:lang w:val="ru-RU"/>
              </w:rPr>
              <w:t>Миловановић Н. Видоје</w:t>
            </w:r>
            <w:r w:rsidRPr="00C066AD">
              <w:rPr>
                <w:rStyle w:val="Char"/>
                <w:b w:val="0"/>
                <w:sz w:val="20"/>
                <w:szCs w:val="20"/>
                <w:lang w:val="ru-RU"/>
              </w:rPr>
              <w:t xml:space="preserve">  Вежбе – </w:t>
            </w:r>
            <w:r w:rsidRPr="00C066AD">
              <w:rPr>
                <w:rStyle w:val="Char"/>
                <w:sz w:val="20"/>
                <w:szCs w:val="20"/>
                <w:lang w:val="ru-RU"/>
              </w:rPr>
              <w:t>Мурић Р. Милорад</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pPr>
            <w:r w:rsidRPr="00C066AD">
              <w:rPr>
                <w:b/>
                <w:bCs/>
              </w:rPr>
              <w:t>Статус предмета:</w:t>
            </w:r>
            <w:r w:rsidRPr="00C066AD">
              <w:rPr>
                <w:b/>
                <w:lang w:val="ru-RU"/>
              </w:rPr>
              <w:t xml:space="preserve"> </w:t>
            </w:r>
            <w:r w:rsidRPr="00C066AD">
              <w:rPr>
                <w:rStyle w:val="Char"/>
                <w:b w:val="0"/>
                <w:sz w:val="20"/>
                <w:szCs w:val="20"/>
                <w:lang w:val="ru-RU"/>
              </w:rPr>
              <w:t>обавезан</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rPr>
                <w:lang w:val="en-US"/>
              </w:rPr>
            </w:pPr>
            <w:r w:rsidRPr="00C066AD">
              <w:rPr>
                <w:b/>
                <w:bCs/>
              </w:rPr>
              <w:t xml:space="preserve">Број ЕСПБ: </w:t>
            </w:r>
            <w:r w:rsidRPr="00C066AD">
              <w:rPr>
                <w:b/>
                <w:bCs/>
                <w:lang w:val="en-US"/>
              </w:rPr>
              <w:t>5</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pPr>
            <w:r w:rsidRPr="00C066AD">
              <w:rPr>
                <w:b/>
                <w:bCs/>
              </w:rPr>
              <w:t>Услов: нема</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rPr>
                <w:b/>
                <w:bCs/>
              </w:rPr>
            </w:pPr>
            <w:r w:rsidRPr="00C066AD">
              <w:rPr>
                <w:b/>
                <w:bCs/>
              </w:rPr>
              <w:t>Циљ предмета</w:t>
            </w:r>
            <w:r w:rsidRPr="00C066AD">
              <w:rPr>
                <w:rStyle w:val="Char"/>
                <w:sz w:val="20"/>
                <w:szCs w:val="20"/>
                <w:lang w:val="ru-RU"/>
              </w:rPr>
              <w:t>:</w:t>
            </w:r>
            <w:r w:rsidRPr="00C066AD">
              <w:rPr>
                <w:b/>
                <w:bCs/>
              </w:rPr>
              <w:t xml:space="preserve">  </w:t>
            </w:r>
            <w:r w:rsidRPr="00C066AD">
              <w:rPr>
                <w:rStyle w:val="Char"/>
                <w:b w:val="0"/>
                <w:sz w:val="20"/>
                <w:szCs w:val="20"/>
                <w:lang w:val="ru-RU"/>
              </w:rPr>
              <w:t>Упознавање студената са опасностима од деловања електричне струје и заштитним мерама,</w:t>
            </w:r>
            <w:r w:rsidRPr="00C066AD">
              <w:rPr>
                <w:b/>
              </w:rPr>
              <w:t xml:space="preserve"> </w:t>
            </w:r>
            <w:r w:rsidRPr="00C066AD">
              <w:t>оспособљавање студената за примену научних и стручних достигнућа у решавању проблема заштите и унапређења животне средине</w:t>
            </w:r>
            <w:r w:rsidRPr="00CB4243">
              <w:rPr>
                <w:i/>
              </w:rPr>
              <w:t>.</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pPr>
            <w:r w:rsidRPr="00C066AD">
              <w:rPr>
                <w:b/>
                <w:bCs/>
              </w:rPr>
              <w:t>Исход предмета</w:t>
            </w:r>
            <w:r w:rsidRPr="00C066AD">
              <w:rPr>
                <w:rStyle w:val="Char"/>
                <w:sz w:val="20"/>
                <w:szCs w:val="20"/>
                <w:lang w:val="ru-RU"/>
              </w:rPr>
              <w:t>:</w:t>
            </w:r>
            <w:r w:rsidRPr="00C066AD">
              <w:rPr>
                <w:b/>
                <w:bCs/>
              </w:rPr>
              <w:t xml:space="preserve"> </w:t>
            </w:r>
            <w:r w:rsidRPr="00C066AD">
              <w:rPr>
                <w:rStyle w:val="Char"/>
                <w:b w:val="0"/>
                <w:sz w:val="20"/>
                <w:szCs w:val="20"/>
                <w:lang w:val="ru-RU"/>
              </w:rPr>
              <w:t>Оспособљавање с</w:t>
            </w:r>
            <w:r w:rsidRPr="00C066AD">
              <w:rPr>
                <w:rStyle w:val="Char"/>
                <w:b w:val="0"/>
                <w:noProof/>
                <w:sz w:val="20"/>
                <w:szCs w:val="20"/>
              </w:rPr>
              <w:t>тудената</w:t>
            </w:r>
            <w:r w:rsidRPr="00C066AD">
              <w:rPr>
                <w:rStyle w:val="Char"/>
                <w:b w:val="0"/>
                <w:sz w:val="20"/>
                <w:szCs w:val="20"/>
                <w:lang w:val="ru-RU"/>
              </w:rPr>
              <w:t xml:space="preserve"> за примену</w:t>
            </w:r>
            <w:r w:rsidRPr="00C066AD">
              <w:rPr>
                <w:rStyle w:val="Char"/>
                <w:b w:val="0"/>
                <w:sz w:val="20"/>
                <w:szCs w:val="20"/>
              </w:rPr>
              <w:t xml:space="preserve"> стечених знања из области опасности и заштите од електричне струје</w:t>
            </w:r>
            <w:r w:rsidRPr="00C066AD">
              <w:rPr>
                <w:b/>
              </w:rPr>
              <w:t xml:space="preserve"> </w:t>
            </w:r>
            <w:r w:rsidRPr="00C066AD">
              <w:t>у пракси и да на тај начин развију систем еколошког понашања, позитивног односа према природи чиме постижу заштиту и унапређење животне средине. Да са усвојеним знањима и вештинама, студент стекне професионалну компетенцију за заштиту животне средине.</w:t>
            </w:r>
          </w:p>
        </w:tc>
      </w:tr>
      <w:tr w:rsidR="00C11E48" w:rsidRPr="00C066AD" w:rsidTr="00C066AD">
        <w:trPr>
          <w:trHeight w:val="227"/>
        </w:trPr>
        <w:tc>
          <w:tcPr>
            <w:tcW w:w="10994" w:type="dxa"/>
            <w:gridSpan w:val="5"/>
            <w:vAlign w:val="center"/>
          </w:tcPr>
          <w:p w:rsidR="00C11E48" w:rsidRPr="00C066AD" w:rsidRDefault="00C11E48" w:rsidP="00776F5D">
            <w:pPr>
              <w:jc w:val="both"/>
              <w:rPr>
                <w:rStyle w:val="Char"/>
                <w:sz w:val="20"/>
                <w:szCs w:val="20"/>
                <w:lang w:val="ru-RU"/>
              </w:rPr>
            </w:pPr>
            <w:r w:rsidRPr="00C066AD">
              <w:rPr>
                <w:rStyle w:val="Char"/>
                <w:sz w:val="20"/>
                <w:szCs w:val="20"/>
                <w:lang w:val="ru-RU"/>
              </w:rPr>
              <w:t>Садржај предмета:</w:t>
            </w:r>
          </w:p>
          <w:p w:rsidR="00C11E48" w:rsidRPr="00C066AD" w:rsidRDefault="00C11E48" w:rsidP="00776F5D">
            <w:pPr>
              <w:jc w:val="both"/>
              <w:rPr>
                <w:rStyle w:val="Char"/>
                <w:b w:val="0"/>
                <w:sz w:val="20"/>
                <w:szCs w:val="20"/>
                <w:lang w:val="ru-RU"/>
              </w:rPr>
            </w:pPr>
            <w:r w:rsidRPr="00C066AD">
              <w:rPr>
                <w:rStyle w:val="Char"/>
                <w:b w:val="0"/>
                <w:sz w:val="20"/>
                <w:szCs w:val="20"/>
                <w:lang w:val="ru-RU"/>
              </w:rPr>
              <w:t>Теоријска настава</w:t>
            </w:r>
          </w:p>
          <w:p w:rsidR="00C11E48" w:rsidRPr="00C066AD" w:rsidRDefault="00C11E48" w:rsidP="00776F5D">
            <w:pPr>
              <w:jc w:val="both"/>
              <w:rPr>
                <w:rStyle w:val="Char"/>
                <w:b w:val="0"/>
                <w:sz w:val="20"/>
                <w:szCs w:val="20"/>
                <w:lang w:val="ru-RU"/>
              </w:rPr>
            </w:pPr>
            <w:r w:rsidRPr="00C066AD">
              <w:rPr>
                <w:rStyle w:val="Char"/>
                <w:b w:val="0"/>
                <w:sz w:val="20"/>
                <w:szCs w:val="20"/>
                <w:lang w:val="ru-RU"/>
              </w:rPr>
              <w:t>Опасности од електричне струје, деловање електричне струје на човечије тело, заштита човека при коришћењу пријемника у постројењу ниског напона, заштита човека при коришћењу пријемника у постројењу високог напона, елементи заштитних мера и испитивања, електрични апарати и уређаји у зонама опасности, противексплозијска заштита електричних уређаја опреме и инсталација, статички електрицитет и његове опасне појаве, атмосферски електрицитет, громобранска заштита, електромагнетна нејонизујућа зрачења. Стандарди и прописи. Пружање прве помоћи.</w:t>
            </w:r>
          </w:p>
          <w:p w:rsidR="00C11E48" w:rsidRPr="00C066AD" w:rsidRDefault="00C11E48" w:rsidP="00776F5D">
            <w:pPr>
              <w:jc w:val="both"/>
              <w:rPr>
                <w:rStyle w:val="Char"/>
                <w:b w:val="0"/>
                <w:sz w:val="20"/>
                <w:szCs w:val="20"/>
                <w:lang w:val="ru-RU"/>
              </w:rPr>
            </w:pPr>
            <w:r w:rsidRPr="00C066AD">
              <w:rPr>
                <w:rStyle w:val="Char"/>
                <w:b w:val="0"/>
                <w:sz w:val="20"/>
                <w:szCs w:val="20"/>
                <w:lang w:val="ru-RU"/>
              </w:rPr>
              <w:t>Практична настава</w:t>
            </w:r>
          </w:p>
          <w:p w:rsidR="00C11E48" w:rsidRPr="00C066AD" w:rsidRDefault="00C11E48" w:rsidP="00776F5D">
            <w:pPr>
              <w:jc w:val="both"/>
              <w:rPr>
                <w:rStyle w:val="Char"/>
                <w:b w:val="0"/>
                <w:sz w:val="20"/>
                <w:szCs w:val="20"/>
                <w:lang w:val="ru-RU"/>
              </w:rPr>
            </w:pPr>
            <w:r w:rsidRPr="00C066AD">
              <w:rPr>
                <w:rStyle w:val="Char"/>
                <w:b w:val="0"/>
                <w:sz w:val="20"/>
                <w:szCs w:val="20"/>
                <w:lang w:val="ru-RU"/>
              </w:rPr>
              <w:t>Лабораторијске вежбе, мерење отпорности уземљења, мерење напона корака, мерење напона додира, мерење магнетног поља, мерење зрачења мобилних телефона, мерење зрачења базних станица, мерење зрачења микроталасних пећница. Испитивања изолације.</w:t>
            </w:r>
          </w:p>
          <w:p w:rsidR="00C11E48" w:rsidRPr="00C066AD" w:rsidRDefault="00C11E48" w:rsidP="00776F5D">
            <w:pPr>
              <w:tabs>
                <w:tab w:val="left" w:pos="567"/>
              </w:tabs>
              <w:spacing w:after="60"/>
            </w:pPr>
            <w:r w:rsidRPr="00C066AD">
              <w:rPr>
                <w:rStyle w:val="Char"/>
                <w:b w:val="0"/>
                <w:sz w:val="20"/>
                <w:szCs w:val="20"/>
                <w:lang w:val="ru-RU"/>
              </w:rPr>
              <w:t xml:space="preserve">Ради се </w:t>
            </w:r>
            <w:r w:rsidRPr="00C066AD">
              <w:rPr>
                <w:rStyle w:val="Char"/>
                <w:b w:val="0"/>
                <w:sz w:val="20"/>
                <w:szCs w:val="20"/>
                <w:lang w:val="en-US"/>
              </w:rPr>
              <w:t>10</w:t>
            </w:r>
            <w:r w:rsidRPr="00C066AD">
              <w:rPr>
                <w:rStyle w:val="Char"/>
                <w:b w:val="0"/>
                <w:sz w:val="20"/>
                <w:szCs w:val="20"/>
                <w:lang w:val="ru-RU"/>
              </w:rPr>
              <w:t xml:space="preserve"> вежби.</w:t>
            </w:r>
          </w:p>
        </w:tc>
      </w:tr>
      <w:tr w:rsidR="00C11E48" w:rsidRPr="00C066AD" w:rsidTr="00C066AD">
        <w:trPr>
          <w:trHeight w:val="227"/>
        </w:trPr>
        <w:tc>
          <w:tcPr>
            <w:tcW w:w="10994" w:type="dxa"/>
            <w:gridSpan w:val="5"/>
            <w:vAlign w:val="center"/>
          </w:tcPr>
          <w:p w:rsidR="00C11E48" w:rsidRPr="00C066AD" w:rsidRDefault="00C11E48" w:rsidP="00776F5D">
            <w:pPr>
              <w:rPr>
                <w:rStyle w:val="Char"/>
                <w:sz w:val="20"/>
                <w:szCs w:val="20"/>
                <w:lang w:val="ru-RU"/>
              </w:rPr>
            </w:pPr>
            <w:r w:rsidRPr="00C066AD">
              <w:rPr>
                <w:b/>
                <w:bCs/>
              </w:rPr>
              <w:t xml:space="preserve"> </w:t>
            </w:r>
            <w:r w:rsidRPr="00C066AD">
              <w:rPr>
                <w:rStyle w:val="Char"/>
                <w:sz w:val="20"/>
                <w:szCs w:val="20"/>
                <w:lang w:val="ru-RU"/>
              </w:rPr>
              <w:t>Литература:</w:t>
            </w:r>
          </w:p>
          <w:p w:rsidR="00C11E48" w:rsidRPr="00C066AD" w:rsidRDefault="00C11E48" w:rsidP="00776F5D">
            <w:pPr>
              <w:rPr>
                <w:rStyle w:val="Char"/>
                <w:b w:val="0"/>
                <w:sz w:val="20"/>
                <w:szCs w:val="20"/>
                <w:lang w:val="ru-RU"/>
              </w:rPr>
            </w:pPr>
            <w:r w:rsidRPr="00C066AD">
              <w:rPr>
                <w:rStyle w:val="Char"/>
                <w:b w:val="0"/>
                <w:sz w:val="20"/>
                <w:szCs w:val="20"/>
                <w:lang w:val="ru-RU"/>
              </w:rPr>
              <w:t>1. Никола Николић, Опасност и заштита од електричне струје, Научна књига, Београд, 1987.</w:t>
            </w:r>
          </w:p>
          <w:p w:rsidR="00C11E48" w:rsidRPr="00C066AD" w:rsidRDefault="00C11E48" w:rsidP="00776F5D">
            <w:pPr>
              <w:ind w:left="180" w:hanging="180"/>
              <w:rPr>
                <w:rStyle w:val="Char"/>
                <w:b w:val="0"/>
                <w:sz w:val="20"/>
                <w:szCs w:val="20"/>
                <w:lang w:val="ru-RU"/>
              </w:rPr>
            </w:pPr>
            <w:r w:rsidRPr="00C066AD">
              <w:rPr>
                <w:rStyle w:val="Char"/>
                <w:b w:val="0"/>
                <w:sz w:val="20"/>
                <w:szCs w:val="20"/>
                <w:lang w:val="ru-RU"/>
              </w:rPr>
              <w:t>2. Приручник за противексплозијску заштиту електричних уређаја опреме и инсталација, Грађевинска књига, Београд, 1986.</w:t>
            </w:r>
          </w:p>
          <w:p w:rsidR="00C11E48" w:rsidRPr="00C066AD" w:rsidRDefault="00C11E48" w:rsidP="00776F5D">
            <w:pPr>
              <w:rPr>
                <w:rStyle w:val="Char"/>
                <w:b w:val="0"/>
                <w:sz w:val="20"/>
                <w:szCs w:val="20"/>
                <w:lang w:val="ru-RU"/>
              </w:rPr>
            </w:pPr>
            <w:r w:rsidRPr="00CB4243">
              <w:rPr>
                <w:rStyle w:val="Char"/>
                <w:b w:val="0"/>
                <w:sz w:val="20"/>
                <w:szCs w:val="20"/>
                <w:lang w:val="ru-RU"/>
              </w:rPr>
              <w:t>3</w:t>
            </w:r>
            <w:r w:rsidRPr="00C066AD">
              <w:rPr>
                <w:rStyle w:val="Char"/>
                <w:b w:val="0"/>
                <w:sz w:val="20"/>
                <w:szCs w:val="20"/>
                <w:lang w:val="ru-RU"/>
              </w:rPr>
              <w:t>. Вјекослав Срб, Електричне инсталације и нисконапонске мреже, Техничка књига, Загреб, 1982.</w:t>
            </w:r>
          </w:p>
          <w:p w:rsidR="00C11E48" w:rsidRPr="00C066AD" w:rsidRDefault="00C11E48" w:rsidP="00776F5D">
            <w:pPr>
              <w:rPr>
                <w:rStyle w:val="Char"/>
                <w:b w:val="0"/>
                <w:sz w:val="20"/>
                <w:szCs w:val="20"/>
                <w:lang w:val="ru-RU"/>
              </w:rPr>
            </w:pPr>
            <w:r w:rsidRPr="00CB4243">
              <w:rPr>
                <w:rStyle w:val="Char"/>
                <w:b w:val="0"/>
                <w:sz w:val="20"/>
                <w:szCs w:val="20"/>
                <w:lang w:val="ru-RU"/>
              </w:rPr>
              <w:t>4</w:t>
            </w:r>
            <w:r w:rsidRPr="00C066AD">
              <w:rPr>
                <w:rStyle w:val="Char"/>
                <w:b w:val="0"/>
                <w:sz w:val="20"/>
                <w:szCs w:val="20"/>
                <w:lang w:val="ru-RU"/>
              </w:rPr>
              <w:t>. Видоје Миловановић, Опасности и заштита од електричне струје,ВПТШ, Ужице, 2015.</w:t>
            </w:r>
          </w:p>
          <w:p w:rsidR="00C11E48" w:rsidRPr="00C066AD" w:rsidRDefault="00C11E48" w:rsidP="00776F5D">
            <w:pPr>
              <w:tabs>
                <w:tab w:val="left" w:pos="567"/>
              </w:tabs>
              <w:spacing w:after="60"/>
            </w:pPr>
            <w:r w:rsidRPr="00CB4243">
              <w:rPr>
                <w:rStyle w:val="Char"/>
                <w:b w:val="0"/>
                <w:sz w:val="20"/>
                <w:szCs w:val="20"/>
                <w:lang w:val="ru-RU"/>
              </w:rPr>
              <w:t>5.</w:t>
            </w:r>
            <w:r w:rsidRPr="00C066AD">
              <w:rPr>
                <w:color w:val="0000FF"/>
              </w:rPr>
              <w:t xml:space="preserve"> </w:t>
            </w:r>
            <w:r w:rsidRPr="00C066AD">
              <w:rPr>
                <w:color w:val="000000"/>
              </w:rPr>
              <w:t xml:space="preserve">Група аутора, Безбедност и здравље на раду - књига </w:t>
            </w:r>
            <w:r w:rsidRPr="00CB4243">
              <w:rPr>
                <w:color w:val="000000"/>
                <w:lang w:val="ru-RU"/>
              </w:rPr>
              <w:t>1</w:t>
            </w:r>
            <w:r w:rsidRPr="00C066AD">
              <w:rPr>
                <w:color w:val="000000"/>
                <w:lang w:val="ru-RU"/>
              </w:rPr>
              <w:t xml:space="preserve">-модул </w:t>
            </w:r>
            <w:r w:rsidRPr="00CB4243">
              <w:rPr>
                <w:color w:val="000000"/>
                <w:lang w:val="ru-RU"/>
              </w:rPr>
              <w:t>1</w:t>
            </w:r>
            <w:r w:rsidRPr="00C066AD">
              <w:rPr>
                <w:color w:val="000000"/>
                <w:lang w:val="ru-RU"/>
              </w:rPr>
              <w:t>-</w:t>
            </w:r>
            <w:r w:rsidRPr="00C066AD">
              <w:rPr>
                <w:color w:val="000000"/>
              </w:rPr>
              <w:t xml:space="preserve"> ВПТШ</w:t>
            </w:r>
          </w:p>
        </w:tc>
      </w:tr>
      <w:tr w:rsidR="00C11E48" w:rsidRPr="00C066AD" w:rsidTr="00C066AD">
        <w:trPr>
          <w:trHeight w:val="227"/>
        </w:trPr>
        <w:tc>
          <w:tcPr>
            <w:tcW w:w="3283" w:type="dxa"/>
            <w:vAlign w:val="center"/>
          </w:tcPr>
          <w:p w:rsidR="00C11E48" w:rsidRPr="00C066AD" w:rsidRDefault="00C11E48" w:rsidP="00776F5D">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2990" w:type="dxa"/>
            <w:gridSpan w:val="2"/>
            <w:vAlign w:val="center"/>
          </w:tcPr>
          <w:p w:rsidR="00C11E48" w:rsidRPr="00C066AD" w:rsidRDefault="00C11E48" w:rsidP="00776F5D">
            <w:pPr>
              <w:tabs>
                <w:tab w:val="left" w:pos="567"/>
              </w:tabs>
              <w:spacing w:after="60"/>
              <w:rPr>
                <w:b/>
                <w:bCs/>
              </w:rPr>
            </w:pPr>
            <w:r w:rsidRPr="00C066AD">
              <w:rPr>
                <w:b/>
              </w:rPr>
              <w:t>Теоријска настава: 2 x 15 = 30</w:t>
            </w:r>
          </w:p>
        </w:tc>
        <w:tc>
          <w:tcPr>
            <w:tcW w:w="4721" w:type="dxa"/>
            <w:gridSpan w:val="2"/>
            <w:vAlign w:val="center"/>
          </w:tcPr>
          <w:p w:rsidR="00C11E48" w:rsidRPr="00C066AD" w:rsidRDefault="00C11E48" w:rsidP="00776F5D">
            <w:pPr>
              <w:tabs>
                <w:tab w:val="left" w:pos="567"/>
              </w:tabs>
              <w:spacing w:after="60"/>
              <w:rPr>
                <w:b/>
                <w:bCs/>
              </w:rPr>
            </w:pPr>
            <w:r w:rsidRPr="00C066AD">
              <w:rPr>
                <w:b/>
              </w:rPr>
              <w:t>Практична настава: 2 x 15 = 30</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pPr>
            <w:r w:rsidRPr="00C066AD">
              <w:rPr>
                <w:rStyle w:val="Char"/>
                <w:sz w:val="20"/>
                <w:szCs w:val="20"/>
                <w:lang w:val="ru-RU"/>
              </w:rPr>
              <w:t>Методе извођења наставе:</w:t>
            </w:r>
            <w:r w:rsidRPr="00C066AD">
              <w:t xml:space="preserve"> </w:t>
            </w:r>
            <w:r w:rsidRPr="00C066AD">
              <w:rPr>
                <w:rStyle w:val="Char"/>
                <w:b w:val="0"/>
                <w:iCs/>
                <w:sz w:val="20"/>
                <w:szCs w:val="20"/>
                <w:lang w:val="ru-RU"/>
              </w:rPr>
              <w:t xml:space="preserve">Дијалошки, монолошки, </w:t>
            </w:r>
            <w:r w:rsidRPr="00C066AD">
              <w:t>демонстрација практичног рада, метод рада на тексту, проучавање литературе</w:t>
            </w: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rPr>
                <w:b/>
                <w:bCs/>
              </w:rPr>
            </w:pPr>
            <w:r w:rsidRPr="00C066AD">
              <w:rPr>
                <w:b/>
                <w:bCs/>
              </w:rPr>
              <w:t>Оцена  знања (максимални број поена 100)</w:t>
            </w:r>
          </w:p>
        </w:tc>
      </w:tr>
      <w:tr w:rsidR="00C11E48" w:rsidRPr="00C066AD" w:rsidTr="00C066AD">
        <w:trPr>
          <w:trHeight w:val="227"/>
        </w:trPr>
        <w:tc>
          <w:tcPr>
            <w:tcW w:w="3283" w:type="dxa"/>
            <w:vAlign w:val="center"/>
          </w:tcPr>
          <w:p w:rsidR="00C11E48" w:rsidRPr="00C066AD" w:rsidRDefault="00C11E48" w:rsidP="00776F5D">
            <w:pPr>
              <w:tabs>
                <w:tab w:val="left" w:pos="567"/>
              </w:tabs>
              <w:spacing w:after="60"/>
              <w:rPr>
                <w:b/>
                <w:iCs/>
              </w:rPr>
            </w:pPr>
            <w:r w:rsidRPr="00C066AD">
              <w:rPr>
                <w:b/>
                <w:iCs/>
              </w:rPr>
              <w:t>Предиспитне обавезе</w:t>
            </w:r>
          </w:p>
        </w:tc>
        <w:tc>
          <w:tcPr>
            <w:tcW w:w="1883" w:type="dxa"/>
            <w:vAlign w:val="center"/>
          </w:tcPr>
          <w:p w:rsidR="00C11E48" w:rsidRPr="00C066AD" w:rsidRDefault="00C11E48" w:rsidP="00776F5D">
            <w:pPr>
              <w:tabs>
                <w:tab w:val="left" w:pos="567"/>
              </w:tabs>
              <w:spacing w:after="60"/>
            </w:pPr>
            <w:r w:rsidRPr="00C066AD">
              <w:t>поена</w:t>
            </w:r>
          </w:p>
        </w:tc>
        <w:tc>
          <w:tcPr>
            <w:tcW w:w="3038" w:type="dxa"/>
            <w:gridSpan w:val="2"/>
            <w:shd w:val="clear" w:color="auto" w:fill="auto"/>
            <w:vAlign w:val="center"/>
          </w:tcPr>
          <w:p w:rsidR="00C11E48" w:rsidRPr="00C066AD" w:rsidRDefault="00C11E48" w:rsidP="00776F5D">
            <w:pPr>
              <w:tabs>
                <w:tab w:val="left" w:pos="567"/>
              </w:tabs>
              <w:spacing w:after="60"/>
              <w:rPr>
                <w:b/>
                <w:bCs/>
              </w:rPr>
            </w:pPr>
            <w:r w:rsidRPr="00C066AD">
              <w:rPr>
                <w:b/>
                <w:iCs/>
              </w:rPr>
              <w:t xml:space="preserve">Завршни испит </w:t>
            </w:r>
          </w:p>
        </w:tc>
        <w:tc>
          <w:tcPr>
            <w:tcW w:w="2790" w:type="dxa"/>
            <w:shd w:val="clear" w:color="auto" w:fill="auto"/>
            <w:vAlign w:val="center"/>
          </w:tcPr>
          <w:p w:rsidR="00C11E48" w:rsidRPr="00C066AD" w:rsidRDefault="00C11E48" w:rsidP="00776F5D">
            <w:pPr>
              <w:tabs>
                <w:tab w:val="left" w:pos="567"/>
              </w:tabs>
              <w:spacing w:after="60"/>
              <w:rPr>
                <w:b/>
                <w:bCs/>
              </w:rPr>
            </w:pPr>
            <w:r w:rsidRPr="00C066AD">
              <w:t>поена</w:t>
            </w:r>
          </w:p>
        </w:tc>
      </w:tr>
      <w:tr w:rsidR="00C11E48" w:rsidRPr="00C066AD" w:rsidTr="00C066AD">
        <w:trPr>
          <w:trHeight w:val="227"/>
        </w:trPr>
        <w:tc>
          <w:tcPr>
            <w:tcW w:w="3283" w:type="dxa"/>
            <w:vAlign w:val="center"/>
          </w:tcPr>
          <w:p w:rsidR="00C11E48" w:rsidRPr="00C066AD" w:rsidRDefault="00C11E48" w:rsidP="00776F5D">
            <w:pPr>
              <w:tabs>
                <w:tab w:val="left" w:pos="567"/>
              </w:tabs>
              <w:spacing w:after="60"/>
              <w:rPr>
                <w:i/>
                <w:iCs/>
              </w:rPr>
            </w:pPr>
            <w:r w:rsidRPr="00C066AD">
              <w:t>активност у току предавања</w:t>
            </w:r>
          </w:p>
        </w:tc>
        <w:tc>
          <w:tcPr>
            <w:tcW w:w="1883" w:type="dxa"/>
            <w:vAlign w:val="center"/>
          </w:tcPr>
          <w:p w:rsidR="00C11E48" w:rsidRPr="00C066AD" w:rsidRDefault="00C11E48" w:rsidP="00776F5D">
            <w:pPr>
              <w:tabs>
                <w:tab w:val="left" w:pos="567"/>
              </w:tabs>
              <w:spacing w:after="60"/>
              <w:rPr>
                <w:b/>
                <w:bCs/>
              </w:rPr>
            </w:pPr>
            <w:r w:rsidRPr="00C066AD">
              <w:rPr>
                <w:b/>
                <w:bCs/>
              </w:rPr>
              <w:t>10</w:t>
            </w:r>
          </w:p>
        </w:tc>
        <w:tc>
          <w:tcPr>
            <w:tcW w:w="3038" w:type="dxa"/>
            <w:gridSpan w:val="2"/>
            <w:shd w:val="clear" w:color="auto" w:fill="auto"/>
            <w:vAlign w:val="center"/>
          </w:tcPr>
          <w:p w:rsidR="00C11E48" w:rsidRPr="00C066AD" w:rsidRDefault="00C11E48" w:rsidP="00776F5D">
            <w:pPr>
              <w:tabs>
                <w:tab w:val="left" w:pos="567"/>
              </w:tabs>
              <w:spacing w:after="60"/>
              <w:rPr>
                <w:i/>
                <w:iCs/>
              </w:rPr>
            </w:pPr>
            <w:r w:rsidRPr="00C066AD">
              <w:t>писмени испит</w:t>
            </w:r>
          </w:p>
        </w:tc>
        <w:tc>
          <w:tcPr>
            <w:tcW w:w="2790" w:type="dxa"/>
            <w:shd w:val="clear" w:color="auto" w:fill="auto"/>
            <w:vAlign w:val="center"/>
          </w:tcPr>
          <w:p w:rsidR="00C11E48" w:rsidRPr="00C066AD" w:rsidRDefault="00C11E48" w:rsidP="00776F5D">
            <w:pPr>
              <w:tabs>
                <w:tab w:val="left" w:pos="567"/>
              </w:tabs>
              <w:spacing w:after="60"/>
              <w:rPr>
                <w:i/>
                <w:iCs/>
              </w:rPr>
            </w:pPr>
          </w:p>
        </w:tc>
      </w:tr>
      <w:tr w:rsidR="00C11E48" w:rsidRPr="00C066AD" w:rsidTr="00C066AD">
        <w:trPr>
          <w:trHeight w:val="227"/>
        </w:trPr>
        <w:tc>
          <w:tcPr>
            <w:tcW w:w="3283" w:type="dxa"/>
            <w:vAlign w:val="center"/>
          </w:tcPr>
          <w:p w:rsidR="00C11E48" w:rsidRPr="00C066AD" w:rsidRDefault="00C11E48" w:rsidP="00776F5D">
            <w:pPr>
              <w:tabs>
                <w:tab w:val="left" w:pos="567"/>
              </w:tabs>
              <w:spacing w:after="60"/>
              <w:rPr>
                <w:i/>
                <w:iCs/>
              </w:rPr>
            </w:pPr>
            <w:r w:rsidRPr="00C066AD">
              <w:t>практична настава</w:t>
            </w:r>
          </w:p>
        </w:tc>
        <w:tc>
          <w:tcPr>
            <w:tcW w:w="1883" w:type="dxa"/>
            <w:vAlign w:val="center"/>
          </w:tcPr>
          <w:p w:rsidR="00C11E48" w:rsidRPr="00C066AD" w:rsidRDefault="00C11E48" w:rsidP="00776F5D">
            <w:pPr>
              <w:tabs>
                <w:tab w:val="left" w:pos="567"/>
              </w:tabs>
              <w:spacing w:after="60"/>
              <w:rPr>
                <w:b/>
                <w:bCs/>
              </w:rPr>
            </w:pPr>
            <w:r w:rsidRPr="00C066AD">
              <w:rPr>
                <w:b/>
                <w:bCs/>
              </w:rPr>
              <w:t>20</w:t>
            </w:r>
          </w:p>
        </w:tc>
        <w:tc>
          <w:tcPr>
            <w:tcW w:w="3038" w:type="dxa"/>
            <w:gridSpan w:val="2"/>
            <w:shd w:val="clear" w:color="auto" w:fill="auto"/>
            <w:vAlign w:val="center"/>
          </w:tcPr>
          <w:p w:rsidR="00C11E48" w:rsidRPr="00C066AD" w:rsidRDefault="00C11E48" w:rsidP="00776F5D">
            <w:pPr>
              <w:tabs>
                <w:tab w:val="left" w:pos="567"/>
              </w:tabs>
              <w:spacing w:after="60"/>
              <w:rPr>
                <w:i/>
                <w:iCs/>
              </w:rPr>
            </w:pPr>
            <w:r w:rsidRPr="00C066AD">
              <w:t>усмени испт</w:t>
            </w:r>
          </w:p>
        </w:tc>
        <w:tc>
          <w:tcPr>
            <w:tcW w:w="2790" w:type="dxa"/>
            <w:shd w:val="clear" w:color="auto" w:fill="auto"/>
            <w:vAlign w:val="center"/>
          </w:tcPr>
          <w:p w:rsidR="00C11E48" w:rsidRPr="00C066AD" w:rsidRDefault="00C11E48" w:rsidP="00776F5D">
            <w:pPr>
              <w:tabs>
                <w:tab w:val="left" w:pos="567"/>
              </w:tabs>
              <w:spacing w:after="60"/>
              <w:rPr>
                <w:i/>
                <w:iCs/>
              </w:rPr>
            </w:pPr>
            <w:r w:rsidRPr="00C066AD">
              <w:rPr>
                <w:i/>
                <w:iCs/>
              </w:rPr>
              <w:t>40</w:t>
            </w:r>
          </w:p>
        </w:tc>
      </w:tr>
      <w:tr w:rsidR="00C11E48" w:rsidRPr="00C066AD" w:rsidTr="00C066AD">
        <w:trPr>
          <w:trHeight w:val="227"/>
        </w:trPr>
        <w:tc>
          <w:tcPr>
            <w:tcW w:w="3283" w:type="dxa"/>
            <w:vAlign w:val="center"/>
          </w:tcPr>
          <w:p w:rsidR="00C11E48" w:rsidRPr="00C066AD" w:rsidRDefault="00C11E48" w:rsidP="00776F5D">
            <w:pPr>
              <w:tabs>
                <w:tab w:val="left" w:pos="567"/>
              </w:tabs>
              <w:spacing w:after="60"/>
              <w:rPr>
                <w:i/>
                <w:iCs/>
              </w:rPr>
            </w:pPr>
            <w:r w:rsidRPr="00C066AD">
              <w:t>колоквијум-и</w:t>
            </w:r>
          </w:p>
        </w:tc>
        <w:tc>
          <w:tcPr>
            <w:tcW w:w="1883" w:type="dxa"/>
            <w:vAlign w:val="center"/>
          </w:tcPr>
          <w:p w:rsidR="00C11E48" w:rsidRPr="00C066AD" w:rsidRDefault="00C11E48" w:rsidP="00776F5D">
            <w:pPr>
              <w:tabs>
                <w:tab w:val="left" w:pos="567"/>
              </w:tabs>
              <w:spacing w:after="60"/>
              <w:rPr>
                <w:b/>
                <w:bCs/>
              </w:rPr>
            </w:pPr>
            <w:r w:rsidRPr="00C066AD">
              <w:rPr>
                <w:b/>
                <w:bCs/>
              </w:rPr>
              <w:t>20</w:t>
            </w:r>
          </w:p>
        </w:tc>
        <w:tc>
          <w:tcPr>
            <w:tcW w:w="3038" w:type="dxa"/>
            <w:gridSpan w:val="2"/>
            <w:shd w:val="clear" w:color="auto" w:fill="auto"/>
            <w:vAlign w:val="center"/>
          </w:tcPr>
          <w:p w:rsidR="00C11E48" w:rsidRPr="00C066AD" w:rsidRDefault="00C11E48" w:rsidP="00776F5D">
            <w:pPr>
              <w:tabs>
                <w:tab w:val="left" w:pos="567"/>
              </w:tabs>
              <w:spacing w:after="60"/>
              <w:rPr>
                <w:i/>
                <w:iCs/>
              </w:rPr>
            </w:pPr>
            <w:r w:rsidRPr="00C066AD">
              <w:rPr>
                <w:i/>
                <w:iCs/>
              </w:rPr>
              <w:t>..........</w:t>
            </w:r>
          </w:p>
        </w:tc>
        <w:tc>
          <w:tcPr>
            <w:tcW w:w="2790" w:type="dxa"/>
            <w:shd w:val="clear" w:color="auto" w:fill="auto"/>
            <w:vAlign w:val="center"/>
          </w:tcPr>
          <w:p w:rsidR="00C11E48" w:rsidRPr="00C066AD" w:rsidRDefault="00C11E48" w:rsidP="00776F5D">
            <w:pPr>
              <w:tabs>
                <w:tab w:val="left" w:pos="567"/>
              </w:tabs>
              <w:spacing w:after="60"/>
              <w:rPr>
                <w:i/>
                <w:iCs/>
              </w:rPr>
            </w:pPr>
          </w:p>
        </w:tc>
      </w:tr>
      <w:tr w:rsidR="00C11E48" w:rsidRPr="00C066AD" w:rsidTr="00C066AD">
        <w:trPr>
          <w:trHeight w:val="227"/>
        </w:trPr>
        <w:tc>
          <w:tcPr>
            <w:tcW w:w="3283" w:type="dxa"/>
            <w:vAlign w:val="center"/>
          </w:tcPr>
          <w:p w:rsidR="00C11E48" w:rsidRPr="00C066AD" w:rsidRDefault="00C11E48" w:rsidP="00776F5D">
            <w:pPr>
              <w:tabs>
                <w:tab w:val="left" w:pos="567"/>
              </w:tabs>
              <w:spacing w:after="60"/>
            </w:pPr>
            <w:r w:rsidRPr="00C066AD">
              <w:t>семинар-и</w:t>
            </w:r>
          </w:p>
        </w:tc>
        <w:tc>
          <w:tcPr>
            <w:tcW w:w="1883" w:type="dxa"/>
            <w:vAlign w:val="center"/>
          </w:tcPr>
          <w:p w:rsidR="00C11E48" w:rsidRPr="00C066AD" w:rsidRDefault="00C11E48" w:rsidP="00776F5D">
            <w:pPr>
              <w:tabs>
                <w:tab w:val="left" w:pos="567"/>
              </w:tabs>
              <w:spacing w:after="60"/>
              <w:rPr>
                <w:b/>
                <w:bCs/>
              </w:rPr>
            </w:pPr>
            <w:r w:rsidRPr="00C066AD">
              <w:rPr>
                <w:b/>
                <w:bCs/>
              </w:rPr>
              <w:t>10</w:t>
            </w:r>
          </w:p>
        </w:tc>
        <w:tc>
          <w:tcPr>
            <w:tcW w:w="3038" w:type="dxa"/>
            <w:gridSpan w:val="2"/>
            <w:shd w:val="clear" w:color="auto" w:fill="auto"/>
            <w:vAlign w:val="center"/>
          </w:tcPr>
          <w:p w:rsidR="00C11E48" w:rsidRPr="00C066AD" w:rsidRDefault="00C11E48" w:rsidP="00776F5D">
            <w:pPr>
              <w:tabs>
                <w:tab w:val="left" w:pos="567"/>
              </w:tabs>
              <w:spacing w:after="60"/>
              <w:rPr>
                <w:i/>
                <w:iCs/>
              </w:rPr>
            </w:pPr>
          </w:p>
        </w:tc>
        <w:tc>
          <w:tcPr>
            <w:tcW w:w="2790" w:type="dxa"/>
            <w:shd w:val="clear" w:color="auto" w:fill="auto"/>
            <w:vAlign w:val="center"/>
          </w:tcPr>
          <w:p w:rsidR="00C11E48" w:rsidRPr="00C066AD" w:rsidRDefault="00C11E48" w:rsidP="00776F5D">
            <w:pPr>
              <w:tabs>
                <w:tab w:val="left" w:pos="567"/>
              </w:tabs>
              <w:spacing w:after="60"/>
              <w:rPr>
                <w:i/>
                <w:iCs/>
              </w:rPr>
            </w:pPr>
          </w:p>
        </w:tc>
      </w:tr>
      <w:tr w:rsidR="00C11E48" w:rsidRPr="00C066AD" w:rsidTr="00C066AD">
        <w:trPr>
          <w:trHeight w:val="227"/>
        </w:trPr>
        <w:tc>
          <w:tcPr>
            <w:tcW w:w="10994" w:type="dxa"/>
            <w:gridSpan w:val="5"/>
            <w:vAlign w:val="center"/>
          </w:tcPr>
          <w:p w:rsidR="00C11E48" w:rsidRPr="00C066AD" w:rsidRDefault="00C11E48" w:rsidP="00776F5D">
            <w:pPr>
              <w:tabs>
                <w:tab w:val="left" w:pos="567"/>
              </w:tabs>
              <w:spacing w:after="60"/>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C11E48" w:rsidRDefault="00C11E48" w:rsidP="006B5C7E">
      <w:pPr>
        <w:rPr>
          <w:b/>
          <w:sz w:val="22"/>
          <w:szCs w:val="22"/>
        </w:rPr>
      </w:pPr>
    </w:p>
    <w:p w:rsidR="002E58D6" w:rsidRPr="002E58D6" w:rsidRDefault="002E58D6"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0" w:type="auto"/>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1080"/>
        <w:gridCol w:w="3577"/>
        <w:gridCol w:w="2476"/>
      </w:tblGrid>
      <w:tr w:rsidR="00F6312B" w:rsidRPr="00C066AD" w:rsidTr="00C066AD">
        <w:trPr>
          <w:jc w:val="center"/>
        </w:trPr>
        <w:tc>
          <w:tcPr>
            <w:tcW w:w="11040" w:type="dxa"/>
            <w:gridSpan w:val="4"/>
            <w:vAlign w:val="center"/>
          </w:tcPr>
          <w:p w:rsidR="00F6312B" w:rsidRPr="00C066AD" w:rsidRDefault="00F6312B" w:rsidP="00490E97">
            <w:pPr>
              <w:tabs>
                <w:tab w:val="left" w:pos="567"/>
              </w:tabs>
              <w:spacing w:after="60"/>
              <w:rPr>
                <w:b/>
                <w:bCs/>
              </w:rPr>
            </w:pPr>
            <w:r w:rsidRPr="00C066AD">
              <w:rPr>
                <w:b/>
                <w:bCs/>
              </w:rPr>
              <w:t>Студијски програм : ТЕХНОЛОШКО ИНЖЕЊЕРСТВО – Модул 1: Еколошко инжењерство</w:t>
            </w:r>
          </w:p>
          <w:p w:rsidR="00F6312B" w:rsidRPr="00C066AD" w:rsidRDefault="00F6312B" w:rsidP="00490E97">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TECHNOLOGICAL ENGINEERING – Module 1:</w:t>
            </w:r>
            <w:r w:rsidR="008C4DEE" w:rsidRPr="00C066AD">
              <w:rPr>
                <w:b/>
                <w:color w:val="000000"/>
                <w:shd w:val="clear" w:color="auto" w:fill="FFFFFF"/>
              </w:rPr>
              <w:t xml:space="preserve"> </w:t>
            </w:r>
            <w:r w:rsidRPr="00C066AD">
              <w:rPr>
                <w:b/>
                <w:color w:val="000000"/>
                <w:shd w:val="clear" w:color="auto" w:fill="FFFFFF"/>
              </w:rPr>
              <w:t>Environmental Engineering</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 xml:space="preserve">Назив предмета:  </w:t>
            </w:r>
            <w:bookmarkStart w:id="43" w:name="stručnap"/>
            <w:r w:rsidRPr="00C066AD">
              <w:t>Стручна пракса</w:t>
            </w:r>
            <w:bookmarkEnd w:id="43"/>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Наставник или наставници задужени за организацију стручне праксе:</w:t>
            </w:r>
            <w:r w:rsidRPr="00C066AD">
              <w:t xml:space="preserve">                  </w:t>
            </w:r>
          </w:p>
          <w:p w:rsidR="00F6312B" w:rsidRPr="00C066AD" w:rsidRDefault="00F6312B" w:rsidP="00490E97">
            <w:pPr>
              <w:spacing w:before="60" w:after="60"/>
            </w:pPr>
            <w:r w:rsidRPr="00C066AD">
              <w:t xml:space="preserve">Помоћник директора за наставу, руководилац студијског програма основних струковних студија и наставник задужен за стручну праксу </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 xml:space="preserve">Статус предмета: </w:t>
            </w:r>
            <w:r w:rsidRPr="00C066AD">
              <w:t>oбавезан</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Број ЕСПБ   4</w:t>
            </w:r>
            <w:r w:rsidRPr="00C066AD">
              <w:t xml:space="preserve"> (четири)</w:t>
            </w:r>
          </w:p>
        </w:tc>
      </w:tr>
      <w:tr w:rsidR="00D65E23" w:rsidRPr="00C066AD" w:rsidTr="00C066AD">
        <w:trPr>
          <w:jc w:val="center"/>
        </w:trPr>
        <w:tc>
          <w:tcPr>
            <w:tcW w:w="11040" w:type="dxa"/>
            <w:gridSpan w:val="4"/>
            <w:vAlign w:val="center"/>
          </w:tcPr>
          <w:p w:rsidR="00D65E23" w:rsidRPr="00C066AD" w:rsidRDefault="00D65E23" w:rsidP="00490E97">
            <w:pPr>
              <w:spacing w:before="60" w:after="60"/>
              <w:rPr>
                <w:b/>
              </w:rPr>
            </w:pPr>
            <w:r w:rsidRPr="00C066AD">
              <w:rPr>
                <w:b/>
              </w:rPr>
              <w:t>Услов: нема</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Циљ предмета:</w:t>
            </w:r>
          </w:p>
          <w:p w:rsidR="00F6312B" w:rsidRPr="00C066AD" w:rsidRDefault="00F6312B" w:rsidP="00490E97">
            <w:pPr>
              <w:spacing w:before="60" w:after="60"/>
              <w:jc w:val="both"/>
            </w:pPr>
            <w:r w:rsidRPr="00C066AD">
              <w:rPr>
                <w:lang w:val="ru-RU" w:eastAsia="en-GB"/>
              </w:rPr>
              <w:t xml:space="preserve">Реализовање </w:t>
            </w:r>
            <w:r w:rsidRPr="00C066AD">
              <w:rPr>
                <w:lang w:eastAsia="en-GB"/>
              </w:rPr>
              <w:t xml:space="preserve">задатака датих од стране </w:t>
            </w:r>
            <w:r w:rsidRPr="00C066AD">
              <w:t xml:space="preserve">наставника Школе задуженог за стручну праксу и </w:t>
            </w:r>
            <w:r w:rsidRPr="00C066AD">
              <w:rPr>
                <w:lang w:eastAsia="en-GB"/>
              </w:rPr>
              <w:t>наставника задуженог за праксу</w:t>
            </w:r>
            <w:r w:rsidRPr="00C066AD">
              <w:rPr>
                <w:lang w:val="ru-RU" w:eastAsia="en-GB"/>
              </w:rPr>
              <w:t xml:space="preserve"> у </w:t>
            </w:r>
            <w:r w:rsidRPr="00C066AD">
              <w:rPr>
                <w:lang w:eastAsia="en-GB"/>
              </w:rPr>
              <w:t>пословним системима</w:t>
            </w:r>
            <w:r w:rsidRPr="00C066AD">
              <w:rPr>
                <w:lang w:val="ru-RU" w:eastAsia="en-GB"/>
              </w:rPr>
              <w:t xml:space="preserve"> у којима се обавља стручна пракса;</w:t>
            </w:r>
            <w:r w:rsidRPr="00C066AD">
              <w:t xml:space="preserve"> стицање компетиција за обављање послова у области еколошког инжењерства: вођења </w:t>
            </w:r>
            <w:r w:rsidRPr="00C066AD">
              <w:rPr>
                <w:noProof/>
              </w:rPr>
              <w:t xml:space="preserve">технолошких процеса са циљем превенција емисије загађења, пречишћавања отпадних вода насталих у производним процесима, рециклирања или припремања чврстих отпада за коначно одлагање без негативних утицаја на животну средину, ремедијације контаминираних локација </w:t>
            </w:r>
            <w:r w:rsidRPr="00C066AD">
              <w:t xml:space="preserve">као и израде програма за </w:t>
            </w:r>
            <w:r w:rsidRPr="00C066AD">
              <w:rPr>
                <w:noProof/>
              </w:rPr>
              <w:t xml:space="preserve">развој и </w:t>
            </w:r>
            <w:r w:rsidRPr="00C066AD">
              <w:t>унапређење</w:t>
            </w:r>
            <w:r w:rsidRPr="00C066AD">
              <w:rPr>
                <w:noProof/>
              </w:rPr>
              <w:t xml:space="preserve"> превентивних мера, поступака и контроле спречавања загађење животне средине.</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Исход предмета:</w:t>
            </w:r>
          </w:p>
          <w:p w:rsidR="00F6312B" w:rsidRPr="00C066AD" w:rsidRDefault="00F6312B" w:rsidP="00490E97">
            <w:pPr>
              <w:jc w:val="both"/>
              <w:rPr>
                <w:color w:val="000000"/>
                <w:lang w:eastAsia="en-US"/>
              </w:rPr>
            </w:pPr>
            <w:r w:rsidRPr="00C066AD">
              <w:rPr>
                <w:color w:val="000000"/>
                <w:lang w:eastAsia="en-US"/>
              </w:rPr>
              <w:t>П</w:t>
            </w:r>
            <w:r w:rsidRPr="00CB4243">
              <w:rPr>
                <w:color w:val="000000"/>
                <w:lang w:eastAsia="en-US"/>
              </w:rPr>
              <w:t>осед</w:t>
            </w:r>
            <w:r w:rsidRPr="00C066AD">
              <w:rPr>
                <w:color w:val="000000"/>
                <w:lang w:eastAsia="en-US"/>
              </w:rPr>
              <w:t>овање</w:t>
            </w:r>
            <w:r w:rsidRPr="00CB4243">
              <w:rPr>
                <w:color w:val="000000"/>
                <w:lang w:eastAsia="en-US"/>
              </w:rPr>
              <w:t xml:space="preserve"> знања, вештина и компетенција да примени </w:t>
            </w:r>
            <w:r w:rsidRPr="00C066AD">
              <w:rPr>
                <w:color w:val="000000"/>
                <w:lang w:eastAsia="en-US"/>
              </w:rPr>
              <w:t>стечено</w:t>
            </w:r>
            <w:r w:rsidRPr="00CB4243">
              <w:rPr>
                <w:color w:val="000000"/>
                <w:lang w:eastAsia="en-US"/>
              </w:rPr>
              <w:t xml:space="preserve"> знање, успешно решавање сложених проблема </w:t>
            </w:r>
            <w:r w:rsidRPr="00C066AD">
              <w:rPr>
                <w:color w:val="000000"/>
                <w:lang w:eastAsia="en-US"/>
              </w:rPr>
              <w:t>у области рада у непредвидим ситуацијама.</w:t>
            </w:r>
            <w:r w:rsidRPr="00CB4243">
              <w:rPr>
                <w:color w:val="000000"/>
                <w:lang w:eastAsia="en-US"/>
              </w:rPr>
              <w:t xml:space="preserve"> </w:t>
            </w:r>
            <w:r w:rsidRPr="00C066AD">
              <w:rPr>
                <w:color w:val="000000"/>
                <w:lang w:eastAsia="en-US"/>
              </w:rPr>
              <w:t>Примењује вештине успешне комуникације у интеракцији и сарадњи са другима из различитих друштвених група. Користи опрему, инструменте и уређаје релевантне за област рада.</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Садржај стручне праксе:</w:t>
            </w:r>
          </w:p>
          <w:p w:rsidR="00F6312B" w:rsidRPr="00C066AD" w:rsidRDefault="00F6312B" w:rsidP="00490E97">
            <w:pPr>
              <w:widowControl/>
              <w:jc w:val="both"/>
              <w:rPr>
                <w:b/>
                <w:bCs/>
                <w:lang w:eastAsia="en-GB"/>
              </w:rPr>
            </w:pPr>
            <w:r w:rsidRPr="00C066AD">
              <w:t>Студент се систематично уводи у проблематику еколошког инжењерства, обучавајући се да решава конкретне проблеме, припремајући се тиме и за каснију израду завршног рада. Све то описује у свакодневно вођеном Дневнику стручне праксе, чију веродостојност својим потписом и печатом потврђује и за то задужено лице из пословног система у коме се реализује стручна пракса. Иста особа даје описну оцену ангажавања студента током реализације стручне праксе.</w:t>
            </w:r>
          </w:p>
        </w:tc>
      </w:tr>
      <w:tr w:rsidR="00F6312B" w:rsidRPr="00C066AD" w:rsidTr="00C066AD">
        <w:trPr>
          <w:jc w:val="center"/>
        </w:trPr>
        <w:tc>
          <w:tcPr>
            <w:tcW w:w="11040" w:type="dxa"/>
            <w:gridSpan w:val="4"/>
            <w:vAlign w:val="center"/>
          </w:tcPr>
          <w:p w:rsidR="00F6312B" w:rsidRPr="006D2018" w:rsidRDefault="00D65E23" w:rsidP="006D2018">
            <w:pPr>
              <w:spacing w:before="60" w:after="60"/>
              <w:rPr>
                <w:b/>
                <w:lang w:val="en-US"/>
              </w:rPr>
            </w:pPr>
            <w:r w:rsidRPr="00C066AD">
              <w:rPr>
                <w:b/>
              </w:rPr>
              <w:t xml:space="preserve">Број часова наставе:  </w:t>
            </w:r>
            <w:r w:rsidR="00F6312B" w:rsidRPr="00C066AD">
              <w:rPr>
                <w:b/>
              </w:rPr>
              <w:t xml:space="preserve"> </w:t>
            </w:r>
            <w:r w:rsidR="006D2018">
              <w:rPr>
                <w:b/>
                <w:lang w:val="en-US"/>
              </w:rPr>
              <w:t>90</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 xml:space="preserve">Методе извођења наставе: </w:t>
            </w:r>
            <w:r w:rsidRPr="00C066AD">
              <w:t xml:space="preserve">практичан рад кандидата под надзором лица задуженог за праксу из пословног система и наставника Школе задуженог за праксу </w:t>
            </w:r>
          </w:p>
        </w:tc>
      </w:tr>
      <w:tr w:rsidR="00F6312B" w:rsidRPr="00C066AD" w:rsidTr="00C066AD">
        <w:trPr>
          <w:jc w:val="center"/>
        </w:trPr>
        <w:tc>
          <w:tcPr>
            <w:tcW w:w="11040" w:type="dxa"/>
            <w:gridSpan w:val="4"/>
            <w:vAlign w:val="center"/>
          </w:tcPr>
          <w:p w:rsidR="00F6312B" w:rsidRPr="00C066AD" w:rsidRDefault="00F6312B" w:rsidP="00490E97">
            <w:pPr>
              <w:spacing w:before="60" w:after="60"/>
              <w:rPr>
                <w:b/>
              </w:rPr>
            </w:pPr>
            <w:r w:rsidRPr="00C066AD">
              <w:rPr>
                <w:b/>
              </w:rPr>
              <w:t>Оцена знања (максимални број поена: 100)</w:t>
            </w:r>
          </w:p>
        </w:tc>
      </w:tr>
      <w:tr w:rsidR="00F6312B" w:rsidRPr="00C066AD" w:rsidTr="00C066AD">
        <w:trPr>
          <w:jc w:val="center"/>
        </w:trPr>
        <w:tc>
          <w:tcPr>
            <w:tcW w:w="3907" w:type="dxa"/>
            <w:vAlign w:val="center"/>
          </w:tcPr>
          <w:p w:rsidR="00F6312B" w:rsidRPr="00C066AD" w:rsidRDefault="00F6312B" w:rsidP="00490E97">
            <w:pPr>
              <w:spacing w:before="60" w:after="60"/>
              <w:rPr>
                <w:b/>
              </w:rPr>
            </w:pPr>
            <w:r w:rsidRPr="00C066AD">
              <w:rPr>
                <w:b/>
              </w:rPr>
              <w:t>Предиспитне обавезе</w:t>
            </w:r>
          </w:p>
        </w:tc>
        <w:tc>
          <w:tcPr>
            <w:tcW w:w="1080" w:type="dxa"/>
            <w:vAlign w:val="center"/>
          </w:tcPr>
          <w:p w:rsidR="00F6312B" w:rsidRPr="00C066AD" w:rsidRDefault="00F6312B" w:rsidP="00490E97">
            <w:pPr>
              <w:spacing w:before="60" w:after="60"/>
              <w:rPr>
                <w:b/>
              </w:rPr>
            </w:pPr>
            <w:r w:rsidRPr="00C066AD">
              <w:rPr>
                <w:b/>
              </w:rPr>
              <w:t>Поена</w:t>
            </w:r>
          </w:p>
        </w:tc>
        <w:tc>
          <w:tcPr>
            <w:tcW w:w="3577" w:type="dxa"/>
            <w:vAlign w:val="center"/>
          </w:tcPr>
          <w:p w:rsidR="00F6312B" w:rsidRPr="00C066AD" w:rsidRDefault="00F6312B" w:rsidP="00490E97">
            <w:pPr>
              <w:spacing w:before="60" w:after="60"/>
              <w:rPr>
                <w:b/>
              </w:rPr>
            </w:pPr>
            <w:r w:rsidRPr="00C066AD">
              <w:rPr>
                <w:b/>
              </w:rPr>
              <w:t>Испит</w:t>
            </w:r>
          </w:p>
        </w:tc>
        <w:tc>
          <w:tcPr>
            <w:tcW w:w="2476" w:type="dxa"/>
            <w:vAlign w:val="center"/>
          </w:tcPr>
          <w:p w:rsidR="00F6312B" w:rsidRPr="00C066AD" w:rsidRDefault="00F6312B" w:rsidP="00490E97">
            <w:pPr>
              <w:spacing w:before="60" w:after="60"/>
              <w:rPr>
                <w:b/>
              </w:rPr>
            </w:pPr>
            <w:r w:rsidRPr="00C066AD">
              <w:rPr>
                <w:b/>
              </w:rPr>
              <w:t>Поена</w:t>
            </w:r>
          </w:p>
        </w:tc>
      </w:tr>
      <w:tr w:rsidR="00F6312B" w:rsidRPr="00C066AD" w:rsidTr="00C066AD">
        <w:trPr>
          <w:trHeight w:val="523"/>
          <w:jc w:val="center"/>
        </w:trPr>
        <w:tc>
          <w:tcPr>
            <w:tcW w:w="3907" w:type="dxa"/>
            <w:vAlign w:val="center"/>
          </w:tcPr>
          <w:p w:rsidR="00F6312B" w:rsidRPr="00C066AD" w:rsidRDefault="00F6312B" w:rsidP="00490E97">
            <w:pPr>
              <w:spacing w:before="60" w:after="60"/>
            </w:pPr>
            <w:r w:rsidRPr="00C066AD">
              <w:t xml:space="preserve">Извештај о реализованим задацима датих од стране наставника задуженог за стручну праксу </w:t>
            </w:r>
          </w:p>
        </w:tc>
        <w:tc>
          <w:tcPr>
            <w:tcW w:w="1080" w:type="dxa"/>
            <w:shd w:val="clear" w:color="auto" w:fill="auto"/>
            <w:vAlign w:val="center"/>
          </w:tcPr>
          <w:p w:rsidR="00F6312B" w:rsidRPr="00C066AD" w:rsidRDefault="00F6312B" w:rsidP="00490E97">
            <w:pPr>
              <w:spacing w:before="60" w:after="60"/>
              <w:jc w:val="center"/>
              <w:rPr>
                <w:b/>
              </w:rPr>
            </w:pPr>
            <w:r w:rsidRPr="00C066AD">
              <w:rPr>
                <w:b/>
              </w:rPr>
              <w:t>до 40</w:t>
            </w:r>
          </w:p>
          <w:p w:rsidR="00F6312B" w:rsidRPr="00C066AD" w:rsidRDefault="00F6312B" w:rsidP="00490E97">
            <w:pPr>
              <w:spacing w:before="60" w:after="60"/>
              <w:jc w:val="center"/>
              <w:rPr>
                <w:b/>
              </w:rPr>
            </w:pPr>
          </w:p>
        </w:tc>
        <w:tc>
          <w:tcPr>
            <w:tcW w:w="3577" w:type="dxa"/>
            <w:vMerge w:val="restart"/>
            <w:vAlign w:val="center"/>
          </w:tcPr>
          <w:p w:rsidR="00F6312B" w:rsidRPr="00C066AD" w:rsidRDefault="00F6312B" w:rsidP="00490E97">
            <w:pPr>
              <w:spacing w:before="60" w:after="60"/>
            </w:pPr>
            <w:r w:rsidRPr="00C066AD">
              <w:t xml:space="preserve">Усмена одбрана Дневника стручне праксе и извештаја о реализованим активностима датог од стране лица из пословног система </w:t>
            </w:r>
          </w:p>
        </w:tc>
        <w:tc>
          <w:tcPr>
            <w:tcW w:w="2476" w:type="dxa"/>
            <w:vMerge w:val="restart"/>
            <w:vAlign w:val="center"/>
          </w:tcPr>
          <w:p w:rsidR="00F6312B" w:rsidRPr="00C066AD" w:rsidRDefault="00F6312B" w:rsidP="00490E97">
            <w:pPr>
              <w:spacing w:before="60" w:after="60"/>
              <w:jc w:val="center"/>
              <w:rPr>
                <w:b/>
              </w:rPr>
            </w:pPr>
            <w:r w:rsidRPr="00C066AD">
              <w:rPr>
                <w:b/>
              </w:rPr>
              <w:t>до 30</w:t>
            </w:r>
          </w:p>
        </w:tc>
      </w:tr>
      <w:tr w:rsidR="00F6312B" w:rsidRPr="00C066AD" w:rsidTr="00C066AD">
        <w:trPr>
          <w:trHeight w:val="523"/>
          <w:jc w:val="center"/>
        </w:trPr>
        <w:tc>
          <w:tcPr>
            <w:tcW w:w="3907" w:type="dxa"/>
            <w:vAlign w:val="center"/>
          </w:tcPr>
          <w:p w:rsidR="00F6312B" w:rsidRPr="00C066AD" w:rsidRDefault="00F6312B" w:rsidP="00490E97">
            <w:pPr>
              <w:spacing w:before="60" w:after="60"/>
            </w:pPr>
            <w:r w:rsidRPr="00C066AD">
              <w:t>Израда Дневника стручне праксе</w:t>
            </w:r>
          </w:p>
        </w:tc>
        <w:tc>
          <w:tcPr>
            <w:tcW w:w="1080" w:type="dxa"/>
            <w:shd w:val="clear" w:color="auto" w:fill="auto"/>
            <w:vAlign w:val="center"/>
          </w:tcPr>
          <w:p w:rsidR="00F6312B" w:rsidRPr="00C066AD" w:rsidRDefault="00F6312B" w:rsidP="00490E97">
            <w:pPr>
              <w:spacing w:before="60" w:after="60"/>
              <w:jc w:val="center"/>
              <w:rPr>
                <w:b/>
              </w:rPr>
            </w:pPr>
            <w:r w:rsidRPr="00C066AD">
              <w:rPr>
                <w:b/>
              </w:rPr>
              <w:t>до 30</w:t>
            </w:r>
          </w:p>
        </w:tc>
        <w:tc>
          <w:tcPr>
            <w:tcW w:w="3577" w:type="dxa"/>
            <w:vMerge/>
            <w:vAlign w:val="center"/>
          </w:tcPr>
          <w:p w:rsidR="00F6312B" w:rsidRPr="00C066AD" w:rsidRDefault="00F6312B" w:rsidP="00490E97">
            <w:pPr>
              <w:spacing w:before="60" w:after="60"/>
            </w:pPr>
          </w:p>
        </w:tc>
        <w:tc>
          <w:tcPr>
            <w:tcW w:w="2476" w:type="dxa"/>
            <w:vMerge/>
            <w:vAlign w:val="center"/>
          </w:tcPr>
          <w:p w:rsidR="00F6312B" w:rsidRPr="00C066AD" w:rsidRDefault="00F6312B" w:rsidP="00490E97">
            <w:pPr>
              <w:spacing w:before="60" w:after="60"/>
              <w:jc w:val="center"/>
              <w:rPr>
                <w:b/>
              </w:rPr>
            </w:pPr>
          </w:p>
        </w:tc>
      </w:tr>
    </w:tbl>
    <w:p w:rsidR="00C066AD" w:rsidRDefault="00552282" w:rsidP="006B5C7E">
      <w:pPr>
        <w:rPr>
          <w:b/>
          <w:sz w:val="22"/>
          <w:szCs w:val="22"/>
        </w:rPr>
      </w:pPr>
      <w:r>
        <w:rPr>
          <w:b/>
          <w:sz w:val="22"/>
          <w:szCs w:val="22"/>
        </w:rPr>
        <w:tab/>
      </w:r>
    </w:p>
    <w:p w:rsidR="00C066AD" w:rsidRDefault="00C066AD">
      <w:pPr>
        <w:widowControl/>
        <w:autoSpaceDE/>
        <w:autoSpaceDN/>
        <w:adjustRightInd/>
        <w:rPr>
          <w:b/>
          <w:sz w:val="22"/>
          <w:szCs w:val="22"/>
        </w:rPr>
      </w:pPr>
      <w:r>
        <w:rPr>
          <w:b/>
          <w:sz w:val="22"/>
          <w:szCs w:val="22"/>
        </w:rPr>
        <w:br w:type="page"/>
      </w:r>
    </w:p>
    <w:p w:rsidR="00B1033E" w:rsidRDefault="00B1033E" w:rsidP="006B5C7E">
      <w:pPr>
        <w:rPr>
          <w:b/>
          <w:sz w:val="22"/>
          <w:szCs w:val="22"/>
        </w:rPr>
      </w:pPr>
    </w:p>
    <w:p w:rsidR="00B1033E" w:rsidRPr="00B1033E" w:rsidRDefault="00B1033E"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1534"/>
        <w:gridCol w:w="3519"/>
        <w:gridCol w:w="1572"/>
      </w:tblGrid>
      <w:tr w:rsidR="00B1033E" w:rsidRPr="00C066AD" w:rsidTr="00490E97">
        <w:tc>
          <w:tcPr>
            <w:tcW w:w="9923" w:type="dxa"/>
            <w:gridSpan w:val="4"/>
            <w:vAlign w:val="center"/>
          </w:tcPr>
          <w:p w:rsidR="00B1033E" w:rsidRPr="00C066AD" w:rsidRDefault="00B1033E" w:rsidP="00490E97">
            <w:pPr>
              <w:tabs>
                <w:tab w:val="left" w:pos="567"/>
              </w:tabs>
              <w:spacing w:after="60"/>
              <w:rPr>
                <w:b/>
                <w:bCs/>
              </w:rPr>
            </w:pPr>
            <w:r w:rsidRPr="00C066AD">
              <w:rPr>
                <w:b/>
                <w:bCs/>
              </w:rPr>
              <w:t>Студијски програм : ТЕХНОЛОШКО ИНЖЕЊЕРСТВО – Модул 1: Еколошко инжењерство</w:t>
            </w:r>
          </w:p>
          <w:p w:rsidR="00B1033E" w:rsidRPr="00C066AD" w:rsidRDefault="00B1033E" w:rsidP="00490E97">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TECHNOLOGICAL ENGINEERING – Module 1:</w:t>
            </w:r>
            <w:r w:rsidR="00010E66" w:rsidRPr="00C066AD">
              <w:rPr>
                <w:b/>
                <w:color w:val="000000"/>
                <w:shd w:val="clear" w:color="auto" w:fill="FFFFFF"/>
              </w:rPr>
              <w:t xml:space="preserve"> </w:t>
            </w:r>
            <w:r w:rsidRPr="00C066AD">
              <w:rPr>
                <w:b/>
                <w:color w:val="000000"/>
                <w:shd w:val="clear" w:color="auto" w:fill="FFFFFF"/>
              </w:rPr>
              <w:t>Environmental Engineering</w:t>
            </w:r>
          </w:p>
        </w:tc>
      </w:tr>
      <w:tr w:rsidR="00B1033E" w:rsidRPr="00C066AD" w:rsidTr="00490E97">
        <w:tc>
          <w:tcPr>
            <w:tcW w:w="9923" w:type="dxa"/>
            <w:gridSpan w:val="4"/>
            <w:vAlign w:val="center"/>
          </w:tcPr>
          <w:p w:rsidR="00B1033E" w:rsidRPr="00C066AD" w:rsidRDefault="00B1033E" w:rsidP="00490E97">
            <w:pPr>
              <w:spacing w:before="60" w:after="60"/>
              <w:rPr>
                <w:b/>
              </w:rPr>
            </w:pPr>
            <w:r w:rsidRPr="00C066AD">
              <w:rPr>
                <w:b/>
              </w:rPr>
              <w:t xml:space="preserve">Назив предмета:  </w:t>
            </w:r>
            <w:bookmarkStart w:id="44" w:name="završnirad"/>
            <w:r w:rsidRPr="00C066AD">
              <w:t>Завршни рад</w:t>
            </w:r>
            <w:bookmarkEnd w:id="44"/>
          </w:p>
        </w:tc>
      </w:tr>
      <w:tr w:rsidR="00B1033E" w:rsidRPr="00C066AD" w:rsidTr="00B1033E">
        <w:tc>
          <w:tcPr>
            <w:tcW w:w="9923" w:type="dxa"/>
            <w:gridSpan w:val="4"/>
          </w:tcPr>
          <w:p w:rsidR="00B1033E" w:rsidRPr="00C066AD" w:rsidRDefault="00B1033E" w:rsidP="00490E97">
            <w:r w:rsidRPr="00C066AD">
              <w:rPr>
                <w:b/>
                <w:bCs/>
              </w:rPr>
              <w:t>Број ЕСПБ</w:t>
            </w:r>
            <w:r w:rsidRPr="00C066AD">
              <w:rPr>
                <w:bCs/>
              </w:rPr>
              <w:t>:  9</w:t>
            </w:r>
          </w:p>
        </w:tc>
      </w:tr>
      <w:tr w:rsidR="00B1033E" w:rsidRPr="00C066AD" w:rsidTr="00B1033E">
        <w:tc>
          <w:tcPr>
            <w:tcW w:w="9923" w:type="dxa"/>
            <w:gridSpan w:val="4"/>
          </w:tcPr>
          <w:p w:rsidR="00B1033E" w:rsidRPr="00C066AD" w:rsidRDefault="00B1033E" w:rsidP="00490E97">
            <w:r w:rsidRPr="00C066AD">
              <w:rPr>
                <w:b/>
                <w:bCs/>
              </w:rPr>
              <w:t>Услов</w:t>
            </w:r>
            <w:r w:rsidRPr="00C066AD">
              <w:rPr>
                <w:bCs/>
              </w:rPr>
              <w:t>: Положени сви наставни предмети</w:t>
            </w:r>
          </w:p>
        </w:tc>
      </w:tr>
      <w:tr w:rsidR="00B1033E" w:rsidRPr="00C066AD" w:rsidTr="00B1033E">
        <w:tc>
          <w:tcPr>
            <w:tcW w:w="9923" w:type="dxa"/>
            <w:gridSpan w:val="4"/>
          </w:tcPr>
          <w:p w:rsidR="00B1033E" w:rsidRPr="00C066AD" w:rsidRDefault="00B1033E" w:rsidP="00490E97">
            <w:pPr>
              <w:rPr>
                <w:rStyle w:val="Char"/>
                <w:b w:val="0"/>
                <w:sz w:val="20"/>
                <w:szCs w:val="20"/>
              </w:rPr>
            </w:pPr>
            <w:r w:rsidRPr="00C066AD">
              <w:rPr>
                <w:rStyle w:val="Char"/>
                <w:sz w:val="20"/>
                <w:szCs w:val="20"/>
                <w:lang w:val="ru-RU"/>
              </w:rPr>
              <w:t>Циљеви завршног рада:</w:t>
            </w:r>
            <w:r w:rsidRPr="00C066AD">
              <w:rPr>
                <w:rStyle w:val="Char"/>
                <w:b w:val="0"/>
                <w:sz w:val="20"/>
                <w:szCs w:val="20"/>
                <w:lang w:val="ru-RU"/>
              </w:rPr>
              <w:t xml:space="preserve"> Примена стечених знања и вештина за самосталан рад у области </w:t>
            </w:r>
            <w:r w:rsidRPr="00C066AD">
              <w:t>Еколошког инжењерства</w:t>
            </w:r>
          </w:p>
        </w:tc>
      </w:tr>
      <w:tr w:rsidR="00B1033E" w:rsidRPr="00C066AD" w:rsidTr="00B1033E">
        <w:tc>
          <w:tcPr>
            <w:tcW w:w="9923" w:type="dxa"/>
            <w:gridSpan w:val="4"/>
          </w:tcPr>
          <w:p w:rsidR="00B1033E" w:rsidRPr="00C066AD" w:rsidRDefault="00B1033E" w:rsidP="00490E97">
            <w:pPr>
              <w:rPr>
                <w:rStyle w:val="Char"/>
                <w:b w:val="0"/>
                <w:bCs w:val="0"/>
                <w:sz w:val="20"/>
                <w:szCs w:val="20"/>
              </w:rPr>
            </w:pPr>
            <w:r w:rsidRPr="00C066AD">
              <w:rPr>
                <w:rStyle w:val="Char"/>
                <w:sz w:val="20"/>
                <w:szCs w:val="20"/>
                <w:lang w:val="ru-RU"/>
              </w:rPr>
              <w:t>Очекивани исходи:</w:t>
            </w:r>
            <w:r w:rsidRPr="00C066AD">
              <w:t xml:space="preserve"> </w:t>
            </w:r>
            <w:r w:rsidRPr="00C066AD">
              <w:rPr>
                <w:rStyle w:val="Char"/>
                <w:b w:val="0"/>
                <w:sz w:val="20"/>
                <w:szCs w:val="20"/>
                <w:lang w:val="ru-RU"/>
              </w:rPr>
              <w:t xml:space="preserve">Оспособљеност за самосталан рад у </w:t>
            </w:r>
            <w:r w:rsidRPr="00C066AD">
              <w:t>Еколошком инжењерству</w:t>
            </w:r>
          </w:p>
        </w:tc>
      </w:tr>
      <w:tr w:rsidR="00B1033E" w:rsidRPr="00C066AD" w:rsidTr="00B1033E">
        <w:tc>
          <w:tcPr>
            <w:tcW w:w="9923" w:type="dxa"/>
            <w:gridSpan w:val="4"/>
          </w:tcPr>
          <w:p w:rsidR="00B1033E" w:rsidRPr="00C066AD" w:rsidRDefault="00B1033E" w:rsidP="00490E97">
            <w:pPr>
              <w:jc w:val="both"/>
              <w:rPr>
                <w:rStyle w:val="Char"/>
                <w:sz w:val="20"/>
                <w:szCs w:val="20"/>
                <w:lang w:val="ru-RU"/>
              </w:rPr>
            </w:pPr>
            <w:r w:rsidRPr="00C066AD">
              <w:rPr>
                <w:rStyle w:val="Char"/>
                <w:sz w:val="20"/>
                <w:szCs w:val="20"/>
                <w:lang w:val="ru-RU"/>
              </w:rPr>
              <w:t>Општи садржаји:</w:t>
            </w:r>
          </w:p>
          <w:p w:rsidR="00B1033E" w:rsidRPr="00C066AD" w:rsidRDefault="00B1033E" w:rsidP="00490E97">
            <w:pPr>
              <w:jc w:val="both"/>
              <w:rPr>
                <w:rStyle w:val="Char"/>
                <w:b w:val="0"/>
                <w:sz w:val="20"/>
                <w:szCs w:val="20"/>
                <w:lang w:val="ru-RU"/>
              </w:rPr>
            </w:pPr>
            <w:r w:rsidRPr="00C066AD">
              <w:rPr>
                <w:rStyle w:val="Char"/>
                <w:b w:val="0"/>
                <w:sz w:val="20"/>
                <w:szCs w:val="20"/>
                <w:lang w:val="ru-RU"/>
              </w:rPr>
              <w:t>Садржај Завршног рада по структури је усклађен са Правилником о завршном раду који је јавно доступан.</w:t>
            </w:r>
          </w:p>
          <w:p w:rsidR="00B1033E" w:rsidRPr="00C066AD" w:rsidRDefault="00B1033E" w:rsidP="00490E97">
            <w:pPr>
              <w:jc w:val="both"/>
              <w:rPr>
                <w:rStyle w:val="Char"/>
                <w:sz w:val="20"/>
                <w:szCs w:val="20"/>
                <w:lang w:val="ru-RU"/>
              </w:rPr>
            </w:pPr>
            <w:r w:rsidRPr="00C066AD">
              <w:rPr>
                <w:rStyle w:val="Char"/>
                <w:sz w:val="20"/>
                <w:szCs w:val="20"/>
                <w:lang w:val="ru-RU"/>
              </w:rPr>
              <w:t>Теоријски рад:</w:t>
            </w:r>
          </w:p>
          <w:p w:rsidR="00B1033E" w:rsidRPr="00C066AD" w:rsidRDefault="00B1033E" w:rsidP="00490E97">
            <w:pPr>
              <w:jc w:val="both"/>
            </w:pPr>
            <w:r w:rsidRPr="00C066AD">
              <w:t>Завршни рад треба да садржи у теоријском делу: наслов, име кандидата и ментора, прецизно дефинисан задатак, резиме на српском и енглеском језику, садржај рада,  основни теоријски и експериментални део, закључак, прилоге и литературу.</w:t>
            </w:r>
          </w:p>
          <w:p w:rsidR="00B1033E" w:rsidRPr="00C066AD" w:rsidRDefault="00B1033E" w:rsidP="00490E97">
            <w:pPr>
              <w:jc w:val="both"/>
            </w:pPr>
            <w:r w:rsidRPr="00C066AD">
              <w:t>Наслов треба јасно да упућује на предмет рада, односно да садржи кључне речи и треба да је што је могуће краћи. Задатак садржи основне тезе које даје ментор. Резиме треба да има 150 до 200 речи, са истакнутим предметом рада, поступцима и главним резултатима добијеним у раду. Садржај представља преглед рада, списак наслова и поднаслова, са бројем стране на којој се налази. Увид, основни део и закључак представљају суштинске делове рада који треба да обухвате: тему и циљ рада, поступке или методе коришћене при решавању задатка и кратак преглед рада по целинама. Основни део саджи главни материјал рада, изнет детаљно. Треба га организовати у више делова који треба да садрже: приказ поступка који се користи у раду, примену поступка за конкретно решење, опис експеримента, приказ и обраду експерименталних реултата, приказ добијених резултата. Закључак треба кратко и јасно да прикаже шта је урађено у раду и на који начин, предности коришћеног поступка као и недостатке и ограничења, практичну примену добијених резултата. Литература треба да буде релевантна и што новија.</w:t>
            </w:r>
          </w:p>
          <w:p w:rsidR="00B1033E" w:rsidRPr="00C066AD" w:rsidRDefault="00B1033E" w:rsidP="00490E97">
            <w:pPr>
              <w:jc w:val="both"/>
              <w:rPr>
                <w:rStyle w:val="Char"/>
                <w:sz w:val="20"/>
                <w:szCs w:val="20"/>
                <w:lang w:val="ru-RU"/>
              </w:rPr>
            </w:pPr>
            <w:r w:rsidRPr="00C066AD">
              <w:rPr>
                <w:rStyle w:val="Char"/>
                <w:sz w:val="20"/>
                <w:szCs w:val="20"/>
                <w:lang w:val="ru-RU"/>
              </w:rPr>
              <w:t>Практична настава:</w:t>
            </w:r>
          </w:p>
          <w:p w:rsidR="00B1033E" w:rsidRPr="00C066AD" w:rsidRDefault="00B1033E" w:rsidP="00490E97">
            <w:pPr>
              <w:jc w:val="both"/>
              <w:rPr>
                <w:rStyle w:val="Char"/>
                <w:b w:val="0"/>
                <w:sz w:val="20"/>
                <w:szCs w:val="20"/>
                <w:lang w:val="ru-RU"/>
              </w:rPr>
            </w:pPr>
            <w:r w:rsidRPr="00C066AD">
              <w:rPr>
                <w:rStyle w:val="Char"/>
                <w:b w:val="0"/>
                <w:sz w:val="20"/>
                <w:szCs w:val="20"/>
                <w:lang w:val="ru-RU"/>
              </w:rPr>
              <w:t>(Експериментални део и одбрана рада)</w:t>
            </w:r>
          </w:p>
          <w:p w:rsidR="00B1033E" w:rsidRPr="00C066AD" w:rsidRDefault="00B1033E" w:rsidP="00490E97">
            <w:pPr>
              <w:jc w:val="both"/>
              <w:rPr>
                <w:rStyle w:val="Char"/>
                <w:b w:val="0"/>
                <w:sz w:val="20"/>
                <w:szCs w:val="20"/>
                <w:lang w:val="ru-RU"/>
              </w:rPr>
            </w:pPr>
            <w:r w:rsidRPr="00C066AD">
              <w:rPr>
                <w:rStyle w:val="Char"/>
                <w:b w:val="0"/>
                <w:sz w:val="20"/>
                <w:szCs w:val="20"/>
                <w:lang w:val="ru-RU"/>
              </w:rPr>
              <w:t>Завршни рад се брани пред комисијом од три члана (председник, ментор и члан). Усмена обрана је јавна. У току одбране кандидат излаже писани део рада. При одбрани кандидат може користити рачунар, пројектор, слајдове или постере. После одбране кандидат одговара на питања чланова комисије. Након завршене одбране комисија утврђује оцену и саопштава је кандидату.</w:t>
            </w:r>
          </w:p>
          <w:p w:rsidR="00B1033E" w:rsidRPr="00C066AD" w:rsidRDefault="00B1033E" w:rsidP="00490E97">
            <w:pPr>
              <w:jc w:val="both"/>
              <w:rPr>
                <w:rStyle w:val="Char"/>
                <w:b w:val="0"/>
                <w:bCs w:val="0"/>
                <w:sz w:val="20"/>
                <w:szCs w:val="20"/>
              </w:rPr>
            </w:pPr>
          </w:p>
        </w:tc>
      </w:tr>
      <w:tr w:rsidR="00B1033E" w:rsidRPr="00C066AD" w:rsidTr="00B1033E">
        <w:tc>
          <w:tcPr>
            <w:tcW w:w="9923" w:type="dxa"/>
            <w:gridSpan w:val="4"/>
          </w:tcPr>
          <w:p w:rsidR="00B1033E" w:rsidRPr="00C066AD" w:rsidRDefault="00B1033E" w:rsidP="00490E97">
            <w:pPr>
              <w:rPr>
                <w:b/>
                <w:bCs/>
              </w:rPr>
            </w:pPr>
            <w:r w:rsidRPr="00C066AD">
              <w:rPr>
                <w:b/>
                <w:bCs/>
              </w:rPr>
              <w:t xml:space="preserve">Методе извођења наставe: </w:t>
            </w:r>
          </w:p>
          <w:p w:rsidR="00B1033E" w:rsidRPr="00C066AD" w:rsidRDefault="00B1033E" w:rsidP="00490E97">
            <w:pPr>
              <w:rPr>
                <w:bCs/>
              </w:rPr>
            </w:pPr>
            <w:r w:rsidRPr="00C066AD">
              <w:rPr>
                <w:bCs/>
              </w:rPr>
              <w:t>Дискусија одабраних тема; case study; симулације.</w:t>
            </w:r>
          </w:p>
        </w:tc>
      </w:tr>
      <w:tr w:rsidR="00B1033E" w:rsidRPr="00C066AD" w:rsidTr="00B1033E">
        <w:tc>
          <w:tcPr>
            <w:tcW w:w="9923" w:type="dxa"/>
            <w:gridSpan w:val="4"/>
          </w:tcPr>
          <w:p w:rsidR="00B1033E" w:rsidRPr="00C066AD" w:rsidRDefault="00B1033E" w:rsidP="00490E97">
            <w:pPr>
              <w:jc w:val="center"/>
              <w:rPr>
                <w:b/>
                <w:bCs/>
                <w:lang w:val="ru-RU"/>
              </w:rPr>
            </w:pPr>
            <w:r w:rsidRPr="00C066AD">
              <w:rPr>
                <w:b/>
                <w:bCs/>
              </w:rPr>
              <w:t>Оцена  (максимални број поена 100)</w:t>
            </w:r>
          </w:p>
        </w:tc>
      </w:tr>
      <w:tr w:rsidR="00B1033E" w:rsidRPr="00C066AD" w:rsidTr="00B1033E">
        <w:trPr>
          <w:trHeight w:val="550"/>
        </w:trPr>
        <w:tc>
          <w:tcPr>
            <w:tcW w:w="3988" w:type="dxa"/>
          </w:tcPr>
          <w:p w:rsidR="00B1033E" w:rsidRPr="00C066AD" w:rsidRDefault="00B1033E" w:rsidP="00490E97">
            <w:r w:rsidRPr="00C066AD">
              <w:rPr>
                <w:iCs/>
              </w:rPr>
              <w:t>Предиспитне обавезе,</w:t>
            </w:r>
          </w:p>
          <w:p w:rsidR="00B1033E" w:rsidRPr="00C066AD" w:rsidRDefault="00B1033E" w:rsidP="00490E97">
            <w:r w:rsidRPr="00C066AD">
              <w:t>активност у току израде рада</w:t>
            </w:r>
          </w:p>
        </w:tc>
        <w:tc>
          <w:tcPr>
            <w:tcW w:w="1374" w:type="dxa"/>
            <w:vAlign w:val="center"/>
          </w:tcPr>
          <w:p w:rsidR="00B1033E" w:rsidRPr="00C066AD" w:rsidRDefault="00B1033E" w:rsidP="00490E97">
            <w:pPr>
              <w:jc w:val="center"/>
              <w:rPr>
                <w:b/>
                <w:bCs/>
              </w:rPr>
            </w:pPr>
            <w:r w:rsidRPr="00C066AD">
              <w:rPr>
                <w:bCs/>
              </w:rPr>
              <w:t>50</w:t>
            </w:r>
          </w:p>
        </w:tc>
        <w:tc>
          <w:tcPr>
            <w:tcW w:w="3153" w:type="dxa"/>
            <w:shd w:val="clear" w:color="auto" w:fill="auto"/>
          </w:tcPr>
          <w:p w:rsidR="00B1033E" w:rsidRPr="00C066AD" w:rsidRDefault="00B1033E" w:rsidP="00490E97">
            <w:pPr>
              <w:rPr>
                <w:lang w:val="en-US"/>
              </w:rPr>
            </w:pPr>
            <w:r w:rsidRPr="00C066AD">
              <w:rPr>
                <w:lang w:val="en-US"/>
              </w:rPr>
              <w:t>Завршни испит</w:t>
            </w:r>
            <w:r w:rsidRPr="00C066AD">
              <w:t>,</w:t>
            </w:r>
            <w:r w:rsidRPr="00C066AD">
              <w:rPr>
                <w:lang w:val="en-US"/>
              </w:rPr>
              <w:t xml:space="preserve"> </w:t>
            </w:r>
          </w:p>
          <w:p w:rsidR="00B1033E" w:rsidRPr="00C066AD" w:rsidRDefault="00B1033E" w:rsidP="00490E97">
            <w:pPr>
              <w:rPr>
                <w:lang w:val="en-US"/>
              </w:rPr>
            </w:pPr>
            <w:r w:rsidRPr="00C066AD">
              <w:t>усмени испит</w:t>
            </w:r>
          </w:p>
        </w:tc>
        <w:tc>
          <w:tcPr>
            <w:tcW w:w="1408" w:type="dxa"/>
            <w:shd w:val="clear" w:color="auto" w:fill="auto"/>
            <w:vAlign w:val="center"/>
          </w:tcPr>
          <w:p w:rsidR="00B1033E" w:rsidRPr="00C066AD" w:rsidRDefault="00B1033E" w:rsidP="00490E97">
            <w:pPr>
              <w:jc w:val="center"/>
              <w:rPr>
                <w:b/>
                <w:iCs/>
              </w:rPr>
            </w:pPr>
            <w:r w:rsidRPr="00C066AD">
              <w:rPr>
                <w:iCs/>
              </w:rPr>
              <w:t>50</w:t>
            </w:r>
          </w:p>
        </w:tc>
      </w:tr>
    </w:tbl>
    <w:p w:rsidR="00C066AD" w:rsidRDefault="00C066AD" w:rsidP="006B5C7E">
      <w:pPr>
        <w:rPr>
          <w:b/>
          <w:sz w:val="22"/>
          <w:szCs w:val="22"/>
        </w:rPr>
      </w:pPr>
    </w:p>
    <w:p w:rsidR="00B1033E" w:rsidRPr="00C066AD" w:rsidRDefault="00C066AD" w:rsidP="00C066AD">
      <w:pPr>
        <w:widowControl/>
        <w:autoSpaceDE/>
        <w:autoSpaceDN/>
        <w:adjustRightInd/>
        <w:rPr>
          <w:b/>
          <w:sz w:val="22"/>
          <w:szCs w:val="22"/>
        </w:rPr>
      </w:pPr>
      <w:r>
        <w:rPr>
          <w:b/>
          <w:sz w:val="22"/>
          <w:szCs w:val="22"/>
        </w:rPr>
        <w:br w:type="page"/>
      </w:r>
    </w:p>
    <w:p w:rsidR="00F6312B" w:rsidRDefault="00552282" w:rsidP="006B5C7E">
      <w:pPr>
        <w:rPr>
          <w:b/>
          <w:sz w:val="22"/>
          <w:szCs w:val="22"/>
        </w:rPr>
      </w:pPr>
      <w:r>
        <w:rPr>
          <w:b/>
          <w:sz w:val="22"/>
          <w:szCs w:val="22"/>
        </w:rPr>
        <w:tab/>
      </w:r>
    </w:p>
    <w:p w:rsidR="00552282" w:rsidRDefault="00552282"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E58D6">
        <w:rPr>
          <w:b/>
          <w:sz w:val="22"/>
          <w:szCs w:val="22"/>
        </w:rPr>
        <w:tab/>
      </w:r>
      <w:r w:rsidR="002E58D6">
        <w:rPr>
          <w:b/>
          <w:sz w:val="22"/>
          <w:szCs w:val="22"/>
        </w:rPr>
        <w:tab/>
      </w:r>
      <w:r w:rsidR="00C066AD">
        <w:rPr>
          <w:b/>
          <w:sz w:val="22"/>
          <w:szCs w:val="22"/>
        </w:rPr>
        <w:tab/>
      </w:r>
      <w:hyperlink w:anchor="početak" w:history="1">
        <w:r w:rsidRPr="00091A0B">
          <w:rPr>
            <w:rStyle w:val="Hyperlink"/>
            <w:b/>
          </w:rPr>
          <w:t>Назад</w:t>
        </w:r>
      </w:hyperlink>
    </w:p>
    <w:tbl>
      <w:tblPr>
        <w:tblW w:w="110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1939"/>
        <w:gridCol w:w="1159"/>
        <w:gridCol w:w="2021"/>
        <w:gridCol w:w="2572"/>
      </w:tblGrid>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Студијски програм : ТЕХНОЛОШКО ИНЖЕЊЕРСТВО - Модул 2: Прехрамбено инжењерство</w:t>
            </w:r>
          </w:p>
          <w:p w:rsidR="00343514" w:rsidRPr="00C066AD" w:rsidRDefault="00343514" w:rsidP="009D34CC">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2:</w:t>
            </w:r>
            <w:r w:rsidR="008C4DEE" w:rsidRPr="00C066AD">
              <w:rPr>
                <w:b/>
                <w:color w:val="000000"/>
                <w:shd w:val="clear" w:color="auto" w:fill="FFFFFF"/>
              </w:rPr>
              <w:t xml:space="preserve"> </w:t>
            </w:r>
            <w:r w:rsidRPr="00C066AD">
              <w:rPr>
                <w:b/>
                <w:color w:val="000000"/>
                <w:shd w:val="clear" w:color="auto" w:fill="FFFFFF"/>
              </w:rPr>
              <w:t>Food Engineering</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pPr>
            <w:r w:rsidRPr="00C066AD">
              <w:rPr>
                <w:b/>
                <w:bCs/>
              </w:rPr>
              <w:t xml:space="preserve">Назив предмета: </w:t>
            </w:r>
            <w:bookmarkStart w:id="45" w:name="mikrobiologija"/>
            <w:r w:rsidRPr="00C066AD">
              <w:rPr>
                <w:b/>
                <w:bCs/>
              </w:rPr>
              <w:t>Микробиологија</w:t>
            </w:r>
            <w:bookmarkEnd w:id="45"/>
          </w:p>
        </w:tc>
      </w:tr>
      <w:tr w:rsidR="00552282" w:rsidRPr="00C066AD" w:rsidTr="00C066AD">
        <w:trPr>
          <w:trHeight w:val="323"/>
        </w:trPr>
        <w:tc>
          <w:tcPr>
            <w:tcW w:w="11084" w:type="dxa"/>
            <w:gridSpan w:val="5"/>
            <w:vAlign w:val="center"/>
          </w:tcPr>
          <w:p w:rsidR="00552282" w:rsidRPr="00C066AD" w:rsidRDefault="00552282" w:rsidP="009D34CC">
            <w:pPr>
              <w:tabs>
                <w:tab w:val="left" w:pos="567"/>
              </w:tabs>
              <w:spacing w:after="60"/>
              <w:rPr>
                <w:b/>
                <w:bCs/>
              </w:rPr>
            </w:pPr>
            <w:r w:rsidRPr="00C066AD">
              <w:rPr>
                <w:b/>
                <w:bCs/>
              </w:rPr>
              <w:t xml:space="preserve">Наставник: </w:t>
            </w:r>
            <w:r w:rsidRPr="00C066AD">
              <w:rPr>
                <w:bCs/>
              </w:rPr>
              <w:t>Предавања –</w:t>
            </w:r>
            <w:r w:rsidRPr="00C066AD">
              <w:rPr>
                <w:b/>
                <w:bCs/>
              </w:rPr>
              <w:t xml:space="preserve"> Ђорђевић-Милорадовић В. Јасминка   </w:t>
            </w:r>
            <w:r w:rsidRPr="00C066AD">
              <w:rPr>
                <w:bCs/>
              </w:rPr>
              <w:t xml:space="preserve">Вежбе – </w:t>
            </w:r>
            <w:r w:rsidRPr="00C066AD">
              <w:rPr>
                <w:b/>
                <w:bCs/>
              </w:rPr>
              <w:t>Митрашиновић М. Мирјана</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pPr>
            <w:r w:rsidRPr="00C066AD">
              <w:rPr>
                <w:b/>
                <w:bCs/>
              </w:rPr>
              <w:t>Статус предмета: обавезан</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pPr>
            <w:r w:rsidRPr="00C066AD">
              <w:rPr>
                <w:b/>
                <w:bCs/>
              </w:rPr>
              <w:t>Број ЕСПБ:6</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pPr>
            <w:r w:rsidRPr="00C066AD">
              <w:rPr>
                <w:b/>
                <w:bCs/>
              </w:rPr>
              <w:t>Услов: нема</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Циљ предмета</w:t>
            </w:r>
          </w:p>
          <w:p w:rsidR="00552282" w:rsidRPr="00C066AD" w:rsidRDefault="00552282" w:rsidP="009D34CC">
            <w:pPr>
              <w:tabs>
                <w:tab w:val="left" w:pos="567"/>
              </w:tabs>
              <w:spacing w:after="60"/>
              <w:jc w:val="both"/>
              <w:rPr>
                <w:b/>
                <w:bCs/>
              </w:rPr>
            </w:pPr>
            <w:r w:rsidRPr="00C066AD">
              <w:t>Општа микробиологија има за циљ да упозна студенте овог смера са основним особинама микроорганизама. У погледу систематике и класификације микоорганизама акценат је на бактеријама, квасцима и плеснима који су од значаја за производњу хране, као изазивача алиментарних интоксикација.</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 xml:space="preserve">Исход предмета </w:t>
            </w:r>
          </w:p>
          <w:p w:rsidR="00552282" w:rsidRPr="00C066AD" w:rsidRDefault="00552282" w:rsidP="009D34CC">
            <w:pPr>
              <w:tabs>
                <w:tab w:val="left" w:pos="567"/>
              </w:tabs>
              <w:spacing w:after="60"/>
              <w:jc w:val="both"/>
              <w:rPr>
                <w:b/>
                <w:bCs/>
              </w:rPr>
            </w:pPr>
            <w:r w:rsidRPr="00C066AD">
              <w:t>Студенти треба да стекну  знања из основа микобиологије, тровања храном, патогеним микроорганизмима који се преносе храном.</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Садржај предмета</w:t>
            </w:r>
          </w:p>
          <w:p w:rsidR="00552282" w:rsidRPr="00C066AD" w:rsidRDefault="00552282" w:rsidP="009D34CC">
            <w:pPr>
              <w:tabs>
                <w:tab w:val="left" w:pos="567"/>
              </w:tabs>
              <w:spacing w:after="60"/>
              <w:rPr>
                <w:iCs/>
              </w:rPr>
            </w:pPr>
            <w:r w:rsidRPr="00C066AD">
              <w:rPr>
                <w:iCs/>
              </w:rPr>
              <w:t>Теоријска настава</w:t>
            </w:r>
          </w:p>
          <w:p w:rsidR="00552282" w:rsidRPr="00C066AD" w:rsidRDefault="00552282" w:rsidP="009D34CC">
            <w:pPr>
              <w:ind w:left="567"/>
              <w:jc w:val="both"/>
              <w:rPr>
                <w:i/>
                <w:iCs/>
              </w:rPr>
            </w:pPr>
            <w:r w:rsidRPr="00C066AD">
              <w:t>Подела микобиологије</w:t>
            </w:r>
          </w:p>
          <w:p w:rsidR="00552282" w:rsidRPr="00C066AD" w:rsidRDefault="00552282" w:rsidP="009D34CC">
            <w:pPr>
              <w:ind w:left="567"/>
              <w:jc w:val="both"/>
            </w:pPr>
            <w:r w:rsidRPr="00C066AD">
              <w:t>Грађа микроорганизама</w:t>
            </w:r>
          </w:p>
          <w:p w:rsidR="00552282" w:rsidRPr="00C066AD" w:rsidRDefault="00552282" w:rsidP="009D34CC">
            <w:pPr>
              <w:ind w:left="567"/>
              <w:jc w:val="both"/>
            </w:pPr>
            <w:r w:rsidRPr="00C066AD">
              <w:t>Физологија, Размнозавање, Генетика и Екологија микроорганизма</w:t>
            </w:r>
          </w:p>
          <w:p w:rsidR="00552282" w:rsidRPr="00C066AD" w:rsidRDefault="00552282" w:rsidP="009D34CC">
            <w:pPr>
              <w:ind w:left="567"/>
              <w:jc w:val="both"/>
            </w:pPr>
            <w:r w:rsidRPr="00C066AD">
              <w:t>Метаболизам, Таксономија микроорганизама</w:t>
            </w:r>
          </w:p>
          <w:p w:rsidR="00552282" w:rsidRPr="00C066AD" w:rsidRDefault="00552282" w:rsidP="009D34CC">
            <w:pPr>
              <w:ind w:left="567"/>
              <w:jc w:val="both"/>
            </w:pPr>
            <w:r w:rsidRPr="00C066AD">
              <w:t>Бактерије, Гљиве, вируси,  подела</w:t>
            </w:r>
            <w:r w:rsidRPr="00C066AD">
              <w:rPr>
                <w:lang w:val="ru-RU"/>
              </w:rPr>
              <w:t xml:space="preserve">, </w:t>
            </w:r>
            <w:r w:rsidRPr="00C066AD">
              <w:t>особине најзначајнијих фамилија</w:t>
            </w:r>
            <w:r w:rsidRPr="00C066AD">
              <w:rPr>
                <w:lang w:val="ru-RU"/>
              </w:rPr>
              <w:t xml:space="preserve">, </w:t>
            </w:r>
            <w:r w:rsidRPr="00C066AD">
              <w:t>родова и врста</w:t>
            </w:r>
          </w:p>
          <w:p w:rsidR="00552282" w:rsidRPr="00C066AD" w:rsidRDefault="00552282" w:rsidP="009D34CC">
            <w:pPr>
              <w:ind w:left="567"/>
              <w:jc w:val="both"/>
            </w:pPr>
            <w:r w:rsidRPr="00C066AD">
              <w:t>Методе и технике детекције, изоловање микроорганизама</w:t>
            </w:r>
          </w:p>
          <w:p w:rsidR="00552282" w:rsidRPr="00C066AD" w:rsidRDefault="00552282" w:rsidP="009D34CC">
            <w:pPr>
              <w:pStyle w:val="Footer"/>
              <w:ind w:left="567"/>
              <w:jc w:val="both"/>
              <w:rPr>
                <w:color w:val="000000"/>
              </w:rPr>
            </w:pPr>
            <w:r w:rsidRPr="00C066AD">
              <w:t>Спречавање размножавања и контаминација микроорганизмима</w:t>
            </w:r>
          </w:p>
          <w:p w:rsidR="00552282" w:rsidRPr="00C066AD" w:rsidRDefault="00552282" w:rsidP="009D34CC">
            <w:pPr>
              <w:pStyle w:val="Footer"/>
              <w:ind w:left="567"/>
              <w:jc w:val="both"/>
            </w:pPr>
            <w:r w:rsidRPr="00C066AD">
              <w:t xml:space="preserve">Микробиологија меса и месних производа, млека и млечних производа, брашна и пекарства, воде, воћа  и поврћа, кондиторских производа </w:t>
            </w:r>
          </w:p>
          <w:p w:rsidR="00552282" w:rsidRPr="00C066AD" w:rsidRDefault="00552282" w:rsidP="009D34CC">
            <w:pPr>
              <w:pStyle w:val="Footer"/>
              <w:ind w:left="567"/>
              <w:jc w:val="both"/>
            </w:pPr>
            <w:r w:rsidRPr="00C066AD">
              <w:t>Микробиологија тровања храном</w:t>
            </w:r>
          </w:p>
          <w:p w:rsidR="00552282" w:rsidRPr="00C066AD" w:rsidRDefault="00552282" w:rsidP="009D34CC">
            <w:pPr>
              <w:pStyle w:val="Footer"/>
              <w:ind w:left="567"/>
              <w:jc w:val="both"/>
            </w:pPr>
            <w:r w:rsidRPr="00C066AD">
              <w:t>Вирус и парази који се преносе храном и водом</w:t>
            </w:r>
          </w:p>
          <w:p w:rsidR="00552282" w:rsidRPr="00C066AD" w:rsidRDefault="00552282" w:rsidP="009D34CC">
            <w:pPr>
              <w:pStyle w:val="Footer"/>
              <w:ind w:left="567"/>
              <w:jc w:val="both"/>
              <w:rPr>
                <w:lang w:val="pl-PL"/>
              </w:rPr>
            </w:pPr>
            <w:r w:rsidRPr="00C066AD">
              <w:t>микотоксини</w:t>
            </w:r>
          </w:p>
          <w:p w:rsidR="00552282" w:rsidRPr="00C066AD" w:rsidRDefault="00552282" w:rsidP="009D34CC">
            <w:pPr>
              <w:ind w:left="567"/>
              <w:jc w:val="both"/>
              <w:rPr>
                <w:i/>
                <w:iCs/>
                <w:lang w:val="ru-RU"/>
              </w:rPr>
            </w:pPr>
            <w:r w:rsidRPr="00C066AD">
              <w:t>Правилник о микробиолошкој исправности намирница у промету и методе вршења анализа и суперанализа животних намирница</w:t>
            </w:r>
          </w:p>
          <w:p w:rsidR="00552282" w:rsidRPr="00C066AD" w:rsidRDefault="00552282" w:rsidP="009D34CC">
            <w:pPr>
              <w:tabs>
                <w:tab w:val="left" w:pos="567"/>
              </w:tabs>
              <w:spacing w:after="60"/>
              <w:rPr>
                <w:iCs/>
              </w:rPr>
            </w:pPr>
            <w:r w:rsidRPr="00C066AD">
              <w:rPr>
                <w:iCs/>
              </w:rPr>
              <w:t xml:space="preserve">Практична настава </w:t>
            </w:r>
          </w:p>
          <w:p w:rsidR="00552282" w:rsidRPr="00C066AD" w:rsidRDefault="00552282" w:rsidP="009D34CC">
            <w:pPr>
              <w:ind w:left="567"/>
              <w:jc w:val="both"/>
              <w:rPr>
                <w:i/>
                <w:iCs/>
              </w:rPr>
            </w:pPr>
            <w:r w:rsidRPr="00C066AD">
              <w:t>Упознавање са радом у микробиолошкој лабараторији</w:t>
            </w:r>
            <w:r w:rsidRPr="00C066AD">
              <w:rPr>
                <w:i/>
                <w:iCs/>
              </w:rPr>
              <w:t xml:space="preserve">; </w:t>
            </w:r>
            <w:r w:rsidRPr="00C066AD">
              <w:t>микроскоп</w:t>
            </w:r>
          </w:p>
          <w:p w:rsidR="00552282" w:rsidRPr="00C066AD" w:rsidRDefault="00552282" w:rsidP="009D34CC">
            <w:pPr>
              <w:ind w:left="567"/>
              <w:jc w:val="both"/>
              <w:rPr>
                <w:i/>
              </w:rPr>
            </w:pPr>
            <w:r w:rsidRPr="00C066AD">
              <w:t>Методе микроскопирања и посматрање препарата</w:t>
            </w:r>
          </w:p>
          <w:p w:rsidR="00552282" w:rsidRPr="00C066AD" w:rsidRDefault="00552282" w:rsidP="009D34CC">
            <w:pPr>
              <w:ind w:left="567"/>
              <w:jc w:val="both"/>
              <w:rPr>
                <w:i/>
              </w:rPr>
            </w:pPr>
            <w:r w:rsidRPr="00C066AD">
              <w:t>Прављење нативних препарата</w:t>
            </w:r>
            <w:r w:rsidRPr="00C066AD">
              <w:rPr>
                <w:i/>
              </w:rPr>
              <w:t xml:space="preserve">; </w:t>
            </w:r>
            <w:r w:rsidRPr="00C066AD">
              <w:t>Основне и специјалне врсте бојења у микробиологији</w:t>
            </w:r>
          </w:p>
          <w:p w:rsidR="00552282" w:rsidRPr="00C066AD" w:rsidRDefault="00552282" w:rsidP="009D34CC">
            <w:pPr>
              <w:ind w:left="567"/>
              <w:jc w:val="both"/>
            </w:pPr>
            <w:r w:rsidRPr="00C066AD">
              <w:t>Упознавање са инструментима и апаратима у микробиологији</w:t>
            </w:r>
          </w:p>
          <w:p w:rsidR="00552282" w:rsidRPr="00C066AD" w:rsidRDefault="00552282" w:rsidP="009D34CC">
            <w:pPr>
              <w:ind w:left="567"/>
              <w:jc w:val="both"/>
            </w:pPr>
            <w:r w:rsidRPr="00C066AD">
              <w:t>Изоловање микроорганизама</w:t>
            </w:r>
          </w:p>
          <w:p w:rsidR="00552282" w:rsidRPr="00C066AD" w:rsidRDefault="00552282" w:rsidP="009D34CC">
            <w:pPr>
              <w:ind w:left="567"/>
              <w:jc w:val="both"/>
              <w:rPr>
                <w:i/>
              </w:rPr>
            </w:pPr>
            <w:r w:rsidRPr="00C066AD">
              <w:t>Идентификација значајних микроорганизама</w:t>
            </w:r>
            <w:r w:rsidRPr="00C066AD">
              <w:rPr>
                <w:i/>
              </w:rPr>
              <w:t>.</w:t>
            </w:r>
          </w:p>
          <w:p w:rsidR="00552282" w:rsidRPr="00C066AD" w:rsidRDefault="00552282" w:rsidP="009D34CC">
            <w:pPr>
              <w:pStyle w:val="Footer"/>
              <w:ind w:left="567"/>
              <w:jc w:val="both"/>
            </w:pPr>
            <w:r w:rsidRPr="00C066AD">
              <w:t>Прављење подлога и разређење</w:t>
            </w:r>
          </w:p>
          <w:p w:rsidR="00552282" w:rsidRPr="00C066AD" w:rsidRDefault="00552282" w:rsidP="009D34CC">
            <w:pPr>
              <w:tabs>
                <w:tab w:val="left" w:pos="567"/>
              </w:tabs>
              <w:ind w:left="567"/>
              <w:rPr>
                <w:i/>
                <w:iCs/>
              </w:rPr>
            </w:pPr>
            <w:r w:rsidRPr="00C066AD">
              <w:t>Одређивање броја микроорганизама у млеку и млечним производима, месу и производима од меса, брашну и производима од брашна, води, кондиторским производима, воћу и поврћу</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 xml:space="preserve">Литература </w:t>
            </w:r>
          </w:p>
          <w:p w:rsidR="00552282" w:rsidRPr="00C066AD" w:rsidRDefault="00552282" w:rsidP="00552282">
            <w:pPr>
              <w:widowControl/>
              <w:numPr>
                <w:ilvl w:val="0"/>
                <w:numId w:val="35"/>
              </w:numPr>
              <w:autoSpaceDE/>
              <w:autoSpaceDN/>
              <w:adjustRightInd/>
              <w:jc w:val="both"/>
              <w:rPr>
                <w:color w:val="000000"/>
              </w:rPr>
            </w:pPr>
            <w:r w:rsidRPr="00C066AD">
              <w:rPr>
                <w:color w:val="000000"/>
              </w:rPr>
              <w:t xml:space="preserve">Говедарица М. Г. Димитријевић, Милошевић М. – Микробиологија воћа и производа од воћа Нови Сад 2005 </w:t>
            </w:r>
          </w:p>
          <w:p w:rsidR="00552282" w:rsidRPr="00C066AD" w:rsidRDefault="00552282" w:rsidP="00552282">
            <w:pPr>
              <w:widowControl/>
              <w:numPr>
                <w:ilvl w:val="0"/>
                <w:numId w:val="35"/>
              </w:numPr>
              <w:autoSpaceDE/>
              <w:autoSpaceDN/>
              <w:adjustRightInd/>
              <w:jc w:val="both"/>
              <w:rPr>
                <w:color w:val="000000"/>
                <w:lang w:val="ru-RU"/>
              </w:rPr>
            </w:pPr>
            <w:r w:rsidRPr="00C066AD">
              <w:rPr>
                <w:color w:val="000000"/>
                <w:lang w:val="ru-RU"/>
              </w:rPr>
              <w:t xml:space="preserve">Влаховић М. Медицинска микробиологија, Београд 2005 </w:t>
            </w:r>
          </w:p>
          <w:p w:rsidR="00552282" w:rsidRPr="00C066AD" w:rsidRDefault="00552282" w:rsidP="00552282">
            <w:pPr>
              <w:widowControl/>
              <w:numPr>
                <w:ilvl w:val="0"/>
                <w:numId w:val="35"/>
              </w:numPr>
              <w:autoSpaceDE/>
              <w:autoSpaceDN/>
              <w:adjustRightInd/>
              <w:rPr>
                <w:b/>
                <w:bCs/>
              </w:rPr>
            </w:pPr>
            <w:r w:rsidRPr="00C066AD">
              <w:rPr>
                <w:color w:val="000000"/>
                <w:lang w:val="de-DE"/>
              </w:rPr>
              <w:t>Xavec</w:t>
            </w:r>
            <w:r w:rsidRPr="00C066AD">
              <w:rPr>
                <w:color w:val="000000"/>
                <w:lang w:val="ru-RU"/>
              </w:rPr>
              <w:t xml:space="preserve">, </w:t>
            </w:r>
            <w:r w:rsidRPr="00C066AD">
              <w:rPr>
                <w:color w:val="000000"/>
                <w:lang w:val="de-DE"/>
              </w:rPr>
              <w:t>Melnik</w:t>
            </w:r>
            <w:r w:rsidRPr="00C066AD">
              <w:rPr>
                <w:color w:val="000000"/>
                <w:lang w:val="ru-RU"/>
              </w:rPr>
              <w:t xml:space="preserve">, </w:t>
            </w:r>
            <w:r w:rsidRPr="00C066AD">
              <w:rPr>
                <w:color w:val="000000"/>
                <w:lang w:val="de-DE"/>
              </w:rPr>
              <w:t>Aldelbers</w:t>
            </w:r>
            <w:r w:rsidRPr="00C066AD">
              <w:rPr>
                <w:color w:val="000000"/>
                <w:lang w:val="ru-RU"/>
              </w:rPr>
              <w:t>, Медицинска микробиологија, Београд 2005</w:t>
            </w:r>
          </w:p>
          <w:p w:rsidR="00552282" w:rsidRPr="00C066AD" w:rsidRDefault="00552282" w:rsidP="00552282">
            <w:pPr>
              <w:widowControl/>
              <w:numPr>
                <w:ilvl w:val="0"/>
                <w:numId w:val="35"/>
              </w:numPr>
              <w:autoSpaceDE/>
              <w:autoSpaceDN/>
              <w:adjustRightInd/>
              <w:rPr>
                <w:b/>
                <w:bCs/>
              </w:rPr>
            </w:pPr>
            <w:r w:rsidRPr="00C066AD">
              <w:rPr>
                <w:color w:val="000000"/>
              </w:rPr>
              <w:t>Симић Д. Општа микробиологија – научна књига Београд 2000</w:t>
            </w:r>
          </w:p>
          <w:p w:rsidR="00552282" w:rsidRPr="00C066AD" w:rsidRDefault="00552282" w:rsidP="00552282">
            <w:pPr>
              <w:widowControl/>
              <w:numPr>
                <w:ilvl w:val="0"/>
                <w:numId w:val="35"/>
              </w:numPr>
              <w:autoSpaceDE/>
              <w:autoSpaceDN/>
              <w:adjustRightInd/>
              <w:rPr>
                <w:b/>
                <w:bCs/>
              </w:rPr>
            </w:pPr>
            <w:r w:rsidRPr="00C066AD">
              <w:rPr>
                <w:color w:val="000000"/>
              </w:rPr>
              <w:t>Јемцев – Ђурић, Микобиологија – Војно издавачки завод  Београд 2002</w:t>
            </w:r>
          </w:p>
        </w:tc>
      </w:tr>
      <w:tr w:rsidR="00552282" w:rsidRPr="00C066AD" w:rsidTr="00C066AD">
        <w:trPr>
          <w:trHeight w:val="227"/>
        </w:trPr>
        <w:tc>
          <w:tcPr>
            <w:tcW w:w="3393" w:type="dxa"/>
            <w:vAlign w:val="center"/>
          </w:tcPr>
          <w:p w:rsidR="00552282" w:rsidRPr="00C066AD" w:rsidRDefault="00552282" w:rsidP="009D34CC">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98" w:type="dxa"/>
            <w:gridSpan w:val="2"/>
            <w:vAlign w:val="center"/>
          </w:tcPr>
          <w:p w:rsidR="00552282" w:rsidRPr="00C066AD" w:rsidRDefault="00552282" w:rsidP="009D34CC">
            <w:pPr>
              <w:tabs>
                <w:tab w:val="left" w:pos="567"/>
              </w:tabs>
              <w:spacing w:after="60"/>
              <w:rPr>
                <w:b/>
                <w:bCs/>
              </w:rPr>
            </w:pPr>
            <w:r w:rsidRPr="00C066AD">
              <w:rPr>
                <w:b/>
              </w:rPr>
              <w:t>Теоријска настава: 2 x 15 = 30</w:t>
            </w:r>
          </w:p>
        </w:tc>
        <w:tc>
          <w:tcPr>
            <w:tcW w:w="4593" w:type="dxa"/>
            <w:gridSpan w:val="2"/>
            <w:vAlign w:val="center"/>
          </w:tcPr>
          <w:p w:rsidR="00552282" w:rsidRPr="00C066AD" w:rsidRDefault="00552282" w:rsidP="009D34CC">
            <w:pPr>
              <w:tabs>
                <w:tab w:val="left" w:pos="567"/>
              </w:tabs>
              <w:spacing w:after="60"/>
              <w:rPr>
                <w:b/>
                <w:bCs/>
              </w:rPr>
            </w:pPr>
            <w:r w:rsidRPr="00C066AD">
              <w:rPr>
                <w:b/>
              </w:rPr>
              <w:t>Практична настава: 2 x 15 = 30</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Методе извођења наставе</w:t>
            </w:r>
          </w:p>
          <w:p w:rsidR="00552282" w:rsidRPr="00C066AD" w:rsidRDefault="00552282" w:rsidP="009D34CC">
            <w:pPr>
              <w:tabs>
                <w:tab w:val="left" w:pos="567"/>
              </w:tabs>
              <w:spacing w:after="60"/>
              <w:rPr>
                <w:b/>
                <w:bCs/>
              </w:rPr>
            </w:pPr>
            <w:r w:rsidRPr="00C066AD">
              <w:t>Вербално-текстуални, мултимедијски метод. Експеримент.</w:t>
            </w: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rPr>
                <w:b/>
                <w:bCs/>
              </w:rPr>
            </w:pPr>
            <w:r w:rsidRPr="00C066AD">
              <w:rPr>
                <w:b/>
                <w:bCs/>
              </w:rPr>
              <w:t>Оцена  знања (максимални број поена 100)</w:t>
            </w:r>
          </w:p>
        </w:tc>
      </w:tr>
      <w:tr w:rsidR="00552282" w:rsidRPr="00C066AD" w:rsidTr="00C066AD">
        <w:trPr>
          <w:trHeight w:val="227"/>
        </w:trPr>
        <w:tc>
          <w:tcPr>
            <w:tcW w:w="3393" w:type="dxa"/>
            <w:vAlign w:val="center"/>
          </w:tcPr>
          <w:p w:rsidR="00552282" w:rsidRPr="00C066AD" w:rsidRDefault="00552282" w:rsidP="009D34CC">
            <w:pPr>
              <w:tabs>
                <w:tab w:val="left" w:pos="567"/>
              </w:tabs>
              <w:spacing w:after="60"/>
              <w:rPr>
                <w:b/>
                <w:iCs/>
              </w:rPr>
            </w:pPr>
            <w:r w:rsidRPr="00C066AD">
              <w:rPr>
                <w:b/>
                <w:iCs/>
              </w:rPr>
              <w:t>Предиспитне обавезе</w:t>
            </w:r>
          </w:p>
        </w:tc>
        <w:tc>
          <w:tcPr>
            <w:tcW w:w="1939" w:type="dxa"/>
            <w:vAlign w:val="center"/>
          </w:tcPr>
          <w:p w:rsidR="00552282" w:rsidRPr="00C066AD" w:rsidRDefault="00552282" w:rsidP="009D34CC">
            <w:pPr>
              <w:tabs>
                <w:tab w:val="left" w:pos="567"/>
              </w:tabs>
              <w:spacing w:after="60"/>
            </w:pPr>
            <w:r w:rsidRPr="00C066AD">
              <w:t>поена</w:t>
            </w:r>
          </w:p>
        </w:tc>
        <w:tc>
          <w:tcPr>
            <w:tcW w:w="3180" w:type="dxa"/>
            <w:gridSpan w:val="2"/>
            <w:shd w:val="clear" w:color="auto" w:fill="auto"/>
            <w:vAlign w:val="center"/>
          </w:tcPr>
          <w:p w:rsidR="00552282" w:rsidRPr="00C066AD" w:rsidRDefault="00552282" w:rsidP="009D34CC">
            <w:pPr>
              <w:tabs>
                <w:tab w:val="left" w:pos="567"/>
              </w:tabs>
              <w:spacing w:after="60"/>
              <w:rPr>
                <w:b/>
                <w:bCs/>
              </w:rPr>
            </w:pPr>
            <w:r w:rsidRPr="00C066AD">
              <w:rPr>
                <w:b/>
                <w:iCs/>
              </w:rPr>
              <w:t xml:space="preserve">Завршни испит </w:t>
            </w:r>
          </w:p>
        </w:tc>
        <w:tc>
          <w:tcPr>
            <w:tcW w:w="2572" w:type="dxa"/>
            <w:shd w:val="clear" w:color="auto" w:fill="auto"/>
            <w:vAlign w:val="center"/>
          </w:tcPr>
          <w:p w:rsidR="00552282" w:rsidRPr="00C066AD" w:rsidRDefault="00552282" w:rsidP="009D34CC">
            <w:pPr>
              <w:tabs>
                <w:tab w:val="left" w:pos="567"/>
              </w:tabs>
              <w:spacing w:after="60"/>
              <w:rPr>
                <w:b/>
                <w:bCs/>
              </w:rPr>
            </w:pPr>
            <w:r w:rsidRPr="00C066AD">
              <w:t>поена</w:t>
            </w:r>
          </w:p>
        </w:tc>
      </w:tr>
      <w:tr w:rsidR="00552282" w:rsidRPr="00C066AD" w:rsidTr="00C066AD">
        <w:trPr>
          <w:trHeight w:val="227"/>
        </w:trPr>
        <w:tc>
          <w:tcPr>
            <w:tcW w:w="3393" w:type="dxa"/>
            <w:vAlign w:val="center"/>
          </w:tcPr>
          <w:p w:rsidR="00552282" w:rsidRPr="00C066AD" w:rsidRDefault="00552282" w:rsidP="009D34CC">
            <w:pPr>
              <w:tabs>
                <w:tab w:val="left" w:pos="567"/>
              </w:tabs>
              <w:spacing w:after="60"/>
              <w:rPr>
                <w:i/>
                <w:iCs/>
              </w:rPr>
            </w:pPr>
            <w:r w:rsidRPr="00C066AD">
              <w:t>активност у току предавања</w:t>
            </w:r>
          </w:p>
        </w:tc>
        <w:tc>
          <w:tcPr>
            <w:tcW w:w="1939" w:type="dxa"/>
            <w:vAlign w:val="center"/>
          </w:tcPr>
          <w:p w:rsidR="00552282" w:rsidRPr="00C066AD" w:rsidRDefault="00552282" w:rsidP="009D34CC">
            <w:pPr>
              <w:tabs>
                <w:tab w:val="left" w:pos="567"/>
              </w:tabs>
              <w:spacing w:after="60"/>
              <w:rPr>
                <w:b/>
                <w:bCs/>
              </w:rPr>
            </w:pPr>
            <w:r w:rsidRPr="00C066AD">
              <w:rPr>
                <w:b/>
                <w:bCs/>
              </w:rPr>
              <w:t>10</w:t>
            </w:r>
          </w:p>
        </w:tc>
        <w:tc>
          <w:tcPr>
            <w:tcW w:w="3180" w:type="dxa"/>
            <w:gridSpan w:val="2"/>
            <w:shd w:val="clear" w:color="auto" w:fill="auto"/>
            <w:vAlign w:val="center"/>
          </w:tcPr>
          <w:p w:rsidR="00552282" w:rsidRPr="00C066AD" w:rsidRDefault="00552282" w:rsidP="009D34CC">
            <w:pPr>
              <w:tabs>
                <w:tab w:val="left" w:pos="567"/>
              </w:tabs>
              <w:spacing w:after="60"/>
              <w:rPr>
                <w:i/>
                <w:iCs/>
              </w:rPr>
            </w:pPr>
            <w:r w:rsidRPr="00C066AD">
              <w:t>писмени испит</w:t>
            </w:r>
          </w:p>
        </w:tc>
        <w:tc>
          <w:tcPr>
            <w:tcW w:w="2572" w:type="dxa"/>
            <w:shd w:val="clear" w:color="auto" w:fill="auto"/>
            <w:vAlign w:val="center"/>
          </w:tcPr>
          <w:p w:rsidR="00552282" w:rsidRPr="00C066AD" w:rsidRDefault="00552282" w:rsidP="009D34CC">
            <w:pPr>
              <w:tabs>
                <w:tab w:val="left" w:pos="567"/>
              </w:tabs>
              <w:spacing w:after="60"/>
              <w:rPr>
                <w:i/>
                <w:iCs/>
              </w:rPr>
            </w:pPr>
          </w:p>
        </w:tc>
      </w:tr>
      <w:tr w:rsidR="00552282" w:rsidRPr="00C066AD" w:rsidTr="00C066AD">
        <w:trPr>
          <w:trHeight w:val="227"/>
        </w:trPr>
        <w:tc>
          <w:tcPr>
            <w:tcW w:w="3393" w:type="dxa"/>
            <w:vAlign w:val="center"/>
          </w:tcPr>
          <w:p w:rsidR="00552282" w:rsidRPr="00C066AD" w:rsidRDefault="00552282" w:rsidP="009D34CC">
            <w:pPr>
              <w:tabs>
                <w:tab w:val="left" w:pos="567"/>
              </w:tabs>
              <w:spacing w:after="60"/>
              <w:rPr>
                <w:i/>
                <w:iCs/>
              </w:rPr>
            </w:pPr>
            <w:r w:rsidRPr="00C066AD">
              <w:t>практична настава</w:t>
            </w:r>
          </w:p>
        </w:tc>
        <w:tc>
          <w:tcPr>
            <w:tcW w:w="1939" w:type="dxa"/>
            <w:vAlign w:val="center"/>
          </w:tcPr>
          <w:p w:rsidR="00552282" w:rsidRPr="00C066AD" w:rsidRDefault="00552282" w:rsidP="009D34CC">
            <w:pPr>
              <w:tabs>
                <w:tab w:val="left" w:pos="567"/>
              </w:tabs>
              <w:spacing w:after="60"/>
              <w:rPr>
                <w:b/>
                <w:bCs/>
              </w:rPr>
            </w:pPr>
            <w:r w:rsidRPr="00C066AD">
              <w:rPr>
                <w:b/>
                <w:bCs/>
              </w:rPr>
              <w:t>10</w:t>
            </w:r>
          </w:p>
        </w:tc>
        <w:tc>
          <w:tcPr>
            <w:tcW w:w="3180" w:type="dxa"/>
            <w:gridSpan w:val="2"/>
            <w:shd w:val="clear" w:color="auto" w:fill="auto"/>
            <w:vAlign w:val="center"/>
          </w:tcPr>
          <w:p w:rsidR="00552282" w:rsidRPr="00C066AD" w:rsidRDefault="00552282" w:rsidP="009D34CC">
            <w:pPr>
              <w:tabs>
                <w:tab w:val="left" w:pos="567"/>
              </w:tabs>
              <w:spacing w:after="60"/>
              <w:rPr>
                <w:i/>
                <w:iCs/>
              </w:rPr>
            </w:pPr>
            <w:r w:rsidRPr="00C066AD">
              <w:t>усмени испт</w:t>
            </w:r>
          </w:p>
        </w:tc>
        <w:tc>
          <w:tcPr>
            <w:tcW w:w="2572" w:type="dxa"/>
            <w:shd w:val="clear" w:color="auto" w:fill="auto"/>
            <w:vAlign w:val="center"/>
          </w:tcPr>
          <w:p w:rsidR="00552282" w:rsidRPr="00C066AD" w:rsidRDefault="00552282" w:rsidP="009D34CC">
            <w:pPr>
              <w:tabs>
                <w:tab w:val="left" w:pos="567"/>
              </w:tabs>
              <w:spacing w:after="60"/>
              <w:rPr>
                <w:iCs/>
              </w:rPr>
            </w:pPr>
            <w:r w:rsidRPr="00C066AD">
              <w:rPr>
                <w:iCs/>
              </w:rPr>
              <w:t>50</w:t>
            </w:r>
          </w:p>
        </w:tc>
      </w:tr>
      <w:tr w:rsidR="00552282" w:rsidRPr="00C066AD" w:rsidTr="00C066AD">
        <w:trPr>
          <w:trHeight w:val="227"/>
        </w:trPr>
        <w:tc>
          <w:tcPr>
            <w:tcW w:w="3393" w:type="dxa"/>
            <w:vAlign w:val="center"/>
          </w:tcPr>
          <w:p w:rsidR="00552282" w:rsidRPr="00C066AD" w:rsidRDefault="00552282" w:rsidP="009D34CC">
            <w:pPr>
              <w:tabs>
                <w:tab w:val="left" w:pos="567"/>
              </w:tabs>
              <w:spacing w:after="60"/>
              <w:rPr>
                <w:i/>
                <w:iCs/>
              </w:rPr>
            </w:pPr>
            <w:r w:rsidRPr="00C066AD">
              <w:t>колоквијум-и</w:t>
            </w:r>
          </w:p>
        </w:tc>
        <w:tc>
          <w:tcPr>
            <w:tcW w:w="1939" w:type="dxa"/>
            <w:vAlign w:val="center"/>
          </w:tcPr>
          <w:p w:rsidR="00552282" w:rsidRPr="00C066AD" w:rsidRDefault="00552282" w:rsidP="009D34CC">
            <w:pPr>
              <w:tabs>
                <w:tab w:val="left" w:pos="567"/>
              </w:tabs>
              <w:spacing w:after="60"/>
              <w:rPr>
                <w:b/>
                <w:bCs/>
              </w:rPr>
            </w:pPr>
            <w:r w:rsidRPr="00C066AD">
              <w:rPr>
                <w:b/>
                <w:bCs/>
              </w:rPr>
              <w:t>30</w:t>
            </w:r>
          </w:p>
        </w:tc>
        <w:tc>
          <w:tcPr>
            <w:tcW w:w="3180" w:type="dxa"/>
            <w:gridSpan w:val="2"/>
            <w:shd w:val="clear" w:color="auto" w:fill="auto"/>
            <w:vAlign w:val="center"/>
          </w:tcPr>
          <w:p w:rsidR="00552282" w:rsidRPr="00C066AD" w:rsidRDefault="00552282" w:rsidP="009D34CC">
            <w:pPr>
              <w:tabs>
                <w:tab w:val="left" w:pos="567"/>
              </w:tabs>
              <w:spacing w:after="60"/>
              <w:rPr>
                <w:i/>
                <w:iCs/>
              </w:rPr>
            </w:pPr>
            <w:r w:rsidRPr="00C066AD">
              <w:rPr>
                <w:i/>
                <w:iCs/>
              </w:rPr>
              <w:t>..........</w:t>
            </w:r>
          </w:p>
        </w:tc>
        <w:tc>
          <w:tcPr>
            <w:tcW w:w="2572" w:type="dxa"/>
            <w:shd w:val="clear" w:color="auto" w:fill="auto"/>
            <w:vAlign w:val="center"/>
          </w:tcPr>
          <w:p w:rsidR="00552282" w:rsidRPr="00C066AD" w:rsidRDefault="00552282" w:rsidP="009D34CC">
            <w:pPr>
              <w:tabs>
                <w:tab w:val="left" w:pos="567"/>
              </w:tabs>
              <w:spacing w:after="60"/>
              <w:rPr>
                <w:i/>
                <w:iCs/>
              </w:rPr>
            </w:pPr>
          </w:p>
        </w:tc>
      </w:tr>
      <w:tr w:rsidR="00552282" w:rsidRPr="00C066AD" w:rsidTr="00C066AD">
        <w:trPr>
          <w:trHeight w:val="227"/>
        </w:trPr>
        <w:tc>
          <w:tcPr>
            <w:tcW w:w="3393" w:type="dxa"/>
            <w:vAlign w:val="center"/>
          </w:tcPr>
          <w:p w:rsidR="00552282" w:rsidRPr="00C066AD" w:rsidRDefault="00552282" w:rsidP="009D34CC">
            <w:pPr>
              <w:tabs>
                <w:tab w:val="left" w:pos="567"/>
              </w:tabs>
              <w:spacing w:after="60"/>
            </w:pPr>
            <w:r w:rsidRPr="00C066AD">
              <w:t>семинар-и</w:t>
            </w:r>
          </w:p>
        </w:tc>
        <w:tc>
          <w:tcPr>
            <w:tcW w:w="1939" w:type="dxa"/>
            <w:vAlign w:val="center"/>
          </w:tcPr>
          <w:p w:rsidR="00552282" w:rsidRPr="00C066AD" w:rsidRDefault="00552282" w:rsidP="009D34CC">
            <w:pPr>
              <w:tabs>
                <w:tab w:val="left" w:pos="567"/>
              </w:tabs>
              <w:spacing w:after="60"/>
              <w:rPr>
                <w:b/>
                <w:bCs/>
              </w:rPr>
            </w:pPr>
          </w:p>
        </w:tc>
        <w:tc>
          <w:tcPr>
            <w:tcW w:w="3180" w:type="dxa"/>
            <w:gridSpan w:val="2"/>
            <w:shd w:val="clear" w:color="auto" w:fill="auto"/>
            <w:vAlign w:val="center"/>
          </w:tcPr>
          <w:p w:rsidR="00552282" w:rsidRPr="00C066AD" w:rsidRDefault="00552282" w:rsidP="009D34CC">
            <w:pPr>
              <w:tabs>
                <w:tab w:val="left" w:pos="567"/>
              </w:tabs>
              <w:spacing w:after="60"/>
              <w:rPr>
                <w:i/>
                <w:iCs/>
              </w:rPr>
            </w:pPr>
          </w:p>
        </w:tc>
        <w:tc>
          <w:tcPr>
            <w:tcW w:w="2572" w:type="dxa"/>
            <w:shd w:val="clear" w:color="auto" w:fill="auto"/>
            <w:vAlign w:val="center"/>
          </w:tcPr>
          <w:p w:rsidR="00552282" w:rsidRPr="00C066AD" w:rsidRDefault="00552282" w:rsidP="009D34CC">
            <w:pPr>
              <w:tabs>
                <w:tab w:val="left" w:pos="567"/>
              </w:tabs>
              <w:spacing w:after="60"/>
              <w:rPr>
                <w:i/>
                <w:iCs/>
              </w:rPr>
            </w:pPr>
          </w:p>
        </w:tc>
      </w:tr>
      <w:tr w:rsidR="00552282" w:rsidRPr="00C066AD" w:rsidTr="00C066AD">
        <w:trPr>
          <w:trHeight w:val="227"/>
        </w:trPr>
        <w:tc>
          <w:tcPr>
            <w:tcW w:w="11084" w:type="dxa"/>
            <w:gridSpan w:val="5"/>
            <w:vAlign w:val="center"/>
          </w:tcPr>
          <w:p w:rsidR="00552282" w:rsidRPr="00C066AD" w:rsidRDefault="00552282" w:rsidP="009D34CC">
            <w:pPr>
              <w:tabs>
                <w:tab w:val="left" w:pos="567"/>
              </w:tabs>
              <w:spacing w:after="60"/>
            </w:pPr>
            <w:r w:rsidRPr="00C066AD">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A500EE" w:rsidRPr="00C066AD" w:rsidRDefault="00A500EE" w:rsidP="006B5C7E">
      <w:pPr>
        <w:rPr>
          <w:b/>
          <w:sz w:val="22"/>
          <w:szCs w:val="22"/>
        </w:rPr>
      </w:pPr>
    </w:p>
    <w:p w:rsidR="000D4AFB" w:rsidRDefault="000D4AFB" w:rsidP="006B5C7E">
      <w:pPr>
        <w:rPr>
          <w:b/>
          <w:sz w:val="22"/>
          <w:szCs w:val="22"/>
        </w:rPr>
      </w:pPr>
    </w:p>
    <w:p w:rsidR="00B1033E" w:rsidRPr="00B1033E" w:rsidRDefault="00B1033E" w:rsidP="006B5C7E">
      <w:pPr>
        <w:rPr>
          <w:b/>
          <w:sz w:val="22"/>
          <w:szCs w:val="22"/>
        </w:rPr>
      </w:pPr>
    </w:p>
    <w:p w:rsidR="000D4AFB" w:rsidRDefault="000D4AF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hyperlink w:anchor="početak" w:history="1">
        <w:r w:rsidRPr="00091A0B">
          <w:rPr>
            <w:rStyle w:val="Hyperlink"/>
            <w:b/>
          </w:rPr>
          <w:t>Назад</w:t>
        </w:r>
      </w:hyperlink>
    </w:p>
    <w:tbl>
      <w:tblPr>
        <w:tblW w:w="1084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543"/>
        <w:gridCol w:w="797"/>
        <w:gridCol w:w="1228"/>
        <w:gridCol w:w="929"/>
        <w:gridCol w:w="1660"/>
        <w:gridCol w:w="255"/>
        <w:gridCol w:w="2889"/>
      </w:tblGrid>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Cs w:val="0"/>
                <w:sz w:val="20"/>
                <w:szCs w:val="20"/>
              </w:rPr>
            </w:pPr>
            <w:r w:rsidRPr="00C066AD">
              <w:rPr>
                <w:rStyle w:val="Char1"/>
                <w:sz w:val="20"/>
                <w:szCs w:val="20"/>
                <w:lang w:val="ru-RU"/>
              </w:rPr>
              <w:t>Студијски програм:</w:t>
            </w:r>
            <w:r w:rsidRPr="00C066AD">
              <w:rPr>
                <w:rStyle w:val="Char1"/>
                <w:bCs w:val="0"/>
                <w:sz w:val="20"/>
                <w:szCs w:val="20"/>
                <w:lang w:val="ru-RU"/>
              </w:rPr>
              <w:t xml:space="preserve"> ТЕХНОЛОШКО ИНЖЕЊЕРСВО – Модул</w:t>
            </w:r>
            <w:r w:rsidRPr="00C066AD">
              <w:rPr>
                <w:rStyle w:val="Char1"/>
                <w:bCs w:val="0"/>
                <w:sz w:val="20"/>
                <w:szCs w:val="20"/>
                <w:lang w:val="sr-Latn-CS"/>
              </w:rPr>
              <w:t xml:space="preserve"> 2</w:t>
            </w:r>
            <w:r w:rsidR="008C4DEE" w:rsidRPr="00C066AD">
              <w:rPr>
                <w:rStyle w:val="Char1"/>
                <w:bCs w:val="0"/>
                <w:sz w:val="20"/>
                <w:szCs w:val="20"/>
                <w:lang w:val="ru-RU"/>
              </w:rPr>
              <w:t>:</w:t>
            </w:r>
            <w:r w:rsidRPr="00C066AD">
              <w:rPr>
                <w:rStyle w:val="Char1"/>
                <w:bCs w:val="0"/>
                <w:sz w:val="20"/>
                <w:szCs w:val="20"/>
                <w:lang w:val="ru-RU"/>
              </w:rPr>
              <w:t xml:space="preserve"> </w:t>
            </w:r>
            <w:r w:rsidRPr="00C066AD">
              <w:rPr>
                <w:rStyle w:val="Char1"/>
                <w:bCs w:val="0"/>
                <w:sz w:val="20"/>
                <w:szCs w:val="20"/>
              </w:rPr>
              <w:t>Прехра</w:t>
            </w:r>
            <w:r w:rsidR="00010E66" w:rsidRPr="00C066AD">
              <w:rPr>
                <w:rStyle w:val="Char1"/>
                <w:bCs w:val="0"/>
                <w:sz w:val="20"/>
                <w:szCs w:val="20"/>
              </w:rPr>
              <w:t>м</w:t>
            </w:r>
            <w:r w:rsidRPr="00C066AD">
              <w:rPr>
                <w:rStyle w:val="Char1"/>
                <w:bCs w:val="0"/>
                <w:sz w:val="20"/>
                <w:szCs w:val="20"/>
              </w:rPr>
              <w:t xml:space="preserve">бено </w:t>
            </w:r>
            <w:r w:rsidRPr="00C066AD">
              <w:rPr>
                <w:rStyle w:val="Char1"/>
                <w:bCs w:val="0"/>
                <w:sz w:val="20"/>
                <w:szCs w:val="20"/>
                <w:lang w:val="ru-RU"/>
              </w:rPr>
              <w:t xml:space="preserve">инжењерство </w:t>
            </w:r>
          </w:p>
          <w:p w:rsidR="00343514" w:rsidRPr="00C066AD" w:rsidRDefault="00343514" w:rsidP="009D34CC">
            <w:pPr>
              <w:rPr>
                <w:rStyle w:val="Char1"/>
                <w:bCs w:val="0"/>
                <w:sz w:val="20"/>
                <w:szCs w:val="20"/>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2:</w:t>
            </w:r>
            <w:r w:rsidR="008C4DEE" w:rsidRPr="00C066AD">
              <w:rPr>
                <w:b/>
                <w:color w:val="000000"/>
                <w:shd w:val="clear" w:color="auto" w:fill="FFFFFF"/>
              </w:rPr>
              <w:t xml:space="preserve"> </w:t>
            </w:r>
            <w:r w:rsidRPr="00C066AD">
              <w:rPr>
                <w:b/>
                <w:color w:val="000000"/>
                <w:shd w:val="clear" w:color="auto" w:fill="FFFFFF"/>
              </w:rPr>
              <w:t>Food Engineering</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lang w:val="ru-RU"/>
              </w:rPr>
            </w:pPr>
            <w:r w:rsidRPr="00C066AD">
              <w:rPr>
                <w:b/>
                <w:bCs/>
              </w:rPr>
              <w:t xml:space="preserve">Врста </w:t>
            </w:r>
            <w:r w:rsidRPr="00C066AD">
              <w:rPr>
                <w:b/>
                <w:bCs/>
                <w:lang w:val="ru-RU"/>
              </w:rPr>
              <w:t>и ниво студија:</w:t>
            </w:r>
            <w:r w:rsidRPr="00C066AD">
              <w:rPr>
                <w:b/>
                <w:lang w:val="ru-RU"/>
              </w:rPr>
              <w:t xml:space="preserve"> </w:t>
            </w:r>
            <w:r w:rsidRPr="00C066AD">
              <w:t>основн</w:t>
            </w:r>
            <w:r w:rsidRPr="00C066AD">
              <w:rPr>
                <w:lang w:val="ru-RU"/>
              </w:rPr>
              <w:t xml:space="preserve">е </w:t>
            </w:r>
            <w:r w:rsidRPr="00C066AD">
              <w:t xml:space="preserve">струковне </w:t>
            </w:r>
            <w:r w:rsidRPr="00C066AD">
              <w:rPr>
                <w:lang w:val="ru-RU"/>
              </w:rPr>
              <w:t>студије, први ниво студија</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Cs w:val="0"/>
                <w:sz w:val="20"/>
                <w:szCs w:val="20"/>
              </w:rPr>
            </w:pPr>
            <w:r w:rsidRPr="00C066AD">
              <w:rPr>
                <w:rStyle w:val="Char1"/>
                <w:sz w:val="20"/>
                <w:szCs w:val="20"/>
                <w:lang w:val="ru-RU"/>
              </w:rPr>
              <w:t>Назив предмета:</w:t>
            </w:r>
            <w:r w:rsidRPr="00C066AD">
              <w:rPr>
                <w:rStyle w:val="Char1"/>
                <w:bCs w:val="0"/>
                <w:sz w:val="20"/>
                <w:szCs w:val="20"/>
                <w:lang w:val="ru-RU"/>
              </w:rPr>
              <w:t xml:space="preserve"> </w:t>
            </w:r>
            <w:bookmarkStart w:id="46" w:name="instrumentalnean"/>
            <w:r w:rsidRPr="00C066AD">
              <w:rPr>
                <w:rStyle w:val="Char1"/>
                <w:bCs w:val="0"/>
                <w:sz w:val="20"/>
                <w:szCs w:val="20"/>
                <w:lang w:val="ru-RU"/>
              </w:rPr>
              <w:t>Инструменталне методе анализе</w:t>
            </w:r>
            <w:bookmarkEnd w:id="46"/>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lang w:val="ru-RU"/>
              </w:rPr>
            </w:pPr>
            <w:r w:rsidRPr="00C066AD">
              <w:rPr>
                <w:rStyle w:val="Char1"/>
                <w:sz w:val="20"/>
                <w:szCs w:val="20"/>
                <w:lang w:val="ru-RU"/>
              </w:rPr>
              <w:t>Наставник:</w:t>
            </w:r>
            <w:r w:rsidRPr="00C066AD">
              <w:rPr>
                <w:rStyle w:val="Char1"/>
                <w:b w:val="0"/>
                <w:sz w:val="20"/>
                <w:szCs w:val="20"/>
                <w:lang w:val="ru-RU"/>
              </w:rPr>
              <w:t xml:space="preserve"> Предавања -</w:t>
            </w:r>
            <w:r w:rsidRPr="00C066AD">
              <w:rPr>
                <w:rStyle w:val="Char1"/>
                <w:sz w:val="20"/>
                <w:szCs w:val="20"/>
                <w:lang w:val="ru-RU"/>
              </w:rPr>
              <w:t xml:space="preserve"> Снежана М. Аксентијевић</w:t>
            </w:r>
            <w:r w:rsidRPr="00C066AD">
              <w:rPr>
                <w:rStyle w:val="Char1"/>
                <w:b w:val="0"/>
                <w:bCs w:val="0"/>
                <w:sz w:val="20"/>
                <w:szCs w:val="20"/>
                <w:lang w:val="ru-RU"/>
              </w:rPr>
              <w:t xml:space="preserve"> Вежбе – </w:t>
            </w:r>
            <w:r w:rsidRPr="00C066AD">
              <w:rPr>
                <w:rStyle w:val="Char1"/>
                <w:bCs w:val="0"/>
                <w:sz w:val="20"/>
                <w:szCs w:val="20"/>
                <w:lang w:val="ru-RU"/>
              </w:rPr>
              <w:t>Кричка-Босиљчић Б. Тајана</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rPr>
            </w:pPr>
            <w:r w:rsidRPr="00C066AD">
              <w:rPr>
                <w:rStyle w:val="Char1"/>
                <w:sz w:val="20"/>
                <w:szCs w:val="20"/>
                <w:lang w:val="ru-RU"/>
              </w:rPr>
              <w:t>Статус предмета:</w:t>
            </w:r>
            <w:r w:rsidRPr="00C066AD">
              <w:rPr>
                <w:rStyle w:val="Char1"/>
                <w:b w:val="0"/>
                <w:bCs w:val="0"/>
                <w:sz w:val="20"/>
                <w:szCs w:val="20"/>
                <w:lang w:val="ru-RU"/>
              </w:rPr>
              <w:t xml:space="preserve"> изборни</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rPr>
            </w:pPr>
            <w:r w:rsidRPr="00C066AD">
              <w:rPr>
                <w:rStyle w:val="Char1"/>
                <w:sz w:val="20"/>
                <w:szCs w:val="20"/>
                <w:lang w:val="ru-RU"/>
              </w:rPr>
              <w:t>Број ЕСПБ:</w:t>
            </w:r>
            <w:r w:rsidRPr="00C066AD">
              <w:rPr>
                <w:rStyle w:val="Char1"/>
                <w:sz w:val="20"/>
                <w:szCs w:val="20"/>
                <w:lang w:val="en-US"/>
              </w:rPr>
              <w:t xml:space="preserve">  </w:t>
            </w:r>
            <w:r w:rsidRPr="00C066AD">
              <w:rPr>
                <w:rStyle w:val="Char1"/>
                <w:sz w:val="20"/>
                <w:szCs w:val="20"/>
              </w:rPr>
              <w:t>5</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rPr>
            </w:pPr>
            <w:r w:rsidRPr="00C066AD">
              <w:rPr>
                <w:rStyle w:val="Char1"/>
                <w:sz w:val="20"/>
                <w:szCs w:val="20"/>
                <w:lang w:val="ru-RU"/>
              </w:rPr>
              <w:t>Услов:</w:t>
            </w:r>
            <w:r w:rsidRPr="00C066AD">
              <w:rPr>
                <w:rStyle w:val="Char1"/>
                <w:b w:val="0"/>
                <w:bCs w:val="0"/>
                <w:sz w:val="20"/>
                <w:szCs w:val="20"/>
                <w:lang w:val="ru-RU"/>
              </w:rPr>
              <w:t xml:space="preserve"> </w:t>
            </w:r>
            <w:r w:rsidRPr="00C066AD">
              <w:rPr>
                <w:rStyle w:val="Char1"/>
                <w:b w:val="0"/>
                <w:bCs w:val="0"/>
                <w:sz w:val="20"/>
                <w:szCs w:val="20"/>
              </w:rPr>
              <w:t>Нема</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both"/>
              <w:rPr>
                <w:rStyle w:val="Char1"/>
                <w:sz w:val="20"/>
                <w:szCs w:val="20"/>
                <w:lang w:val="ru-RU"/>
              </w:rPr>
            </w:pPr>
            <w:r w:rsidRPr="00C066AD">
              <w:rPr>
                <w:rStyle w:val="Char1"/>
                <w:sz w:val="20"/>
                <w:szCs w:val="20"/>
                <w:lang w:val="ru-RU"/>
              </w:rPr>
              <w:t xml:space="preserve">Циљ предмета: </w:t>
            </w:r>
            <w:r w:rsidRPr="00C066AD">
              <w:t xml:space="preserve">Циљ предмета је да студентима пружи теоријска и практична знања везана за квалитативе и квантитативне инструменталне методе анализе узорака. Студенти треба да разумеју проблеме везане за анализу комплексних узорака, да знају да правилно врше узорковање, изаберу и примене одговарајућу методу анализе, као и да правилно обраде и интерпретирају резултате. </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widowControl/>
              <w:jc w:val="both"/>
              <w:rPr>
                <w:rStyle w:val="Char1"/>
                <w:sz w:val="20"/>
                <w:szCs w:val="20"/>
              </w:rPr>
            </w:pPr>
            <w:r w:rsidRPr="00C066AD">
              <w:rPr>
                <w:rStyle w:val="Char1"/>
                <w:sz w:val="20"/>
                <w:szCs w:val="20"/>
                <w:lang w:val="ru-RU"/>
              </w:rPr>
              <w:t>Исход премета:</w:t>
            </w:r>
            <w:r w:rsidRPr="00C066AD">
              <w:rPr>
                <w:rStyle w:val="Char1"/>
                <w:b w:val="0"/>
                <w:bCs w:val="0"/>
                <w:sz w:val="20"/>
                <w:szCs w:val="20"/>
                <w:lang w:val="ru-RU"/>
              </w:rPr>
              <w:t xml:space="preserve"> </w:t>
            </w:r>
            <w:r w:rsidRPr="00C066AD">
              <w:t>Стицање теоријских и практичних знања везаних за анализу узорака; развијање способности да се препозна проблем и изабере одговарајућа метода за његово решавање; савлада технике узорковања, припреме и анализе реалних узорака;</w:t>
            </w:r>
            <w:r w:rsidRPr="00CB4243">
              <w:rPr>
                <w:rFonts w:eastAsia="TimesNewRoman"/>
                <w:lang w:eastAsia="en-US"/>
              </w:rPr>
              <w:t xml:space="preserve"> обради резултате мерења са аспекта тачности и</w:t>
            </w:r>
            <w:r w:rsidRPr="00C066AD">
              <w:rPr>
                <w:rFonts w:eastAsia="TimesNewRoman"/>
                <w:lang w:eastAsia="en-US"/>
              </w:rPr>
              <w:t xml:space="preserve"> </w:t>
            </w:r>
            <w:r w:rsidRPr="00CB4243">
              <w:rPr>
                <w:rFonts w:eastAsia="TimesNewRoman"/>
                <w:lang w:eastAsia="en-US"/>
              </w:rPr>
              <w:t>прецизност</w:t>
            </w:r>
            <w:r w:rsidRPr="00C066AD">
              <w:rPr>
                <w:rFonts w:eastAsia="TimesNewRoman"/>
                <w:lang w:eastAsia="en-US"/>
              </w:rPr>
              <w:t>и</w:t>
            </w:r>
            <w:r w:rsidRPr="00C066AD">
              <w:t>.</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lang w:val="ru-RU"/>
              </w:rPr>
            </w:pPr>
            <w:r w:rsidRPr="00C066AD">
              <w:rPr>
                <w:rStyle w:val="Char1"/>
                <w:sz w:val="20"/>
                <w:szCs w:val="20"/>
                <w:lang w:val="ru-RU"/>
              </w:rPr>
              <w:t xml:space="preserve">Садржај предмета: </w:t>
            </w:r>
          </w:p>
          <w:p w:rsidR="000D4AFB" w:rsidRPr="00CB4243" w:rsidRDefault="000D4AFB" w:rsidP="009D34CC">
            <w:pPr>
              <w:widowControl/>
              <w:jc w:val="both"/>
              <w:rPr>
                <w:rStyle w:val="Char1"/>
                <w:rFonts w:eastAsia="TimesNewRoman"/>
                <w:b w:val="0"/>
                <w:bCs w:val="0"/>
                <w:sz w:val="20"/>
                <w:szCs w:val="20"/>
                <w:lang w:val="ru-RU"/>
              </w:rPr>
            </w:pPr>
            <w:r w:rsidRPr="00C066AD">
              <w:rPr>
                <w:rStyle w:val="Char1"/>
                <w:b w:val="0"/>
                <w:bCs w:val="0"/>
                <w:i/>
                <w:iCs/>
                <w:sz w:val="20"/>
                <w:szCs w:val="20"/>
                <w:lang w:val="ru-RU"/>
              </w:rPr>
              <w:t>Теоријска настава</w:t>
            </w:r>
            <w:r w:rsidRPr="00C066AD">
              <w:rPr>
                <w:rStyle w:val="Char1"/>
                <w:i/>
                <w:iCs/>
                <w:sz w:val="20"/>
                <w:szCs w:val="20"/>
                <w:lang w:val="ru-RU"/>
              </w:rPr>
              <w:t xml:space="preserve">: </w:t>
            </w:r>
            <w:r w:rsidRPr="00CB4243">
              <w:rPr>
                <w:rFonts w:eastAsia="TimesNewRoman"/>
                <w:lang w:eastAsia="en-US"/>
              </w:rPr>
              <w:t>Увод</w:t>
            </w:r>
            <w:r w:rsidRPr="00C066AD">
              <w:rPr>
                <w:rFonts w:eastAsia="TimesNewRoman"/>
                <w:lang w:eastAsia="en-US"/>
              </w:rPr>
              <w:t>.</w:t>
            </w:r>
            <w:r w:rsidRPr="00CB4243">
              <w:rPr>
                <w:rFonts w:eastAsia="TimesNewRoman"/>
                <w:lang w:eastAsia="en-US"/>
              </w:rPr>
              <w:t xml:space="preserve"> </w:t>
            </w:r>
            <w:r w:rsidRPr="00C066AD">
              <w:rPr>
                <w:rFonts w:eastAsia="TimesNewRoman"/>
                <w:lang w:eastAsia="en-US"/>
              </w:rPr>
              <w:t>О</w:t>
            </w:r>
            <w:r w:rsidRPr="00CB4243">
              <w:rPr>
                <w:rFonts w:eastAsia="TimesNewRoman"/>
                <w:lang w:eastAsia="en-US"/>
              </w:rPr>
              <w:t>собине физичких величина у инструменталним методама</w:t>
            </w:r>
            <w:r w:rsidRPr="00C066AD">
              <w:rPr>
                <w:rFonts w:eastAsia="TimesNewRoman"/>
                <w:lang w:eastAsia="en-US"/>
              </w:rPr>
              <w:t xml:space="preserve"> </w:t>
            </w:r>
            <w:r w:rsidRPr="00CB4243">
              <w:rPr>
                <w:rFonts w:eastAsia="TimesNewRoman"/>
                <w:lang w:eastAsia="en-US"/>
              </w:rPr>
              <w:t>квалитативне и квантитативне анал</w:t>
            </w:r>
            <w:r w:rsidRPr="00C066AD">
              <w:rPr>
                <w:rFonts w:eastAsia="TimesNewRoman"/>
                <w:lang w:eastAsia="en-US"/>
              </w:rPr>
              <w:t xml:space="preserve">изе. </w:t>
            </w:r>
            <w:r w:rsidRPr="00C066AD">
              <w:rPr>
                <w:rStyle w:val="Char1"/>
                <w:b w:val="0"/>
                <w:iCs/>
                <w:sz w:val="20"/>
                <w:szCs w:val="20"/>
                <w:lang w:val="ru-RU"/>
              </w:rPr>
              <w:t>Гравиметријске методе анализе – таложење, цеђење и испирање талога, сушење, жарење, гравиметријски фактор. Потенциометрија – дирекна потенциометрија, потенциометријске титрације. Рефрактометрија – инд</w:t>
            </w:r>
            <w:r w:rsidRPr="00C066AD">
              <w:rPr>
                <w:rStyle w:val="Char1"/>
                <w:b w:val="0"/>
                <w:iCs/>
                <w:sz w:val="20"/>
                <w:szCs w:val="20"/>
                <w:lang w:val="sr-Latn-CS"/>
              </w:rPr>
              <w:t>e</w:t>
            </w:r>
            <w:r w:rsidRPr="00C066AD">
              <w:rPr>
                <w:rStyle w:val="Char1"/>
                <w:b w:val="0"/>
                <w:iCs/>
                <w:sz w:val="20"/>
                <w:szCs w:val="20"/>
                <w:lang w:val="ru-RU"/>
              </w:rPr>
              <w:t xml:space="preserve">кс преламања, рефрактометри, мерење дисперзије. Турбидиметрија – турбидиметар, примена турбидиметрије. Хроматографија – адсорпциона хроматографија, подеона хроматографија, јоноизмењивачка, гасна и течна хроматографија, хроматограм, примена хроматографије. Колориметријске и фотометријске методе – принципи колориметрије, принципи фотометрије, колориметар, фотометар. Масена спектрометрија – теоријске основе методе, масени спектри, гасни хроматограф – масени спектрометар. Атомска апсорпциона спектрометрија – принципи методе, спектралне, хемијске, јонизационе и физичке сметње, примена. </w:t>
            </w:r>
            <w:r w:rsidRPr="00C066AD">
              <w:rPr>
                <w:rStyle w:val="Char1"/>
                <w:b w:val="0"/>
                <w:iCs/>
                <w:sz w:val="20"/>
                <w:szCs w:val="20"/>
              </w:rPr>
              <w:t>И</w:t>
            </w:r>
            <w:r w:rsidRPr="00C066AD">
              <w:rPr>
                <w:rStyle w:val="Char1"/>
                <w:b w:val="0"/>
                <w:iCs/>
                <w:sz w:val="20"/>
                <w:szCs w:val="20"/>
                <w:lang w:val="ru-RU"/>
              </w:rPr>
              <w:t xml:space="preserve">нфрацрвена спектроскопија – инфрацрвени спектрофотометри, анализа течности и раствора, анализа гасова, анализа чврстих узорака, квалитативна и квантитативна анализа. Ултраљубичаста спектроскопија – </w:t>
            </w:r>
            <w:r w:rsidRPr="00C066AD">
              <w:rPr>
                <w:rFonts w:eastAsia="Calibri"/>
                <w:lang w:val="en-US" w:eastAsia="en-US"/>
              </w:rPr>
              <w:t>UV</w:t>
            </w:r>
            <w:r w:rsidRPr="00C066AD">
              <w:rPr>
                <w:rFonts w:eastAsia="Calibri"/>
                <w:lang w:eastAsia="en-US"/>
              </w:rPr>
              <w:t xml:space="preserve"> спектри, примена. Нуклеарна магнетна резонанца -  инструменти, техника рада. </w:t>
            </w:r>
            <w:r w:rsidRPr="00C066AD">
              <w:rPr>
                <w:rStyle w:val="Char1"/>
                <w:i/>
                <w:iCs/>
                <w:sz w:val="20"/>
                <w:szCs w:val="20"/>
                <w:lang w:val="ru-RU"/>
              </w:rPr>
              <w:t xml:space="preserve"> </w:t>
            </w:r>
          </w:p>
          <w:p w:rsidR="000D4AFB" w:rsidRPr="00C066AD" w:rsidRDefault="000D4AFB" w:rsidP="009D34CC">
            <w:pPr>
              <w:widowControl/>
              <w:jc w:val="both"/>
              <w:rPr>
                <w:rFonts w:eastAsia="TimesNewRoman"/>
                <w:lang w:eastAsia="en-US"/>
              </w:rPr>
            </w:pPr>
            <w:r w:rsidRPr="00C066AD">
              <w:rPr>
                <w:rStyle w:val="Char1"/>
                <w:b w:val="0"/>
                <w:bCs w:val="0"/>
                <w:sz w:val="20"/>
                <w:szCs w:val="20"/>
              </w:rPr>
              <w:t xml:space="preserve">Практична настава: </w:t>
            </w:r>
            <w:r w:rsidRPr="00CB4243">
              <w:rPr>
                <w:rFonts w:eastAsia="TimesNewRoman"/>
                <w:lang w:val="ru-RU" w:eastAsia="en-US"/>
              </w:rPr>
              <w:t>Увод у рад у лабораторији</w:t>
            </w:r>
            <w:r w:rsidRPr="00C066AD">
              <w:rPr>
                <w:rFonts w:eastAsia="TimesNewRoman"/>
                <w:lang w:eastAsia="en-US"/>
              </w:rPr>
              <w:t xml:space="preserve">.  </w:t>
            </w:r>
            <w:r w:rsidRPr="00CB4243">
              <w:rPr>
                <w:rFonts w:eastAsia="TimesNewRoman"/>
                <w:lang w:eastAsia="en-US"/>
              </w:rPr>
              <w:t>Мерење у инструменталној анализи (систем</w:t>
            </w:r>
            <w:r w:rsidRPr="00C066AD">
              <w:rPr>
                <w:rFonts w:eastAsia="TimesNewRoman"/>
                <w:lang w:eastAsia="en-US"/>
              </w:rPr>
              <w:t xml:space="preserve"> </w:t>
            </w:r>
            <w:r w:rsidRPr="00CB4243">
              <w:rPr>
                <w:rFonts w:eastAsia="TimesNewRoman"/>
                <w:lang w:eastAsia="en-US"/>
              </w:rPr>
              <w:t>јединица, грешке мерења, приказивање резултата</w:t>
            </w:r>
            <w:r w:rsidRPr="00C066AD">
              <w:rPr>
                <w:rFonts w:eastAsia="TimesNewRoman"/>
                <w:lang w:eastAsia="en-US"/>
              </w:rPr>
              <w:t xml:space="preserve">). Гравиметриско одређивање појединих елемената, прорачун у гравиметрији и примери прорачуна. Мерење  pH вредности, потенциометријско одређивање сумпорне киселине, фосфорне и сирћетне киселине. </w:t>
            </w:r>
            <w:r w:rsidRPr="00CB4243">
              <w:rPr>
                <w:rFonts w:eastAsia="TimesNewRoman"/>
                <w:lang w:eastAsia="en-US"/>
              </w:rPr>
              <w:t>рН-метријска титрација једнобазних и</w:t>
            </w:r>
            <w:r w:rsidRPr="00C066AD">
              <w:rPr>
                <w:rFonts w:eastAsia="TimesNewRoman"/>
                <w:lang w:eastAsia="en-US"/>
              </w:rPr>
              <w:t xml:space="preserve"> </w:t>
            </w:r>
            <w:r w:rsidRPr="00CB4243">
              <w:rPr>
                <w:rFonts w:eastAsia="TimesNewRoman"/>
                <w:lang w:eastAsia="en-US"/>
              </w:rPr>
              <w:t>вишебазних киселина</w:t>
            </w:r>
            <w:r w:rsidRPr="00C066AD">
              <w:rPr>
                <w:rFonts w:eastAsia="TimesNewRoman"/>
                <w:lang w:eastAsia="en-US"/>
              </w:rPr>
              <w:t xml:space="preserve"> . Одређивање концентрације раствора (водени раствори воћа и поврћа, млеко и млечни производи, пића) мерењем индекса преламања.  Рефрактометријско одређивање суве материје у воћу, млеку и млечним производима. Одређивање оксида угљеника, азота и сумпора  у ваздуху. Одређивање коефицијента расподеле. Спектрометријско одређивање метала у води.  </w:t>
            </w:r>
          </w:p>
          <w:p w:rsidR="000D4AFB" w:rsidRPr="00C066AD" w:rsidRDefault="000D4AFB" w:rsidP="009D34CC">
            <w:pPr>
              <w:widowControl/>
              <w:jc w:val="both"/>
              <w:rPr>
                <w:rStyle w:val="Char1"/>
                <w:b w:val="0"/>
                <w:bCs w:val="0"/>
                <w:sz w:val="20"/>
                <w:szCs w:val="20"/>
              </w:rPr>
            </w:pPr>
            <w:r w:rsidRPr="00C066AD">
              <w:rPr>
                <w:rFonts w:eastAsia="TimesNewRoman"/>
              </w:rPr>
              <w:t>Аудиторне вежбе: Сваки студент у договору са ментором бира једну методу, представавља методу осталим студентима кроз презентацију семинарског рада кроз конкретан пример практичне примене у технолошком инжењерству изабране методе.</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lang w:val="ru-RU"/>
              </w:rPr>
            </w:pPr>
            <w:r w:rsidRPr="00C066AD">
              <w:rPr>
                <w:rStyle w:val="Char1"/>
                <w:sz w:val="20"/>
                <w:szCs w:val="20"/>
                <w:lang w:val="ru-RU"/>
              </w:rPr>
              <w:t>Литература:</w:t>
            </w:r>
          </w:p>
          <w:p w:rsidR="000D4AFB" w:rsidRPr="00C066AD" w:rsidRDefault="000D4AFB" w:rsidP="009D34CC">
            <w:pPr>
              <w:jc w:val="both"/>
              <w:rPr>
                <w:rStyle w:val="Char1"/>
                <w:b w:val="0"/>
                <w:sz w:val="20"/>
                <w:szCs w:val="20"/>
                <w:lang w:val="ru-RU"/>
              </w:rPr>
            </w:pPr>
            <w:r w:rsidRPr="00C066AD">
              <w:rPr>
                <w:rStyle w:val="Char1"/>
                <w:b w:val="0"/>
                <w:sz w:val="20"/>
                <w:szCs w:val="20"/>
                <w:lang w:val="ru-RU"/>
              </w:rPr>
              <w:t>1) С. Аксентијевић, Методе анализе загађујућих материја, Висока пословно-техничка школа струковних студија, Ужице, 2015.</w:t>
            </w:r>
          </w:p>
          <w:p w:rsidR="000D4AFB" w:rsidRPr="00C066AD" w:rsidRDefault="000D4AFB" w:rsidP="009D34CC">
            <w:pPr>
              <w:jc w:val="both"/>
              <w:rPr>
                <w:rStyle w:val="Char1"/>
                <w:sz w:val="20"/>
                <w:szCs w:val="20"/>
              </w:rPr>
            </w:pPr>
            <w:r w:rsidRPr="00C066AD">
              <w:rPr>
                <w:rStyle w:val="Char1"/>
                <w:b w:val="0"/>
                <w:sz w:val="20"/>
                <w:szCs w:val="20"/>
                <w:lang w:val="ru-RU"/>
              </w:rPr>
              <w:t>2</w:t>
            </w:r>
            <w:r w:rsidRPr="00C066AD">
              <w:rPr>
                <w:rStyle w:val="Char1"/>
                <w:sz w:val="20"/>
                <w:szCs w:val="20"/>
                <w:lang w:val="ru-RU"/>
              </w:rPr>
              <w:t xml:space="preserve">) </w:t>
            </w:r>
            <w:r w:rsidRPr="00C066AD">
              <w:t>Т. М. Ђуркић, С. Д. Грујић, М. Д. Лаушевић, „Методе анализе загађујућих материја“, Технолошко-металуршки факултет, Београд, 2015.</w:t>
            </w:r>
          </w:p>
          <w:p w:rsidR="000D4AFB" w:rsidRPr="00C066AD" w:rsidRDefault="000D4AFB" w:rsidP="009D34CC">
            <w:pPr>
              <w:jc w:val="both"/>
            </w:pPr>
            <w:r w:rsidRPr="00C066AD">
              <w:rPr>
                <w:rStyle w:val="Char1"/>
                <w:b w:val="0"/>
                <w:bCs w:val="0"/>
                <w:sz w:val="20"/>
                <w:szCs w:val="20"/>
                <w:lang w:val="sr-Latn-CS"/>
              </w:rPr>
              <w:t xml:space="preserve">3) </w:t>
            </w:r>
            <w:r w:rsidRPr="00C066AD">
              <w:rPr>
                <w:rStyle w:val="Char1"/>
                <w:b w:val="0"/>
                <w:bCs w:val="0"/>
                <w:sz w:val="20"/>
                <w:szCs w:val="20"/>
              </w:rPr>
              <w:t xml:space="preserve">Ј. Мишовић, Т. Аст, Инструменталне методе хемијске анализе, </w:t>
            </w:r>
            <w:r w:rsidRPr="00C066AD">
              <w:t>Технолошко-металуршки факултет, Београд, 1992.</w:t>
            </w:r>
          </w:p>
          <w:p w:rsidR="000D4AFB" w:rsidRPr="00C066AD" w:rsidRDefault="000D4AFB" w:rsidP="009D34CC">
            <w:pPr>
              <w:jc w:val="both"/>
            </w:pPr>
            <w:r w:rsidRPr="00C066AD">
              <w:t xml:space="preserve">4) Љ. Фотић, М. Лаушевић, Д. Скала, М. Бастић, </w:t>
            </w:r>
            <w:r w:rsidRPr="00C066AD">
              <w:rPr>
                <w:rStyle w:val="Char1"/>
                <w:b w:val="0"/>
                <w:bCs w:val="0"/>
                <w:sz w:val="20"/>
                <w:szCs w:val="20"/>
              </w:rPr>
              <w:t xml:space="preserve">Инструменталне методе хемијске анализе, Практиум за вежбе, </w:t>
            </w:r>
            <w:r w:rsidRPr="00C066AD">
              <w:t>Технолошко-металуршки факултет, Београд, 1992.</w:t>
            </w:r>
          </w:p>
          <w:p w:rsidR="000D4AFB" w:rsidRPr="00C066AD" w:rsidRDefault="000D4AFB" w:rsidP="009D34CC">
            <w:pPr>
              <w:jc w:val="both"/>
              <w:rPr>
                <w:rStyle w:val="Char1"/>
                <w:b w:val="0"/>
                <w:bCs w:val="0"/>
                <w:sz w:val="20"/>
                <w:szCs w:val="20"/>
              </w:rPr>
            </w:pPr>
            <w:r w:rsidRPr="00C066AD">
              <w:t>5) Д. Антоновић, Инструменталне методе у органској хемији, Збирка задатака, Технолошко-металуршки факултет, Београд, 2003.</w:t>
            </w:r>
            <w:r w:rsidRPr="00C066AD">
              <w:rPr>
                <w:rStyle w:val="Char1"/>
                <w:sz w:val="20"/>
                <w:szCs w:val="20"/>
              </w:rPr>
              <w:t xml:space="preserve"> </w:t>
            </w:r>
          </w:p>
        </w:tc>
      </w:tr>
      <w:tr w:rsidR="000D4AFB" w:rsidRPr="00C066AD" w:rsidTr="00C066AD">
        <w:trPr>
          <w:jc w:val="center"/>
        </w:trPr>
        <w:tc>
          <w:tcPr>
            <w:tcW w:w="7960" w:type="dxa"/>
            <w:gridSpan w:val="7"/>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rPr>
            </w:pPr>
            <w:r w:rsidRPr="00C066AD">
              <w:rPr>
                <w:rStyle w:val="Char1"/>
                <w:sz w:val="20"/>
                <w:szCs w:val="20"/>
                <w:lang w:val="ru-RU"/>
              </w:rPr>
              <w:t>Број часова активне наставе    60</w:t>
            </w:r>
          </w:p>
        </w:tc>
        <w:tc>
          <w:tcPr>
            <w:tcW w:w="2889" w:type="dxa"/>
            <w:vMerge w:val="restart"/>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lang w:val="ru-RU"/>
              </w:rPr>
            </w:pPr>
            <w:r w:rsidRPr="00C066AD">
              <w:rPr>
                <w:lang w:val="en-US"/>
              </w:rPr>
              <w:t>Остали часови</w:t>
            </w:r>
          </w:p>
        </w:tc>
      </w:tr>
      <w:tr w:rsidR="000D4AFB" w:rsidRPr="00C066AD" w:rsidTr="00C066AD">
        <w:trPr>
          <w:jc w:val="center"/>
        </w:trPr>
        <w:tc>
          <w:tcPr>
            <w:tcW w:w="1548" w:type="dxa"/>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sz w:val="20"/>
                <w:szCs w:val="20"/>
                <w:lang w:val="ru-RU"/>
              </w:rPr>
            </w:pPr>
            <w:r w:rsidRPr="00C066AD">
              <w:rPr>
                <w:rStyle w:val="Char1"/>
                <w:sz w:val="20"/>
                <w:szCs w:val="20"/>
                <w:lang w:val="ru-RU"/>
              </w:rPr>
              <w:t>Предавања:</w:t>
            </w:r>
          </w:p>
          <w:p w:rsidR="000D4AFB" w:rsidRPr="00C066AD" w:rsidRDefault="000D4AFB" w:rsidP="009D34CC">
            <w:pPr>
              <w:jc w:val="center"/>
              <w:rPr>
                <w:rStyle w:val="Char1"/>
                <w:iCs/>
                <w:sz w:val="20"/>
                <w:szCs w:val="20"/>
                <w:lang w:val="en-US"/>
              </w:rPr>
            </w:pPr>
            <w:r w:rsidRPr="00C066AD">
              <w:rPr>
                <w:b/>
              </w:rPr>
              <w:t>2 x 15 = 30</w:t>
            </w:r>
          </w:p>
        </w:tc>
        <w:tc>
          <w:tcPr>
            <w:tcW w:w="2340"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jc w:val="center"/>
              <w:rPr>
                <w:rStyle w:val="Char1"/>
                <w:sz w:val="20"/>
                <w:szCs w:val="20"/>
                <w:lang w:val="en-US"/>
              </w:rPr>
            </w:pPr>
            <w:r w:rsidRPr="00C066AD">
              <w:rPr>
                <w:rStyle w:val="Char1"/>
                <w:sz w:val="20"/>
                <w:szCs w:val="20"/>
                <w:lang w:val="ru-RU"/>
              </w:rPr>
              <w:t>Вежбе:</w:t>
            </w:r>
          </w:p>
          <w:p w:rsidR="000D4AFB" w:rsidRPr="00C066AD" w:rsidRDefault="000D4AFB" w:rsidP="009D34CC">
            <w:pPr>
              <w:jc w:val="center"/>
              <w:rPr>
                <w:rStyle w:val="Char1"/>
                <w:b w:val="0"/>
                <w:bCs w:val="0"/>
                <w:iCs/>
                <w:sz w:val="20"/>
                <w:szCs w:val="20"/>
                <w:lang w:val="en-US"/>
              </w:rPr>
            </w:pPr>
            <w:r w:rsidRPr="00C066AD">
              <w:rPr>
                <w:b/>
              </w:rPr>
              <w:t>2 x 15 = 30</w:t>
            </w:r>
          </w:p>
          <w:p w:rsidR="000D4AFB" w:rsidRPr="00C066AD" w:rsidRDefault="000D4AFB" w:rsidP="009D34CC">
            <w:pPr>
              <w:jc w:val="center"/>
              <w:rPr>
                <w:rStyle w:val="Char1"/>
                <w:b w:val="0"/>
                <w:bCs w:val="0"/>
                <w:sz w:val="20"/>
                <w:szCs w:val="20"/>
                <w:lang w:val="en-US"/>
              </w:rPr>
            </w:pPr>
          </w:p>
        </w:tc>
        <w:tc>
          <w:tcPr>
            <w:tcW w:w="2157"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rPr>
            </w:pPr>
            <w:r w:rsidRPr="00C066AD">
              <w:rPr>
                <w:lang w:val="ru-RU"/>
              </w:rPr>
              <w:t>Други облици наставе:</w:t>
            </w:r>
          </w:p>
        </w:tc>
        <w:tc>
          <w:tcPr>
            <w:tcW w:w="1915"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lang w:val="ru-RU"/>
              </w:rPr>
            </w:pPr>
            <w:r w:rsidRPr="00C066AD">
              <w:rPr>
                <w:lang w:val="ru-RU"/>
              </w:rPr>
              <w:t>Студијски истраживачки рад:</w:t>
            </w: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0D4AFB" w:rsidRPr="00C066AD" w:rsidRDefault="000D4AFB" w:rsidP="009D34CC">
            <w:pPr>
              <w:widowControl/>
              <w:autoSpaceDE/>
              <w:autoSpaceDN/>
              <w:adjustRightInd/>
              <w:rPr>
                <w:lang w:val="ru-RU"/>
              </w:rPr>
            </w:pP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both"/>
              <w:rPr>
                <w:rStyle w:val="Char1"/>
                <w:b w:val="0"/>
                <w:bCs w:val="0"/>
                <w:sz w:val="20"/>
                <w:szCs w:val="20"/>
                <w:lang w:val="ru-RU"/>
              </w:rPr>
            </w:pPr>
            <w:r w:rsidRPr="00C066AD">
              <w:rPr>
                <w:rStyle w:val="Char1"/>
                <w:b w:val="0"/>
                <w:bCs w:val="0"/>
                <w:sz w:val="20"/>
                <w:szCs w:val="20"/>
                <w:lang w:val="ru-RU"/>
              </w:rPr>
              <w:t xml:space="preserve">Методе извођења наставе:Дијалошки, монолошки, </w:t>
            </w:r>
            <w:r w:rsidRPr="00C066AD">
              <w:t>демонстрациј</w:t>
            </w:r>
            <w:r w:rsidRPr="00C066AD">
              <w:rPr>
                <w:lang w:val="en-US"/>
              </w:rPr>
              <w:t>a</w:t>
            </w:r>
            <w:r w:rsidRPr="00C066AD">
              <w:t xml:space="preserve"> практичног рада</w:t>
            </w:r>
            <w:r w:rsidRPr="00C066AD">
              <w:rPr>
                <w:lang w:val="ru-RU"/>
              </w:rPr>
              <w:t>.</w:t>
            </w:r>
          </w:p>
        </w:tc>
      </w:tr>
      <w:tr w:rsidR="000D4AFB" w:rsidRPr="00C066AD" w:rsidTr="00C066AD">
        <w:trPr>
          <w:jc w:val="center"/>
        </w:trPr>
        <w:tc>
          <w:tcPr>
            <w:tcW w:w="10849" w:type="dxa"/>
            <w:gridSpan w:val="8"/>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sz w:val="20"/>
                <w:szCs w:val="20"/>
                <w:lang w:val="ru-RU"/>
              </w:rPr>
            </w:pPr>
            <w:r w:rsidRPr="00C066AD">
              <w:rPr>
                <w:rStyle w:val="Char1"/>
                <w:sz w:val="20"/>
                <w:szCs w:val="20"/>
                <w:lang w:val="ru-RU"/>
              </w:rPr>
              <w:t>Оцена знања (максимални број поена 100)</w:t>
            </w:r>
          </w:p>
        </w:tc>
      </w:tr>
      <w:tr w:rsidR="000D4AFB" w:rsidRPr="00C066AD" w:rsidTr="00C066AD">
        <w:trPr>
          <w:jc w:val="center"/>
        </w:trPr>
        <w:tc>
          <w:tcPr>
            <w:tcW w:w="3091"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lang w:val="en-US"/>
              </w:rPr>
            </w:pPr>
            <w:r w:rsidRPr="00C066AD">
              <w:rPr>
                <w:rStyle w:val="Char1"/>
                <w:sz w:val="20"/>
                <w:szCs w:val="20"/>
                <w:lang w:val="ru-RU"/>
              </w:rPr>
              <w:t>Предиспитне обавезе</w:t>
            </w:r>
            <w:r w:rsidRPr="00C066AD">
              <w:rPr>
                <w:rStyle w:val="Char1"/>
                <w:sz w:val="20"/>
                <w:szCs w:val="20"/>
                <w:lang w:val="en-US"/>
              </w:rPr>
              <w:t xml:space="preserve"> </w:t>
            </w:r>
          </w:p>
        </w:tc>
        <w:tc>
          <w:tcPr>
            <w:tcW w:w="2025"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lang w:val="en-US"/>
              </w:rPr>
            </w:pPr>
            <w:r w:rsidRPr="00C066AD">
              <w:rPr>
                <w:rStyle w:val="Char1"/>
                <w:sz w:val="20"/>
                <w:szCs w:val="20"/>
                <w:lang w:val="ru-RU"/>
              </w:rPr>
              <w:t>Поена</w:t>
            </w:r>
            <w:r w:rsidRPr="00C066AD">
              <w:rPr>
                <w:rStyle w:val="Char1"/>
                <w:sz w:val="20"/>
                <w:szCs w:val="20"/>
                <w:lang w:val="en-US"/>
              </w:rPr>
              <w:t xml:space="preserve"> </w:t>
            </w:r>
          </w:p>
        </w:tc>
        <w:tc>
          <w:tcPr>
            <w:tcW w:w="2589"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lang w:val="ru-RU"/>
              </w:rPr>
            </w:pPr>
            <w:r w:rsidRPr="00C066AD">
              <w:rPr>
                <w:rStyle w:val="Char1"/>
                <w:sz w:val="20"/>
                <w:szCs w:val="20"/>
                <w:lang w:val="ru-RU"/>
              </w:rPr>
              <w:t>Завршни испит</w:t>
            </w:r>
          </w:p>
        </w:tc>
        <w:tc>
          <w:tcPr>
            <w:tcW w:w="3144"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sz w:val="20"/>
                <w:szCs w:val="20"/>
                <w:lang w:val="en-US"/>
              </w:rPr>
            </w:pPr>
            <w:r w:rsidRPr="00C066AD">
              <w:rPr>
                <w:rStyle w:val="Char1"/>
                <w:sz w:val="20"/>
                <w:szCs w:val="20"/>
                <w:lang w:val="ru-RU"/>
              </w:rPr>
              <w:t>Поена</w:t>
            </w:r>
            <w:r w:rsidRPr="00C066AD">
              <w:rPr>
                <w:rStyle w:val="Char1"/>
                <w:sz w:val="20"/>
                <w:szCs w:val="20"/>
                <w:lang w:val="en-US"/>
              </w:rPr>
              <w:t xml:space="preserve">        </w:t>
            </w:r>
          </w:p>
        </w:tc>
      </w:tr>
      <w:tr w:rsidR="000D4AFB" w:rsidRPr="00C066AD" w:rsidTr="00C066AD">
        <w:trPr>
          <w:jc w:val="center"/>
        </w:trPr>
        <w:tc>
          <w:tcPr>
            <w:tcW w:w="3091"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0"/>
                <w:b w:val="0"/>
                <w:sz w:val="20"/>
                <w:szCs w:val="20"/>
                <w:lang w:val="ru-RU"/>
              </w:rPr>
            </w:pPr>
            <w:r w:rsidRPr="00C066AD">
              <w:rPr>
                <w:rStyle w:val="Char0"/>
                <w:b w:val="0"/>
                <w:sz w:val="20"/>
                <w:szCs w:val="20"/>
                <w:lang w:val="ru-RU"/>
              </w:rPr>
              <w:t>Активност у току предавања</w:t>
            </w:r>
          </w:p>
        </w:tc>
        <w:tc>
          <w:tcPr>
            <w:tcW w:w="2025"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b w:val="0"/>
                <w:bCs w:val="0"/>
                <w:sz w:val="20"/>
                <w:szCs w:val="20"/>
              </w:rPr>
            </w:pPr>
            <w:r w:rsidRPr="00C066AD">
              <w:rPr>
                <w:rStyle w:val="Char1"/>
                <w:b w:val="0"/>
                <w:bCs w:val="0"/>
                <w:sz w:val="20"/>
                <w:szCs w:val="20"/>
              </w:rPr>
              <w:t>10</w:t>
            </w:r>
          </w:p>
        </w:tc>
        <w:tc>
          <w:tcPr>
            <w:tcW w:w="2589"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1"/>
                <w:b w:val="0"/>
                <w:bCs w:val="0"/>
                <w:sz w:val="20"/>
                <w:szCs w:val="20"/>
                <w:lang w:val="ru-RU"/>
              </w:rPr>
            </w:pPr>
            <w:r w:rsidRPr="00C066AD">
              <w:rPr>
                <w:rStyle w:val="Char1"/>
                <w:b w:val="0"/>
                <w:bCs w:val="0"/>
                <w:sz w:val="20"/>
                <w:szCs w:val="20"/>
                <w:lang w:val="ru-RU"/>
              </w:rPr>
              <w:t>Писмени испит</w:t>
            </w:r>
          </w:p>
        </w:tc>
        <w:tc>
          <w:tcPr>
            <w:tcW w:w="3144"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b w:val="0"/>
                <w:bCs w:val="0"/>
                <w:sz w:val="20"/>
                <w:szCs w:val="20"/>
                <w:lang w:val="ru-RU"/>
              </w:rPr>
            </w:pPr>
            <w:r w:rsidRPr="00C066AD">
              <w:rPr>
                <w:rStyle w:val="Char1"/>
                <w:b w:val="0"/>
                <w:bCs w:val="0"/>
                <w:sz w:val="20"/>
                <w:szCs w:val="20"/>
                <w:lang w:val="ru-RU"/>
              </w:rPr>
              <w:t>50</w:t>
            </w:r>
          </w:p>
        </w:tc>
      </w:tr>
      <w:tr w:rsidR="000D4AFB" w:rsidRPr="00C066AD" w:rsidTr="00C066AD">
        <w:trPr>
          <w:jc w:val="center"/>
        </w:trPr>
        <w:tc>
          <w:tcPr>
            <w:tcW w:w="3091"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0"/>
                <w:b w:val="0"/>
                <w:sz w:val="20"/>
                <w:szCs w:val="20"/>
                <w:lang w:val="ru-RU"/>
              </w:rPr>
            </w:pPr>
            <w:r w:rsidRPr="00C066AD">
              <w:rPr>
                <w:rStyle w:val="Char0"/>
                <w:b w:val="0"/>
                <w:sz w:val="20"/>
                <w:szCs w:val="20"/>
                <w:lang w:val="ru-RU"/>
              </w:rPr>
              <w:t>Практична настава</w:t>
            </w:r>
          </w:p>
        </w:tc>
        <w:tc>
          <w:tcPr>
            <w:tcW w:w="2025"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b w:val="0"/>
                <w:bCs w:val="0"/>
                <w:sz w:val="20"/>
                <w:szCs w:val="20"/>
              </w:rPr>
            </w:pPr>
            <w:r w:rsidRPr="00C066AD">
              <w:rPr>
                <w:rStyle w:val="Char1"/>
                <w:b w:val="0"/>
                <w:bCs w:val="0"/>
                <w:sz w:val="20"/>
                <w:szCs w:val="20"/>
              </w:rPr>
              <w:t>10</w:t>
            </w:r>
          </w:p>
        </w:tc>
        <w:tc>
          <w:tcPr>
            <w:tcW w:w="2589"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rPr>
                <w:rStyle w:val="Char1"/>
                <w:b w:val="0"/>
                <w:bCs w:val="0"/>
                <w:sz w:val="20"/>
                <w:szCs w:val="20"/>
                <w:lang w:val="ru-RU"/>
              </w:rPr>
            </w:pPr>
          </w:p>
        </w:tc>
        <w:tc>
          <w:tcPr>
            <w:tcW w:w="3144"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rPr>
                <w:rStyle w:val="Char1"/>
                <w:b w:val="0"/>
                <w:bCs w:val="0"/>
                <w:sz w:val="20"/>
                <w:szCs w:val="20"/>
                <w:lang w:val="ru-RU"/>
              </w:rPr>
            </w:pPr>
          </w:p>
        </w:tc>
      </w:tr>
      <w:tr w:rsidR="000D4AFB" w:rsidRPr="00C066AD" w:rsidTr="00C066AD">
        <w:trPr>
          <w:jc w:val="center"/>
        </w:trPr>
        <w:tc>
          <w:tcPr>
            <w:tcW w:w="3091"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0"/>
                <w:b w:val="0"/>
                <w:sz w:val="20"/>
                <w:szCs w:val="20"/>
                <w:lang w:val="ru-RU"/>
              </w:rPr>
            </w:pPr>
            <w:r w:rsidRPr="00C066AD">
              <w:rPr>
                <w:rStyle w:val="Char0"/>
                <w:b w:val="0"/>
                <w:sz w:val="20"/>
                <w:szCs w:val="20"/>
                <w:lang w:val="ru-RU"/>
              </w:rPr>
              <w:t>Колоквијум-и</w:t>
            </w:r>
          </w:p>
        </w:tc>
        <w:tc>
          <w:tcPr>
            <w:tcW w:w="2025"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b w:val="0"/>
                <w:bCs w:val="0"/>
                <w:sz w:val="20"/>
                <w:szCs w:val="20"/>
              </w:rPr>
            </w:pPr>
            <w:r w:rsidRPr="00C066AD">
              <w:rPr>
                <w:rStyle w:val="Char1"/>
                <w:b w:val="0"/>
                <w:bCs w:val="0"/>
                <w:sz w:val="20"/>
                <w:szCs w:val="20"/>
              </w:rPr>
              <w:t>2x10=20</w:t>
            </w:r>
          </w:p>
        </w:tc>
        <w:tc>
          <w:tcPr>
            <w:tcW w:w="2589"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rPr>
                <w:rStyle w:val="Char1"/>
                <w:b w:val="0"/>
                <w:bCs w:val="0"/>
                <w:sz w:val="20"/>
                <w:szCs w:val="20"/>
                <w:lang w:val="ru-RU"/>
              </w:rPr>
            </w:pPr>
          </w:p>
        </w:tc>
        <w:tc>
          <w:tcPr>
            <w:tcW w:w="3144"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rPr>
                <w:rStyle w:val="Char1"/>
                <w:b w:val="0"/>
                <w:bCs w:val="0"/>
                <w:sz w:val="20"/>
                <w:szCs w:val="20"/>
                <w:lang w:val="ru-RU"/>
              </w:rPr>
            </w:pPr>
          </w:p>
        </w:tc>
      </w:tr>
      <w:tr w:rsidR="000D4AFB" w:rsidRPr="00C066AD" w:rsidTr="00C066AD">
        <w:trPr>
          <w:jc w:val="center"/>
        </w:trPr>
        <w:tc>
          <w:tcPr>
            <w:tcW w:w="3091"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rPr>
                <w:rStyle w:val="Char0"/>
                <w:b w:val="0"/>
                <w:sz w:val="20"/>
                <w:szCs w:val="20"/>
                <w:lang w:val="ru-RU"/>
              </w:rPr>
            </w:pPr>
            <w:r w:rsidRPr="00C066AD">
              <w:rPr>
                <w:rStyle w:val="Char0"/>
                <w:b w:val="0"/>
                <w:sz w:val="20"/>
                <w:szCs w:val="20"/>
                <w:lang w:val="ru-RU"/>
              </w:rPr>
              <w:t>Семинар-и</w:t>
            </w:r>
          </w:p>
        </w:tc>
        <w:tc>
          <w:tcPr>
            <w:tcW w:w="2025" w:type="dxa"/>
            <w:gridSpan w:val="2"/>
            <w:tcBorders>
              <w:top w:val="single" w:sz="4" w:space="0" w:color="auto"/>
              <w:left w:val="single" w:sz="4" w:space="0" w:color="auto"/>
              <w:bottom w:val="single" w:sz="4" w:space="0" w:color="auto"/>
              <w:right w:val="single" w:sz="4" w:space="0" w:color="auto"/>
            </w:tcBorders>
            <w:hideMark/>
          </w:tcPr>
          <w:p w:rsidR="000D4AFB" w:rsidRPr="00C066AD" w:rsidRDefault="000D4AFB" w:rsidP="009D34CC">
            <w:pPr>
              <w:jc w:val="center"/>
              <w:rPr>
                <w:rStyle w:val="Char1"/>
                <w:b w:val="0"/>
                <w:bCs w:val="0"/>
                <w:sz w:val="20"/>
                <w:szCs w:val="20"/>
              </w:rPr>
            </w:pPr>
            <w:r w:rsidRPr="00C066AD">
              <w:rPr>
                <w:rStyle w:val="Char1"/>
                <w:b w:val="0"/>
                <w:bCs w:val="0"/>
                <w:sz w:val="20"/>
                <w:szCs w:val="20"/>
              </w:rPr>
              <w:t>10</w:t>
            </w:r>
          </w:p>
        </w:tc>
        <w:tc>
          <w:tcPr>
            <w:tcW w:w="2589"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rPr>
                <w:rStyle w:val="Char1"/>
                <w:b w:val="0"/>
                <w:bCs w:val="0"/>
                <w:sz w:val="20"/>
                <w:szCs w:val="20"/>
                <w:lang w:val="ru-RU"/>
              </w:rPr>
            </w:pPr>
          </w:p>
        </w:tc>
        <w:tc>
          <w:tcPr>
            <w:tcW w:w="3144" w:type="dxa"/>
            <w:gridSpan w:val="2"/>
            <w:tcBorders>
              <w:top w:val="single" w:sz="4" w:space="0" w:color="auto"/>
              <w:left w:val="single" w:sz="4" w:space="0" w:color="auto"/>
              <w:bottom w:val="single" w:sz="4" w:space="0" w:color="auto"/>
              <w:right w:val="single" w:sz="4" w:space="0" w:color="auto"/>
            </w:tcBorders>
          </w:tcPr>
          <w:p w:rsidR="000D4AFB" w:rsidRPr="00C066AD" w:rsidRDefault="000D4AFB" w:rsidP="009D34CC">
            <w:pPr>
              <w:rPr>
                <w:rStyle w:val="Char1"/>
                <w:b w:val="0"/>
                <w:bCs w:val="0"/>
                <w:sz w:val="20"/>
                <w:szCs w:val="20"/>
                <w:lang w:val="ru-RU"/>
              </w:rPr>
            </w:pPr>
          </w:p>
        </w:tc>
      </w:tr>
    </w:tbl>
    <w:p w:rsidR="000D4AFB" w:rsidRDefault="000D4AFB" w:rsidP="006B5C7E">
      <w:pPr>
        <w:rPr>
          <w:b/>
          <w:sz w:val="22"/>
          <w:szCs w:val="22"/>
        </w:rPr>
      </w:pPr>
    </w:p>
    <w:p w:rsidR="009D34CC" w:rsidRDefault="009D34CC" w:rsidP="006B5C7E">
      <w:pPr>
        <w:rPr>
          <w:b/>
          <w:sz w:val="22"/>
          <w:szCs w:val="22"/>
        </w:rPr>
      </w:pPr>
    </w:p>
    <w:p w:rsidR="00C066AD" w:rsidRPr="00C066AD" w:rsidRDefault="00C066AD" w:rsidP="006B5C7E">
      <w:pPr>
        <w:rPr>
          <w:b/>
          <w:sz w:val="22"/>
          <w:szCs w:val="22"/>
        </w:rPr>
      </w:pPr>
    </w:p>
    <w:p w:rsidR="009D34CC" w:rsidRDefault="009D34CC"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701"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1612"/>
        <w:gridCol w:w="1648"/>
        <w:gridCol w:w="1416"/>
        <w:gridCol w:w="2609"/>
      </w:tblGrid>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Студијски програм : ТЕХНОЛОШКО ИНЖЕЊЕРСТВО – Модул 2: Прехрамбено инжењерство</w:t>
            </w:r>
          </w:p>
          <w:p w:rsidR="00343514" w:rsidRPr="00C066AD" w:rsidRDefault="00343514" w:rsidP="009D34CC">
            <w:pPr>
              <w:tabs>
                <w:tab w:val="left" w:pos="567"/>
              </w:tabs>
              <w:spacing w:after="60"/>
              <w:rPr>
                <w:b/>
                <w:bCs/>
              </w:rPr>
            </w:pPr>
            <w:r w:rsidRPr="00C066AD">
              <w:rPr>
                <w:b/>
                <w:color w:val="000000"/>
                <w:shd w:val="clear" w:color="auto" w:fill="FFFFFF"/>
              </w:rPr>
              <w:t>Study programme</w:t>
            </w:r>
            <w:r w:rsidRPr="00C066AD">
              <w:rPr>
                <w:color w:val="000000"/>
                <w:shd w:val="clear" w:color="auto" w:fill="FFFFFF"/>
              </w:rPr>
              <w:t xml:space="preserve">:     </w:t>
            </w:r>
            <w:r w:rsidRPr="00C066AD">
              <w:rPr>
                <w:b/>
                <w:color w:val="000000"/>
                <w:shd w:val="clear" w:color="auto" w:fill="FFFFFF"/>
              </w:rPr>
              <w:t xml:space="preserve">TECHNOLOGICAL ENGINEERING – </w:t>
            </w:r>
            <w:r w:rsidR="00C27C1E" w:rsidRPr="00C066AD">
              <w:rPr>
                <w:b/>
                <w:color w:val="000000"/>
                <w:shd w:val="clear" w:color="auto" w:fill="FFFFFF"/>
              </w:rPr>
              <w:t>Module 2:</w:t>
            </w:r>
            <w:r w:rsidR="00010E66" w:rsidRPr="00C066AD">
              <w:rPr>
                <w:b/>
                <w:color w:val="000000"/>
                <w:shd w:val="clear" w:color="auto" w:fill="FFFFFF"/>
              </w:rPr>
              <w:t xml:space="preserve"> </w:t>
            </w:r>
            <w:r w:rsidRPr="00C066AD">
              <w:rPr>
                <w:b/>
                <w:color w:val="000000"/>
                <w:shd w:val="clear" w:color="auto" w:fill="FFFFFF"/>
              </w:rPr>
              <w:t>Food Engineering</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pPr>
            <w:r w:rsidRPr="00C066AD">
              <w:rPr>
                <w:b/>
                <w:bCs/>
              </w:rPr>
              <w:t xml:space="preserve">Назив предмета: </w:t>
            </w:r>
            <w:bookmarkStart w:id="47" w:name="tehnologijeprec"/>
            <w:r w:rsidRPr="00C066AD">
              <w:rPr>
                <w:b/>
                <w:bCs/>
              </w:rPr>
              <w:t>Технологије пречишћавања отпадних вода</w:t>
            </w:r>
            <w:bookmarkEnd w:id="47"/>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 xml:space="preserve">Наставник:  </w:t>
            </w:r>
            <w:r w:rsidRPr="00C066AD">
              <w:rPr>
                <w:bCs/>
              </w:rPr>
              <w:t>Предавања -</w:t>
            </w:r>
            <w:r w:rsidRPr="00C066AD">
              <w:rPr>
                <w:b/>
                <w:bCs/>
              </w:rPr>
              <w:t xml:space="preserve"> Наташа А. Ћировић  </w:t>
            </w:r>
            <w:r w:rsidRPr="00C066AD">
              <w:rPr>
                <w:bCs/>
              </w:rPr>
              <w:t>Вежбе –</w:t>
            </w:r>
            <w:r w:rsidRPr="00C066AD">
              <w:rPr>
                <w:b/>
                <w:bCs/>
              </w:rPr>
              <w:t xml:space="preserve"> Кричка-Босиљчић Б. Тајана</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pPr>
            <w:r w:rsidRPr="00C066AD">
              <w:rPr>
                <w:b/>
                <w:bCs/>
              </w:rPr>
              <w:t xml:space="preserve">Статус предмета: </w:t>
            </w:r>
            <w:r w:rsidRPr="00C066AD">
              <w:rPr>
                <w:bCs/>
              </w:rPr>
              <w:t xml:space="preserve">изборни </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pPr>
            <w:r w:rsidRPr="00C066AD">
              <w:rPr>
                <w:b/>
                <w:bCs/>
              </w:rPr>
              <w:t>Број ЕСПБ: 5</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pPr>
            <w:r w:rsidRPr="00C066AD">
              <w:rPr>
                <w:b/>
                <w:bCs/>
              </w:rPr>
              <w:t xml:space="preserve">Услов: </w:t>
            </w:r>
            <w:r w:rsidRPr="00C066AD">
              <w:rPr>
                <w:bCs/>
              </w:rPr>
              <w:t>Хемија 1, Хемија 2</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Циљ предмета</w:t>
            </w:r>
          </w:p>
          <w:p w:rsidR="000741A2" w:rsidRPr="00C066AD" w:rsidRDefault="000741A2" w:rsidP="009D34CC">
            <w:pPr>
              <w:tabs>
                <w:tab w:val="left" w:pos="567"/>
              </w:tabs>
              <w:spacing w:after="60"/>
              <w:jc w:val="both"/>
              <w:rPr>
                <w:bCs/>
              </w:rPr>
            </w:pPr>
            <w:r w:rsidRPr="00C066AD">
              <w:rPr>
                <w:bCs/>
              </w:rPr>
              <w:t>Стицање основних знања о особинама воде, загађивачима воде, основним показатељима квалитета и врстама отпадних вода. Упознавање са теоријским принципима и практичним аспектима основних механичких, хемијских и биолошких процеса обраде отпадних вода и њихово повезивање са практичним примерима пројектовања система за обраду комуналних и/или различитих индустријских отпадних вода.</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 xml:space="preserve">Исход предмета </w:t>
            </w:r>
          </w:p>
          <w:p w:rsidR="000741A2" w:rsidRPr="00C066AD" w:rsidRDefault="000741A2" w:rsidP="009D34CC">
            <w:pPr>
              <w:tabs>
                <w:tab w:val="left" w:pos="567"/>
              </w:tabs>
              <w:spacing w:after="60"/>
              <w:jc w:val="both"/>
              <w:rPr>
                <w:bCs/>
              </w:rPr>
            </w:pPr>
            <w:r w:rsidRPr="00C066AD">
              <w:rPr>
                <w:bCs/>
              </w:rPr>
              <w:t>Савладавањем теоријских основа и практичних аспеката процеса који су укључени у пречишћавање отпадних вода, студенти су оспособљени да разумеју процесе и раде у погонима постројења за пречишћавање комуналне и/или индустријских отпадних вода. Од посебног значаја је подизање свести о неопходности одржања и унапређења квалитета воде и водених ресурса.</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 xml:space="preserve">Садржај предмета </w:t>
            </w:r>
          </w:p>
          <w:p w:rsidR="000741A2" w:rsidRPr="00C066AD" w:rsidRDefault="000741A2" w:rsidP="009D34CC">
            <w:pPr>
              <w:tabs>
                <w:tab w:val="left" w:pos="567"/>
              </w:tabs>
              <w:spacing w:after="60"/>
              <w:rPr>
                <w:i/>
                <w:iCs/>
              </w:rPr>
            </w:pPr>
            <w:r w:rsidRPr="00C066AD">
              <w:rPr>
                <w:i/>
                <w:iCs/>
              </w:rPr>
              <w:t>Теоријска настава</w:t>
            </w:r>
          </w:p>
          <w:p w:rsidR="000741A2" w:rsidRPr="00C066AD" w:rsidRDefault="000741A2" w:rsidP="009D34CC">
            <w:pPr>
              <w:tabs>
                <w:tab w:val="left" w:pos="567"/>
              </w:tabs>
              <w:spacing w:after="60"/>
              <w:jc w:val="both"/>
              <w:rPr>
                <w:iCs/>
              </w:rPr>
            </w:pPr>
            <w:r w:rsidRPr="00C066AD">
              <w:rPr>
                <w:iCs/>
              </w:rPr>
              <w:t xml:space="preserve">Значај и особине воде. Природни и употребни циклус воде. Подела и састав природних вода. Врсте и количине отпадних вода. Физички параметри квалитета отпадних вода (температура, замућење, боја, мирис, суспендовани део чврстих материја, таложна фракција суспендованог дела чврстих материја). Хемијски параметри квалитета отпадних вода: Садржај појединих неорганских супстанци (садржај јона водоника – pH воде, амонијум јони, нитрати, нитрити, хлориди, сулфати, фосфати, манган, калцијум, тешки метали). Укупан садржај највећег дела органског материјала (биохемијска потрошња кисеоника – ВРК5, хемијска потрошња кисеоника – НРК, укупни органски угљеник – ТОС, феноли). Садржај појединих растворених гасова (кисеоник растворен у води). Биолошки параметри квалитета отпадних вода (утврђивање санитарног квалитета воде). Критеријуми загађености отпадних вода. Самопречишћавање водопријемника. Биланс кисеоника у загађеним водама, кисеонична крива, прорачун потребног степена пречишћавања отпадне воде. Ремедијација отпадних вода. Основни процеси и основне линије у системима за обраду отпадне воде. Примарна прерада отпадне воде. Уклањање грубог суспендованог и пливајућег материјала (решетке, сита). Уклањање инертног материјала, уља и масти (хватачи песка, хватачи масти). Уклањање суспендованих честица (таложење, флотација, филтрација). Секундарна прерада отпадне воде. Физичко – хемијски поступци (флокулација, адсорпција, стрипинг, аерација, екстракција, евапорациј). Хемијски процеси (уклањање тешких метала хемијским таложењем, неутрализација, оксидација хемијским агенсима, редукција оксидационих агенаса). Аеробни и анаеробни биолошки процеси. Терцијарна прерада отпадне воде. Уклањање азота и фосфата, бионеразградивих органских материја, растворених неорганских материја. Пречишћавање отпадне воде земљиштем. Нове тенденције у заштит и унапређењу вода.   </w:t>
            </w:r>
          </w:p>
          <w:p w:rsidR="000741A2" w:rsidRPr="00C066AD" w:rsidRDefault="000741A2" w:rsidP="009D34CC">
            <w:pPr>
              <w:tabs>
                <w:tab w:val="left" w:pos="567"/>
              </w:tabs>
              <w:spacing w:after="60"/>
              <w:rPr>
                <w:i/>
                <w:iCs/>
              </w:rPr>
            </w:pPr>
            <w:r w:rsidRPr="00C066AD">
              <w:rPr>
                <w:i/>
                <w:iCs/>
              </w:rPr>
              <w:t xml:space="preserve">Практична настава </w:t>
            </w:r>
          </w:p>
          <w:p w:rsidR="000741A2" w:rsidRPr="00C066AD" w:rsidRDefault="000741A2" w:rsidP="009D34CC">
            <w:pPr>
              <w:tabs>
                <w:tab w:val="left" w:pos="567"/>
              </w:tabs>
              <w:spacing w:after="60"/>
              <w:jc w:val="both"/>
              <w:rPr>
                <w:iCs/>
              </w:rPr>
            </w:pPr>
            <w:r w:rsidRPr="00C066AD">
              <w:rPr>
                <w:iCs/>
              </w:rPr>
              <w:t>Аудиторне и експерименталне вежбе прате теоријску наставу. Посете индустријским погонима за третмане индустријских отпадних вода.</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rPr>
                <w:b/>
                <w:bCs/>
              </w:rPr>
            </w:pPr>
            <w:r w:rsidRPr="00C066AD">
              <w:rPr>
                <w:b/>
                <w:bCs/>
              </w:rPr>
              <w:t xml:space="preserve">Литература </w:t>
            </w:r>
          </w:p>
          <w:p w:rsidR="000741A2" w:rsidRPr="00C066AD" w:rsidRDefault="000741A2" w:rsidP="000741A2">
            <w:pPr>
              <w:numPr>
                <w:ilvl w:val="0"/>
                <w:numId w:val="36"/>
              </w:numPr>
              <w:tabs>
                <w:tab w:val="left" w:pos="567"/>
              </w:tabs>
              <w:rPr>
                <w:bCs/>
              </w:rPr>
            </w:pPr>
            <w:r w:rsidRPr="00C066AD">
              <w:rPr>
                <w:bCs/>
              </w:rPr>
              <w:t>С. Гаћеша, М. Клашња, Технологија воде и отпадних вода, Београд, Југословенско удружење пивара, 1994.</w:t>
            </w:r>
          </w:p>
          <w:p w:rsidR="000741A2" w:rsidRPr="00C066AD" w:rsidRDefault="000741A2" w:rsidP="000741A2">
            <w:pPr>
              <w:numPr>
                <w:ilvl w:val="0"/>
                <w:numId w:val="36"/>
              </w:numPr>
              <w:tabs>
                <w:tab w:val="left" w:pos="567"/>
              </w:tabs>
              <w:jc w:val="both"/>
              <w:rPr>
                <w:bCs/>
              </w:rPr>
            </w:pPr>
            <w:r w:rsidRPr="00C066AD">
              <w:rPr>
                <w:bCs/>
              </w:rPr>
              <w:t>Д. Марковић и аутори, Физичко – хемијски основи заштите животне средине, Београд, Факултет за физичку – хемију, 1996.</w:t>
            </w:r>
          </w:p>
          <w:p w:rsidR="000741A2" w:rsidRPr="00C066AD" w:rsidRDefault="000741A2" w:rsidP="000741A2">
            <w:pPr>
              <w:numPr>
                <w:ilvl w:val="0"/>
                <w:numId w:val="36"/>
              </w:numPr>
              <w:tabs>
                <w:tab w:val="left" w:pos="567"/>
              </w:tabs>
              <w:jc w:val="both"/>
              <w:rPr>
                <w:bCs/>
              </w:rPr>
            </w:pPr>
            <w:r w:rsidRPr="00C066AD">
              <w:rPr>
                <w:bCs/>
              </w:rPr>
              <w:t>Р. Нинковић, Неорганска хемијска технологија, практикум, ТМФ Београд, 2001.</w:t>
            </w:r>
          </w:p>
          <w:p w:rsidR="000741A2" w:rsidRPr="00C066AD" w:rsidRDefault="000741A2" w:rsidP="000741A2">
            <w:pPr>
              <w:numPr>
                <w:ilvl w:val="0"/>
                <w:numId w:val="36"/>
              </w:numPr>
              <w:tabs>
                <w:tab w:val="left" w:pos="567"/>
              </w:tabs>
              <w:jc w:val="both"/>
              <w:rPr>
                <w:bCs/>
              </w:rPr>
            </w:pPr>
            <w:r w:rsidRPr="00C066AD">
              <w:rPr>
                <w:bCs/>
              </w:rPr>
              <w:t>В. Марјановић, Материјал са предавања, ВПТШ Ужице, 2010.</w:t>
            </w:r>
          </w:p>
          <w:p w:rsidR="000741A2" w:rsidRPr="00C066AD" w:rsidRDefault="000741A2" w:rsidP="000741A2">
            <w:pPr>
              <w:numPr>
                <w:ilvl w:val="0"/>
                <w:numId w:val="36"/>
              </w:numPr>
              <w:tabs>
                <w:tab w:val="left" w:pos="567"/>
              </w:tabs>
              <w:jc w:val="both"/>
              <w:rPr>
                <w:bCs/>
              </w:rPr>
            </w:pPr>
            <w:r w:rsidRPr="00C066AD">
              <w:rPr>
                <w:bCs/>
                <w:noProof/>
              </w:rPr>
              <w:t>Драган Повреновић, Милена Кнежевић, Основе технологије пречишћавања отпадних вода, ТМФ, 2013</w:t>
            </w:r>
            <w:r w:rsidRPr="00C066AD">
              <w:rPr>
                <w:bCs/>
              </w:rPr>
              <w:t>.</w:t>
            </w:r>
          </w:p>
        </w:tc>
      </w:tr>
      <w:tr w:rsidR="009D34CC" w:rsidRPr="00C066AD" w:rsidTr="00C066AD">
        <w:trPr>
          <w:trHeight w:val="22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rPr>
              <w:t>Теоријска настава: 2 x 15 = 30</w:t>
            </w:r>
          </w:p>
        </w:tc>
        <w:tc>
          <w:tcPr>
            <w:tcW w:w="4025" w:type="dxa"/>
            <w:gridSpan w:val="2"/>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rPr>
              <w:t>Практична настава: 2 x 15 = 30</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Методе извођења наставе</w:t>
            </w:r>
          </w:p>
          <w:p w:rsidR="000741A2" w:rsidRPr="00C066AD" w:rsidRDefault="000741A2" w:rsidP="009D34CC">
            <w:pPr>
              <w:tabs>
                <w:tab w:val="left" w:pos="567"/>
              </w:tabs>
              <w:spacing w:after="60"/>
            </w:pPr>
            <w:r w:rsidRPr="00C066AD">
              <w:t>Предавања, демонстрације, експерименталан рад.</w:t>
            </w:r>
          </w:p>
        </w:tc>
      </w:tr>
      <w:tr w:rsidR="000741A2" w:rsidRPr="00C066AD" w:rsidTr="00C066AD">
        <w:trPr>
          <w:trHeight w:val="227"/>
          <w:jc w:val="center"/>
        </w:trPr>
        <w:tc>
          <w:tcPr>
            <w:tcW w:w="10701" w:type="dxa"/>
            <w:gridSpan w:val="5"/>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bCs/>
              </w:rPr>
              <w:t>Оцена  знања (максимални број поена 100)</w:t>
            </w:r>
          </w:p>
        </w:tc>
      </w:tr>
      <w:tr w:rsidR="000741A2" w:rsidRPr="00C066AD" w:rsidTr="00C066AD">
        <w:trPr>
          <w:trHeight w:val="22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iCs/>
              </w:rPr>
            </w:pPr>
            <w:r w:rsidRPr="00C066AD">
              <w:rPr>
                <w:b/>
                <w:iCs/>
              </w:rPr>
              <w:t>Предиспитне обавезе</w:t>
            </w:r>
          </w:p>
        </w:tc>
        <w:tc>
          <w:tcPr>
            <w:tcW w:w="1612" w:type="dxa"/>
            <w:tcBorders>
              <w:top w:val="single" w:sz="4" w:space="0" w:color="auto"/>
              <w:left w:val="single" w:sz="4" w:space="0" w:color="auto"/>
              <w:bottom w:val="single" w:sz="4" w:space="0" w:color="auto"/>
              <w:right w:val="single" w:sz="4" w:space="0" w:color="auto"/>
            </w:tcBorders>
            <w:vAlign w:val="center"/>
          </w:tcPr>
          <w:p w:rsidR="000741A2" w:rsidRPr="00C066AD" w:rsidRDefault="000741A2" w:rsidP="009D34CC">
            <w:pPr>
              <w:tabs>
                <w:tab w:val="left" w:pos="567"/>
              </w:tabs>
              <w:spacing w:after="60"/>
            </w:pPr>
            <w:r w:rsidRPr="00C066AD">
              <w:t>поена</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rPr>
                <w:b/>
                <w:iCs/>
              </w:rPr>
              <w:t xml:space="preserve">Завршни испит </w:t>
            </w:r>
          </w:p>
        </w:tc>
        <w:tc>
          <w:tcPr>
            <w:tcW w:w="2609"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
                <w:bCs/>
              </w:rPr>
            </w:pPr>
            <w:r w:rsidRPr="00C066AD">
              <w:t>поена</w:t>
            </w:r>
          </w:p>
        </w:tc>
      </w:tr>
      <w:tr w:rsidR="000741A2" w:rsidRPr="00C066AD" w:rsidTr="00C066AD">
        <w:trPr>
          <w:trHeight w:val="22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
                <w:iCs/>
              </w:rPr>
            </w:pPr>
            <w:r w:rsidRPr="00C066AD">
              <w:t>активност у току предавања</w:t>
            </w:r>
          </w:p>
        </w:tc>
        <w:tc>
          <w:tcPr>
            <w:tcW w:w="1612"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
                <w:iCs/>
              </w:rPr>
            </w:pPr>
            <w:r w:rsidRPr="00C066AD">
              <w:t>писмени испит</w:t>
            </w:r>
          </w:p>
        </w:tc>
        <w:tc>
          <w:tcPr>
            <w:tcW w:w="2609"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Cs/>
              </w:rPr>
            </w:pPr>
            <w:r w:rsidRPr="00C066AD">
              <w:rPr>
                <w:iCs/>
              </w:rPr>
              <w:t>50</w:t>
            </w:r>
          </w:p>
        </w:tc>
      </w:tr>
      <w:tr w:rsidR="000741A2" w:rsidRPr="00C066AD" w:rsidTr="00C066AD">
        <w:trPr>
          <w:trHeight w:val="22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
                <w:iCs/>
              </w:rPr>
            </w:pPr>
            <w:r w:rsidRPr="00C066AD">
              <w:t>практична настава</w:t>
            </w:r>
          </w:p>
        </w:tc>
        <w:tc>
          <w:tcPr>
            <w:tcW w:w="1612"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
                <w:iCs/>
              </w:rPr>
            </w:pPr>
            <w:r w:rsidRPr="00C066AD">
              <w:t>усмени испит</w:t>
            </w:r>
          </w:p>
        </w:tc>
        <w:tc>
          <w:tcPr>
            <w:tcW w:w="2609" w:type="dxa"/>
            <w:tcBorders>
              <w:top w:val="single" w:sz="4" w:space="0" w:color="auto"/>
              <w:left w:val="single" w:sz="4" w:space="0" w:color="auto"/>
              <w:bottom w:val="single" w:sz="4" w:space="0" w:color="auto"/>
              <w:right w:val="single" w:sz="4" w:space="0" w:color="auto"/>
            </w:tcBorders>
            <w:vAlign w:val="center"/>
          </w:tcPr>
          <w:p w:rsidR="000741A2" w:rsidRPr="00C066AD" w:rsidRDefault="000741A2" w:rsidP="009D34CC">
            <w:pPr>
              <w:tabs>
                <w:tab w:val="left" w:pos="567"/>
              </w:tabs>
              <w:spacing w:after="60"/>
              <w:rPr>
                <w:i/>
                <w:iCs/>
              </w:rPr>
            </w:pPr>
          </w:p>
        </w:tc>
      </w:tr>
      <w:tr w:rsidR="000741A2" w:rsidRPr="00C066AD" w:rsidTr="00C066AD">
        <w:trPr>
          <w:trHeight w:val="22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
                <w:iCs/>
              </w:rPr>
            </w:pPr>
            <w:r w:rsidRPr="00C066AD">
              <w:t>колоквијум-и</w:t>
            </w:r>
          </w:p>
        </w:tc>
        <w:tc>
          <w:tcPr>
            <w:tcW w:w="1612"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Cs/>
              </w:rPr>
            </w:pPr>
            <w:r w:rsidRPr="00C066AD">
              <w:rPr>
                <w:bCs/>
              </w:rPr>
              <w:t>20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i/>
                <w:iCs/>
              </w:rPr>
            </w:pPr>
            <w:r w:rsidRPr="00C066AD">
              <w:rPr>
                <w:i/>
                <w:iCs/>
              </w:rPr>
              <w:t>..........</w:t>
            </w:r>
          </w:p>
        </w:tc>
        <w:tc>
          <w:tcPr>
            <w:tcW w:w="2609" w:type="dxa"/>
            <w:tcBorders>
              <w:top w:val="single" w:sz="4" w:space="0" w:color="auto"/>
              <w:left w:val="single" w:sz="4" w:space="0" w:color="auto"/>
              <w:bottom w:val="single" w:sz="4" w:space="0" w:color="auto"/>
              <w:right w:val="single" w:sz="4" w:space="0" w:color="auto"/>
            </w:tcBorders>
            <w:vAlign w:val="center"/>
          </w:tcPr>
          <w:p w:rsidR="000741A2" w:rsidRPr="00C066AD" w:rsidRDefault="000741A2" w:rsidP="009D34CC">
            <w:pPr>
              <w:tabs>
                <w:tab w:val="left" w:pos="567"/>
              </w:tabs>
              <w:spacing w:after="60"/>
              <w:rPr>
                <w:i/>
                <w:iCs/>
              </w:rPr>
            </w:pPr>
          </w:p>
        </w:tc>
      </w:tr>
      <w:tr w:rsidR="000741A2" w:rsidRPr="00C066AD" w:rsidTr="00C066AD">
        <w:trPr>
          <w:trHeight w:val="22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pPr>
            <w:r w:rsidRPr="00C066AD">
              <w:t>семинар-и</w:t>
            </w:r>
          </w:p>
        </w:tc>
        <w:tc>
          <w:tcPr>
            <w:tcW w:w="1612" w:type="dxa"/>
            <w:tcBorders>
              <w:top w:val="single" w:sz="4" w:space="0" w:color="auto"/>
              <w:left w:val="single" w:sz="4" w:space="0" w:color="auto"/>
              <w:bottom w:val="single" w:sz="4" w:space="0" w:color="auto"/>
              <w:right w:val="single" w:sz="4" w:space="0" w:color="auto"/>
            </w:tcBorders>
            <w:vAlign w:val="center"/>
            <w:hideMark/>
          </w:tcPr>
          <w:p w:rsidR="000741A2" w:rsidRPr="00C066AD" w:rsidRDefault="000741A2" w:rsidP="009D34CC">
            <w:pPr>
              <w:tabs>
                <w:tab w:val="left" w:pos="567"/>
              </w:tabs>
              <w:spacing w:after="60"/>
              <w:rPr>
                <w:bCs/>
              </w:rPr>
            </w:pPr>
            <w:r w:rsidRPr="00C066AD">
              <w:rPr>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0741A2" w:rsidRPr="00C066AD" w:rsidRDefault="000741A2" w:rsidP="009D34CC">
            <w:pPr>
              <w:tabs>
                <w:tab w:val="left" w:pos="567"/>
              </w:tabs>
              <w:spacing w:after="60"/>
              <w:rPr>
                <w:i/>
                <w:iCs/>
              </w:rPr>
            </w:pPr>
          </w:p>
        </w:tc>
        <w:tc>
          <w:tcPr>
            <w:tcW w:w="2609" w:type="dxa"/>
            <w:tcBorders>
              <w:top w:val="single" w:sz="4" w:space="0" w:color="auto"/>
              <w:left w:val="single" w:sz="4" w:space="0" w:color="auto"/>
              <w:bottom w:val="single" w:sz="4" w:space="0" w:color="auto"/>
              <w:right w:val="single" w:sz="4" w:space="0" w:color="auto"/>
            </w:tcBorders>
            <w:vAlign w:val="center"/>
          </w:tcPr>
          <w:p w:rsidR="000741A2" w:rsidRPr="00C066AD" w:rsidRDefault="000741A2" w:rsidP="009D34CC">
            <w:pPr>
              <w:tabs>
                <w:tab w:val="left" w:pos="567"/>
              </w:tabs>
              <w:spacing w:after="60"/>
              <w:rPr>
                <w:i/>
                <w:iCs/>
              </w:rPr>
            </w:pPr>
          </w:p>
        </w:tc>
      </w:tr>
    </w:tbl>
    <w:p w:rsidR="00C066AD" w:rsidRDefault="00C066AD" w:rsidP="006B5C7E">
      <w:pPr>
        <w:rPr>
          <w:b/>
          <w:sz w:val="22"/>
          <w:szCs w:val="22"/>
        </w:rPr>
      </w:pPr>
    </w:p>
    <w:p w:rsidR="00C066AD" w:rsidRDefault="00C066AD">
      <w:pPr>
        <w:widowControl/>
        <w:autoSpaceDE/>
        <w:autoSpaceDN/>
        <w:adjustRightInd/>
        <w:rPr>
          <w:b/>
          <w:sz w:val="22"/>
          <w:szCs w:val="22"/>
        </w:rPr>
      </w:pPr>
      <w:r>
        <w:rPr>
          <w:b/>
          <w:sz w:val="22"/>
          <w:szCs w:val="22"/>
        </w:rPr>
        <w:br w:type="page"/>
      </w:r>
    </w:p>
    <w:p w:rsidR="000741A2" w:rsidRDefault="000741A2" w:rsidP="006B5C7E">
      <w:pPr>
        <w:rPr>
          <w:b/>
          <w:sz w:val="22"/>
          <w:szCs w:val="22"/>
        </w:rPr>
      </w:pPr>
    </w:p>
    <w:p w:rsidR="009D34CC" w:rsidRDefault="00D94067"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066AD">
        <w:rPr>
          <w:b/>
          <w:sz w:val="22"/>
          <w:szCs w:val="22"/>
        </w:rPr>
        <w:tab/>
      </w:r>
      <w:hyperlink w:anchor="početak" w:history="1">
        <w:r w:rsidRPr="00091A0B">
          <w:rPr>
            <w:rStyle w:val="Hyperlink"/>
            <w:b/>
          </w:rPr>
          <w:t>Назад</w:t>
        </w:r>
      </w:hyperlink>
    </w:p>
    <w:tbl>
      <w:tblPr>
        <w:tblW w:w="10749" w:type="dxa"/>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4"/>
        <w:gridCol w:w="1939"/>
        <w:gridCol w:w="1158"/>
        <w:gridCol w:w="2019"/>
        <w:gridCol w:w="2189"/>
      </w:tblGrid>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Студијски програм : ТЕХНОЛОШКО ИНЖЕЊЕРСТВО - Модул 2: Прехрамбено инжењерство</w:t>
            </w:r>
            <w:r w:rsidR="00343514" w:rsidRPr="00C066AD">
              <w:rPr>
                <w:b/>
                <w:color w:val="000000"/>
                <w:shd w:val="clear" w:color="auto" w:fill="FFFFFF"/>
              </w:rPr>
              <w:t xml:space="preserve"> Study programme</w:t>
            </w:r>
            <w:r w:rsidR="00343514" w:rsidRPr="00C066AD">
              <w:rPr>
                <w:color w:val="000000"/>
                <w:shd w:val="clear" w:color="auto" w:fill="FFFFFF"/>
              </w:rPr>
              <w:t xml:space="preserve">:     </w:t>
            </w:r>
            <w:r w:rsidR="00343514" w:rsidRPr="00C066AD">
              <w:rPr>
                <w:b/>
                <w:color w:val="000000"/>
                <w:shd w:val="clear" w:color="auto" w:fill="FFFFFF"/>
              </w:rPr>
              <w:t xml:space="preserve">TECHNOLOGICAL ENGINEERING – </w:t>
            </w:r>
            <w:r w:rsidR="00C27C1E" w:rsidRPr="00C066AD">
              <w:rPr>
                <w:b/>
                <w:color w:val="000000"/>
                <w:shd w:val="clear" w:color="auto" w:fill="FFFFFF"/>
              </w:rPr>
              <w:t>Module 2:</w:t>
            </w:r>
            <w:r w:rsidR="00010E66" w:rsidRPr="00C066AD">
              <w:rPr>
                <w:b/>
                <w:color w:val="000000"/>
                <w:shd w:val="clear" w:color="auto" w:fill="FFFFFF"/>
              </w:rPr>
              <w:t xml:space="preserve"> </w:t>
            </w:r>
            <w:r w:rsidR="00343514" w:rsidRPr="00C066AD">
              <w:rPr>
                <w:b/>
                <w:color w:val="000000"/>
                <w:shd w:val="clear" w:color="auto" w:fill="FFFFFF"/>
              </w:rPr>
              <w:t>Food Engineering</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pPr>
            <w:r w:rsidRPr="00C066AD">
              <w:rPr>
                <w:b/>
                <w:bCs/>
              </w:rPr>
              <w:t xml:space="preserve">Назив предмета: </w:t>
            </w:r>
            <w:bookmarkStart w:id="48" w:name="vocepovrce"/>
            <w:r w:rsidRPr="00C066AD">
              <w:rPr>
                <w:b/>
                <w:bCs/>
              </w:rPr>
              <w:t>Технологија производа од воћа и поврћа</w:t>
            </w:r>
            <w:bookmarkEnd w:id="48"/>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 xml:space="preserve">Наставник: </w:t>
            </w:r>
            <w:r w:rsidRPr="00C066AD">
              <w:rPr>
                <w:bCs/>
              </w:rPr>
              <w:t>Предавања –</w:t>
            </w:r>
            <w:r w:rsidRPr="00C066AD">
              <w:rPr>
                <w:b/>
                <w:bCs/>
              </w:rPr>
              <w:t xml:space="preserve"> Чабрило Б. Славица   </w:t>
            </w:r>
            <w:r w:rsidRPr="00C066AD">
              <w:rPr>
                <w:bCs/>
              </w:rPr>
              <w:t>Вежбе –</w:t>
            </w:r>
            <w:r w:rsidRPr="00C066AD">
              <w:rPr>
                <w:b/>
                <w:bCs/>
              </w:rPr>
              <w:t xml:space="preserve"> Ђедовић С. Милош</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pPr>
            <w:r w:rsidRPr="00C066AD">
              <w:rPr>
                <w:b/>
                <w:bCs/>
              </w:rPr>
              <w:t>Статус предмета: обавезан</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pPr>
            <w:r w:rsidRPr="00C066AD">
              <w:rPr>
                <w:b/>
                <w:bCs/>
              </w:rPr>
              <w:t>Број ЕСПБ: 5</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pPr>
            <w:r w:rsidRPr="00C066AD">
              <w:rPr>
                <w:b/>
                <w:bCs/>
              </w:rPr>
              <w:t>Услов: Положен испит из предмета Хемија 2</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Циљ предмета</w:t>
            </w:r>
          </w:p>
          <w:p w:rsidR="009D34CC" w:rsidRPr="00C066AD" w:rsidRDefault="009D34CC" w:rsidP="009D34CC">
            <w:pPr>
              <w:tabs>
                <w:tab w:val="left" w:pos="567"/>
              </w:tabs>
              <w:spacing w:after="60"/>
              <w:rPr>
                <w:b/>
                <w:bCs/>
              </w:rPr>
            </w:pPr>
            <w:r w:rsidRPr="00C066AD">
              <w:t>Да се студентима пруже потребна знања из области Технологије воћа и поврћа и да на одговарајући начин студенте уведе у теорију и праксу пројектовања и спровођења метода обраде,прераде  и конзервисања воћа и поврћа</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 xml:space="preserve">Исход предмета </w:t>
            </w:r>
          </w:p>
          <w:p w:rsidR="009D34CC" w:rsidRPr="00C066AD" w:rsidRDefault="009D34CC" w:rsidP="009D34CC">
            <w:pPr>
              <w:tabs>
                <w:tab w:val="left" w:pos="567"/>
              </w:tabs>
              <w:spacing w:after="60"/>
            </w:pPr>
            <w:r w:rsidRPr="00C066AD">
              <w:rPr>
                <w:bCs/>
              </w:rPr>
              <w:t>Стицање знања неопходних ѕа самосталан рад у погонима прераде воћа и поврћа</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Садржај предмета</w:t>
            </w:r>
          </w:p>
          <w:p w:rsidR="009D34CC" w:rsidRPr="00C066AD" w:rsidRDefault="009D34CC" w:rsidP="009D34CC">
            <w:pPr>
              <w:tabs>
                <w:tab w:val="left" w:pos="567"/>
              </w:tabs>
              <w:spacing w:after="60"/>
              <w:rPr>
                <w:i/>
                <w:iCs/>
              </w:rPr>
            </w:pPr>
            <w:r w:rsidRPr="00C066AD">
              <w:rPr>
                <w:i/>
                <w:iCs/>
              </w:rPr>
              <w:t>Теоријска настава</w:t>
            </w:r>
          </w:p>
          <w:p w:rsidR="009D34CC" w:rsidRPr="00C066AD" w:rsidRDefault="009D34CC" w:rsidP="009D34CC">
            <w:pPr>
              <w:pStyle w:val="Footer"/>
              <w:ind w:left="567"/>
              <w:jc w:val="both"/>
            </w:pPr>
            <w:r w:rsidRPr="00C066AD">
              <w:t>Класификација и оцена квалитета свежег воћа и поврћа</w:t>
            </w:r>
            <w:r w:rsidRPr="00C066AD">
              <w:rPr>
                <w:lang w:val="ru-RU"/>
              </w:rPr>
              <w:t xml:space="preserve">. </w:t>
            </w:r>
            <w:r w:rsidRPr="00C066AD">
              <w:t>Механички састав (рандман), хемијски састав и технолошка зрелоствоћа и поврћа</w:t>
            </w:r>
            <w:r w:rsidRPr="00C066AD">
              <w:rPr>
                <w:lang w:val="ru-RU"/>
              </w:rPr>
              <w:t xml:space="preserve">. </w:t>
            </w:r>
            <w:r w:rsidRPr="00C066AD">
              <w:t xml:space="preserve">Помоћни материјали у технологији воћа и поврћа. Реакције тамњења (ензиматичне и неензиматичне). Методе конзервисања воћа и поврћа. Полупрерађени производи од  воћа. Технологија смрзавања воћа. Технологија готових производа од воћа (компот, воћна салата, слатко џем, мармелада итд.). Воћни сокови, технологије производње бистрих, мутних, кашастих сокова. Концентрати, воћни сирупи,цитрус базе,воће у алкохолу. Технологија сушења воћа Воћно сирће. Технологија смрзавања поврћа(грашак, боранија, мрква, броколи итд). Пастеризовано-маринирано поврће,производња ајвара. Стерилисано поврће. Биолошки конзервисано поврће. </w:t>
            </w:r>
          </w:p>
          <w:p w:rsidR="009D34CC" w:rsidRPr="00C066AD" w:rsidRDefault="009D34CC" w:rsidP="009D34CC">
            <w:pPr>
              <w:pStyle w:val="Footer"/>
              <w:ind w:left="567"/>
              <w:jc w:val="both"/>
              <w:rPr>
                <w:i/>
                <w:iCs/>
              </w:rPr>
            </w:pPr>
            <w:r w:rsidRPr="00C066AD">
              <w:rPr>
                <w:lang w:val="ru-RU"/>
              </w:rPr>
              <w:t>Технологија сушеног поврћа и прерада гљива. Искориштавање отпадака у индустрији  прераде воћа и поврћа</w:t>
            </w:r>
          </w:p>
          <w:p w:rsidR="009D34CC" w:rsidRPr="00C066AD" w:rsidRDefault="009D34CC" w:rsidP="009D34CC">
            <w:pPr>
              <w:tabs>
                <w:tab w:val="left" w:pos="567"/>
              </w:tabs>
              <w:spacing w:after="60"/>
              <w:rPr>
                <w:i/>
                <w:iCs/>
              </w:rPr>
            </w:pPr>
            <w:r w:rsidRPr="00C066AD">
              <w:rPr>
                <w:i/>
                <w:iCs/>
              </w:rPr>
              <w:t xml:space="preserve">Практична настава </w:t>
            </w:r>
          </w:p>
          <w:p w:rsidR="009D34CC" w:rsidRPr="00C066AD" w:rsidRDefault="009D34CC" w:rsidP="009D34CC">
            <w:pPr>
              <w:pStyle w:val="Footer"/>
              <w:ind w:left="567"/>
              <w:jc w:val="both"/>
            </w:pPr>
            <w:r w:rsidRPr="00C066AD">
              <w:t xml:space="preserve">Појам квалитета услови квалитета и снезорна анализа воћа, поврћа и прерађевина. </w:t>
            </w:r>
          </w:p>
          <w:p w:rsidR="009D34CC" w:rsidRPr="00C066AD" w:rsidRDefault="009D34CC" w:rsidP="009D34CC">
            <w:pPr>
              <w:pStyle w:val="Footer"/>
              <w:ind w:left="567"/>
              <w:jc w:val="both"/>
            </w:pPr>
            <w:r w:rsidRPr="00C066AD">
              <w:t xml:space="preserve">Одређивање суве материје (укупна и растворљива см). </w:t>
            </w:r>
          </w:p>
          <w:p w:rsidR="009D34CC" w:rsidRPr="00C066AD" w:rsidRDefault="009D34CC" w:rsidP="009D34CC">
            <w:pPr>
              <w:pStyle w:val="Footer"/>
              <w:ind w:left="567"/>
              <w:jc w:val="both"/>
            </w:pPr>
            <w:r w:rsidRPr="00C066AD">
              <w:t xml:space="preserve">Одређивање минералних материја (укупни, растворљиви  у води, нерастворљив у  hcl, сулфатни и пепео без кухињске соли).  </w:t>
            </w:r>
          </w:p>
          <w:p w:rsidR="009D34CC" w:rsidRPr="00C066AD" w:rsidRDefault="009D34CC" w:rsidP="009D34CC">
            <w:pPr>
              <w:pStyle w:val="Footer"/>
              <w:ind w:left="567"/>
              <w:jc w:val="both"/>
            </w:pPr>
            <w:r w:rsidRPr="00C066AD">
              <w:t xml:space="preserve">Одређивање киселости и количине појединих киселина. </w:t>
            </w:r>
          </w:p>
          <w:p w:rsidR="009D34CC" w:rsidRPr="00C066AD" w:rsidRDefault="009D34CC" w:rsidP="009D34CC">
            <w:pPr>
              <w:pStyle w:val="Footer"/>
              <w:ind w:left="567"/>
              <w:jc w:val="both"/>
            </w:pPr>
            <w:r w:rsidRPr="00C066AD">
              <w:t xml:space="preserve">Одређивање угљених хидрата (природни инверт, укупни инверт, сахароза, скроб, пектинске материје, сирова целулоза). Одређивање хлорида у поврћу. Одређивање витамина  C . Одређивање природних и вештачких бојених материја. Доказивање и одређивање вештачких средстава за заслађивање. </w:t>
            </w:r>
            <w:r w:rsidRPr="00C066AD">
              <w:rPr>
                <w:lang w:val="sr-Cyrl-CS"/>
              </w:rPr>
              <w:t>Одређивање средстава за конзервисање</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 xml:space="preserve">Литература </w:t>
            </w:r>
          </w:p>
          <w:p w:rsidR="009D34CC" w:rsidRPr="00C066AD" w:rsidRDefault="009D34CC" w:rsidP="009D34CC">
            <w:pPr>
              <w:numPr>
                <w:ilvl w:val="0"/>
                <w:numId w:val="37"/>
              </w:numPr>
              <w:rPr>
                <w:b/>
                <w:bCs/>
              </w:rPr>
            </w:pPr>
            <w:r w:rsidRPr="00C066AD">
              <w:t>Никетић-Алексић Гордана.,“Технологија воћа и поврћа“Пољопривредни факултет Београд, 1988.</w:t>
            </w:r>
          </w:p>
          <w:p w:rsidR="009D34CC" w:rsidRPr="00C066AD" w:rsidRDefault="009D34CC" w:rsidP="009D34CC">
            <w:pPr>
              <w:numPr>
                <w:ilvl w:val="0"/>
                <w:numId w:val="37"/>
              </w:numPr>
              <w:jc w:val="both"/>
            </w:pPr>
            <w:r w:rsidRPr="00C066AD">
              <w:t>Златковић Б.,“Технологија прераде и чувања воћа“Пољопривредни факултет, Београд, 2003.</w:t>
            </w:r>
          </w:p>
          <w:p w:rsidR="009D34CC" w:rsidRPr="00C066AD" w:rsidRDefault="009D34CC" w:rsidP="009D34CC">
            <w:pPr>
              <w:numPr>
                <w:ilvl w:val="0"/>
                <w:numId w:val="37"/>
              </w:numPr>
              <w:jc w:val="both"/>
            </w:pPr>
            <w:r w:rsidRPr="00C066AD">
              <w:t>Чабрило С.,“Технологија воћа и поврћа-практикум“, ВТШ Пожаревац 1999.</w:t>
            </w:r>
          </w:p>
        </w:tc>
      </w:tr>
      <w:tr w:rsidR="009D34CC" w:rsidRPr="00C066AD" w:rsidTr="002B55EB">
        <w:trPr>
          <w:trHeight w:val="227"/>
          <w:jc w:val="center"/>
        </w:trPr>
        <w:tc>
          <w:tcPr>
            <w:tcW w:w="3444" w:type="dxa"/>
            <w:vAlign w:val="center"/>
          </w:tcPr>
          <w:p w:rsidR="009D34CC" w:rsidRPr="00C066AD" w:rsidRDefault="009D34CC" w:rsidP="009D34CC">
            <w:pPr>
              <w:tabs>
                <w:tab w:val="left" w:pos="567"/>
              </w:tabs>
              <w:spacing w:after="60"/>
              <w:rPr>
                <w:b/>
                <w:bCs/>
              </w:rPr>
            </w:pPr>
            <w:r w:rsidRPr="00C066AD">
              <w:rPr>
                <w:b/>
                <w:bCs/>
              </w:rPr>
              <w:t xml:space="preserve">Број часова </w:t>
            </w:r>
            <w:r w:rsidRPr="00C066AD">
              <w:rPr>
                <w:b/>
              </w:rPr>
              <w:t xml:space="preserve"> активне наставе 60</w:t>
            </w:r>
          </w:p>
        </w:tc>
        <w:tc>
          <w:tcPr>
            <w:tcW w:w="3097" w:type="dxa"/>
            <w:gridSpan w:val="2"/>
            <w:vAlign w:val="center"/>
          </w:tcPr>
          <w:p w:rsidR="009D34CC" w:rsidRPr="00C066AD" w:rsidRDefault="009D34CC" w:rsidP="009D34CC">
            <w:pPr>
              <w:tabs>
                <w:tab w:val="left" w:pos="567"/>
              </w:tabs>
              <w:spacing w:after="60"/>
              <w:rPr>
                <w:b/>
                <w:bCs/>
              </w:rPr>
            </w:pPr>
            <w:r w:rsidRPr="00C066AD">
              <w:rPr>
                <w:b/>
              </w:rPr>
              <w:t>Теоријска настава: 2 x 15 = 30</w:t>
            </w:r>
          </w:p>
        </w:tc>
        <w:tc>
          <w:tcPr>
            <w:tcW w:w="4208" w:type="dxa"/>
            <w:gridSpan w:val="2"/>
            <w:vAlign w:val="center"/>
          </w:tcPr>
          <w:p w:rsidR="009D34CC" w:rsidRPr="00C066AD" w:rsidRDefault="009D34CC" w:rsidP="009D34CC">
            <w:pPr>
              <w:tabs>
                <w:tab w:val="left" w:pos="567"/>
              </w:tabs>
              <w:spacing w:after="60"/>
              <w:rPr>
                <w:b/>
                <w:bCs/>
              </w:rPr>
            </w:pPr>
            <w:r w:rsidRPr="00C066AD">
              <w:rPr>
                <w:b/>
              </w:rPr>
              <w:t>Практична настава: 2 x 15 = 30</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Методе извођења наставе</w:t>
            </w:r>
          </w:p>
          <w:p w:rsidR="009D34CC" w:rsidRPr="00C066AD" w:rsidRDefault="009D34CC" w:rsidP="009D34CC">
            <w:pPr>
              <w:tabs>
                <w:tab w:val="left" w:pos="567"/>
              </w:tabs>
              <w:spacing w:after="60"/>
            </w:pPr>
            <w:r w:rsidRPr="00C066AD">
              <w:t>Вербалнотекстуални  мултимедијски</w:t>
            </w: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rPr>
                <w:b/>
                <w:bCs/>
              </w:rPr>
            </w:pPr>
            <w:r w:rsidRPr="00C066AD">
              <w:rPr>
                <w:b/>
                <w:bCs/>
              </w:rPr>
              <w:t>Оцена  знања (максимални број поена 100)</w:t>
            </w:r>
          </w:p>
        </w:tc>
      </w:tr>
      <w:tr w:rsidR="009D34CC" w:rsidRPr="00C066AD" w:rsidTr="002B55EB">
        <w:trPr>
          <w:trHeight w:val="227"/>
          <w:jc w:val="center"/>
        </w:trPr>
        <w:tc>
          <w:tcPr>
            <w:tcW w:w="3444" w:type="dxa"/>
            <w:vAlign w:val="center"/>
          </w:tcPr>
          <w:p w:rsidR="009D34CC" w:rsidRPr="00C066AD" w:rsidRDefault="009D34CC" w:rsidP="009D34CC">
            <w:pPr>
              <w:tabs>
                <w:tab w:val="left" w:pos="567"/>
              </w:tabs>
              <w:spacing w:after="60"/>
              <w:rPr>
                <w:b/>
                <w:iCs/>
              </w:rPr>
            </w:pPr>
            <w:r w:rsidRPr="00C066AD">
              <w:rPr>
                <w:b/>
                <w:iCs/>
              </w:rPr>
              <w:t>Предиспитне обавезе</w:t>
            </w:r>
          </w:p>
        </w:tc>
        <w:tc>
          <w:tcPr>
            <w:tcW w:w="1939" w:type="dxa"/>
            <w:vAlign w:val="center"/>
          </w:tcPr>
          <w:p w:rsidR="009D34CC" w:rsidRPr="00C066AD" w:rsidRDefault="009D34CC" w:rsidP="009D34CC">
            <w:pPr>
              <w:tabs>
                <w:tab w:val="left" w:pos="567"/>
              </w:tabs>
              <w:spacing w:after="60"/>
            </w:pPr>
            <w:r w:rsidRPr="00C066AD">
              <w:t>поена</w:t>
            </w:r>
          </w:p>
        </w:tc>
        <w:tc>
          <w:tcPr>
            <w:tcW w:w="3177" w:type="dxa"/>
            <w:gridSpan w:val="2"/>
            <w:shd w:val="clear" w:color="auto" w:fill="auto"/>
            <w:vAlign w:val="center"/>
          </w:tcPr>
          <w:p w:rsidR="009D34CC" w:rsidRPr="00C066AD" w:rsidRDefault="009D34CC" w:rsidP="009D34CC">
            <w:pPr>
              <w:tabs>
                <w:tab w:val="left" w:pos="567"/>
              </w:tabs>
              <w:spacing w:after="60"/>
              <w:rPr>
                <w:b/>
                <w:bCs/>
              </w:rPr>
            </w:pPr>
            <w:r w:rsidRPr="00C066AD">
              <w:rPr>
                <w:b/>
                <w:iCs/>
              </w:rPr>
              <w:t xml:space="preserve">Завршни испит </w:t>
            </w:r>
          </w:p>
        </w:tc>
        <w:tc>
          <w:tcPr>
            <w:tcW w:w="2189" w:type="dxa"/>
            <w:shd w:val="clear" w:color="auto" w:fill="auto"/>
            <w:vAlign w:val="center"/>
          </w:tcPr>
          <w:p w:rsidR="009D34CC" w:rsidRPr="00C066AD" w:rsidRDefault="009D34CC" w:rsidP="009D34CC">
            <w:pPr>
              <w:tabs>
                <w:tab w:val="left" w:pos="567"/>
              </w:tabs>
              <w:spacing w:after="60"/>
              <w:rPr>
                <w:b/>
                <w:bCs/>
              </w:rPr>
            </w:pPr>
            <w:r w:rsidRPr="00C066AD">
              <w:t>поена</w:t>
            </w:r>
          </w:p>
        </w:tc>
      </w:tr>
      <w:tr w:rsidR="009D34CC" w:rsidRPr="00C066AD" w:rsidTr="002B55EB">
        <w:trPr>
          <w:trHeight w:val="227"/>
          <w:jc w:val="center"/>
        </w:trPr>
        <w:tc>
          <w:tcPr>
            <w:tcW w:w="3444" w:type="dxa"/>
            <w:vAlign w:val="center"/>
          </w:tcPr>
          <w:p w:rsidR="009D34CC" w:rsidRPr="00C066AD" w:rsidRDefault="009D34CC" w:rsidP="009D34CC">
            <w:pPr>
              <w:tabs>
                <w:tab w:val="left" w:pos="567"/>
              </w:tabs>
              <w:spacing w:after="60"/>
              <w:rPr>
                <w:i/>
                <w:iCs/>
              </w:rPr>
            </w:pPr>
            <w:r w:rsidRPr="00C066AD">
              <w:t>активност у току предавања</w:t>
            </w:r>
          </w:p>
        </w:tc>
        <w:tc>
          <w:tcPr>
            <w:tcW w:w="1939" w:type="dxa"/>
            <w:vAlign w:val="center"/>
          </w:tcPr>
          <w:p w:rsidR="009D34CC" w:rsidRPr="00C066AD" w:rsidRDefault="009D34CC" w:rsidP="009D34CC">
            <w:pPr>
              <w:tabs>
                <w:tab w:val="left" w:pos="567"/>
              </w:tabs>
              <w:spacing w:after="60"/>
              <w:rPr>
                <w:b/>
                <w:bCs/>
              </w:rPr>
            </w:pPr>
            <w:r w:rsidRPr="00C066AD">
              <w:rPr>
                <w:b/>
                <w:bCs/>
              </w:rPr>
              <w:t>10</w:t>
            </w:r>
          </w:p>
        </w:tc>
        <w:tc>
          <w:tcPr>
            <w:tcW w:w="3177" w:type="dxa"/>
            <w:gridSpan w:val="2"/>
            <w:shd w:val="clear" w:color="auto" w:fill="auto"/>
            <w:vAlign w:val="center"/>
          </w:tcPr>
          <w:p w:rsidR="009D34CC" w:rsidRPr="00C066AD" w:rsidRDefault="009D34CC" w:rsidP="009D34CC">
            <w:pPr>
              <w:tabs>
                <w:tab w:val="left" w:pos="567"/>
              </w:tabs>
              <w:spacing w:after="60"/>
              <w:rPr>
                <w:i/>
                <w:iCs/>
              </w:rPr>
            </w:pPr>
            <w:r w:rsidRPr="00C066AD">
              <w:t>писмени испит</w:t>
            </w:r>
          </w:p>
        </w:tc>
        <w:tc>
          <w:tcPr>
            <w:tcW w:w="2189" w:type="dxa"/>
            <w:shd w:val="clear" w:color="auto" w:fill="auto"/>
            <w:vAlign w:val="center"/>
          </w:tcPr>
          <w:p w:rsidR="009D34CC" w:rsidRPr="00C066AD" w:rsidRDefault="009D34CC" w:rsidP="009D34CC">
            <w:pPr>
              <w:tabs>
                <w:tab w:val="left" w:pos="567"/>
              </w:tabs>
              <w:spacing w:after="60"/>
              <w:rPr>
                <w:i/>
                <w:iCs/>
              </w:rPr>
            </w:pPr>
          </w:p>
        </w:tc>
      </w:tr>
      <w:tr w:rsidR="009D34CC" w:rsidRPr="00C066AD" w:rsidTr="002B55EB">
        <w:trPr>
          <w:trHeight w:val="227"/>
          <w:jc w:val="center"/>
        </w:trPr>
        <w:tc>
          <w:tcPr>
            <w:tcW w:w="3444" w:type="dxa"/>
            <w:vAlign w:val="center"/>
          </w:tcPr>
          <w:p w:rsidR="009D34CC" w:rsidRPr="00C066AD" w:rsidRDefault="009D34CC" w:rsidP="009D34CC">
            <w:pPr>
              <w:tabs>
                <w:tab w:val="left" w:pos="567"/>
              </w:tabs>
              <w:spacing w:after="60"/>
              <w:rPr>
                <w:i/>
                <w:iCs/>
              </w:rPr>
            </w:pPr>
            <w:r w:rsidRPr="00C066AD">
              <w:t>практична настава</w:t>
            </w:r>
          </w:p>
        </w:tc>
        <w:tc>
          <w:tcPr>
            <w:tcW w:w="1939" w:type="dxa"/>
            <w:vAlign w:val="center"/>
          </w:tcPr>
          <w:p w:rsidR="009D34CC" w:rsidRPr="00C066AD" w:rsidRDefault="009D34CC" w:rsidP="009D34CC">
            <w:pPr>
              <w:tabs>
                <w:tab w:val="left" w:pos="567"/>
              </w:tabs>
              <w:spacing w:after="60"/>
              <w:rPr>
                <w:b/>
                <w:bCs/>
              </w:rPr>
            </w:pPr>
          </w:p>
        </w:tc>
        <w:tc>
          <w:tcPr>
            <w:tcW w:w="3177" w:type="dxa"/>
            <w:gridSpan w:val="2"/>
            <w:shd w:val="clear" w:color="auto" w:fill="auto"/>
            <w:vAlign w:val="center"/>
          </w:tcPr>
          <w:p w:rsidR="009D34CC" w:rsidRPr="00C066AD" w:rsidRDefault="009D34CC" w:rsidP="009D34CC">
            <w:pPr>
              <w:tabs>
                <w:tab w:val="left" w:pos="567"/>
              </w:tabs>
              <w:spacing w:after="60"/>
              <w:rPr>
                <w:i/>
                <w:iCs/>
              </w:rPr>
            </w:pPr>
            <w:r w:rsidRPr="00C066AD">
              <w:t>усмени испт</w:t>
            </w:r>
          </w:p>
        </w:tc>
        <w:tc>
          <w:tcPr>
            <w:tcW w:w="2189" w:type="dxa"/>
            <w:shd w:val="clear" w:color="auto" w:fill="auto"/>
            <w:vAlign w:val="center"/>
          </w:tcPr>
          <w:p w:rsidR="009D34CC" w:rsidRPr="00C066AD" w:rsidRDefault="009D34CC" w:rsidP="009D34CC">
            <w:pPr>
              <w:tabs>
                <w:tab w:val="left" w:pos="567"/>
              </w:tabs>
              <w:spacing w:after="60"/>
              <w:rPr>
                <w:iCs/>
              </w:rPr>
            </w:pPr>
            <w:r w:rsidRPr="00C066AD">
              <w:rPr>
                <w:iCs/>
              </w:rPr>
              <w:t>50</w:t>
            </w:r>
          </w:p>
        </w:tc>
      </w:tr>
      <w:tr w:rsidR="009D34CC" w:rsidRPr="00C066AD" w:rsidTr="002B55EB">
        <w:trPr>
          <w:trHeight w:val="227"/>
          <w:jc w:val="center"/>
        </w:trPr>
        <w:tc>
          <w:tcPr>
            <w:tcW w:w="3444" w:type="dxa"/>
            <w:vAlign w:val="center"/>
          </w:tcPr>
          <w:p w:rsidR="009D34CC" w:rsidRPr="00C066AD" w:rsidRDefault="009D34CC" w:rsidP="009D34CC">
            <w:pPr>
              <w:tabs>
                <w:tab w:val="left" w:pos="567"/>
              </w:tabs>
              <w:spacing w:after="60"/>
              <w:rPr>
                <w:i/>
                <w:iCs/>
              </w:rPr>
            </w:pPr>
            <w:r w:rsidRPr="00C066AD">
              <w:t>колоквијум-и</w:t>
            </w:r>
          </w:p>
        </w:tc>
        <w:tc>
          <w:tcPr>
            <w:tcW w:w="1939" w:type="dxa"/>
            <w:vAlign w:val="center"/>
          </w:tcPr>
          <w:p w:rsidR="009D34CC" w:rsidRPr="00C066AD" w:rsidRDefault="009D34CC" w:rsidP="009D34CC">
            <w:pPr>
              <w:tabs>
                <w:tab w:val="left" w:pos="567"/>
              </w:tabs>
              <w:spacing w:after="60"/>
              <w:rPr>
                <w:b/>
                <w:bCs/>
              </w:rPr>
            </w:pPr>
            <w:r w:rsidRPr="00C066AD">
              <w:rPr>
                <w:b/>
                <w:bCs/>
              </w:rPr>
              <w:t>20</w:t>
            </w:r>
          </w:p>
        </w:tc>
        <w:tc>
          <w:tcPr>
            <w:tcW w:w="3177" w:type="dxa"/>
            <w:gridSpan w:val="2"/>
            <w:shd w:val="clear" w:color="auto" w:fill="auto"/>
            <w:vAlign w:val="center"/>
          </w:tcPr>
          <w:p w:rsidR="009D34CC" w:rsidRPr="00C066AD" w:rsidRDefault="009D34CC" w:rsidP="009D34CC">
            <w:pPr>
              <w:tabs>
                <w:tab w:val="left" w:pos="567"/>
              </w:tabs>
              <w:spacing w:after="60"/>
              <w:rPr>
                <w:i/>
                <w:iCs/>
              </w:rPr>
            </w:pPr>
            <w:r w:rsidRPr="00C066AD">
              <w:rPr>
                <w:i/>
                <w:iCs/>
              </w:rPr>
              <w:t>..........</w:t>
            </w:r>
          </w:p>
        </w:tc>
        <w:tc>
          <w:tcPr>
            <w:tcW w:w="2189" w:type="dxa"/>
            <w:shd w:val="clear" w:color="auto" w:fill="auto"/>
            <w:vAlign w:val="center"/>
          </w:tcPr>
          <w:p w:rsidR="009D34CC" w:rsidRPr="00C066AD" w:rsidRDefault="009D34CC" w:rsidP="009D34CC">
            <w:pPr>
              <w:tabs>
                <w:tab w:val="left" w:pos="567"/>
              </w:tabs>
              <w:spacing w:after="60"/>
              <w:rPr>
                <w:i/>
                <w:iCs/>
              </w:rPr>
            </w:pPr>
          </w:p>
        </w:tc>
      </w:tr>
      <w:tr w:rsidR="009D34CC" w:rsidRPr="00C066AD" w:rsidTr="002B55EB">
        <w:trPr>
          <w:trHeight w:val="227"/>
          <w:jc w:val="center"/>
        </w:trPr>
        <w:tc>
          <w:tcPr>
            <w:tcW w:w="3444" w:type="dxa"/>
            <w:vAlign w:val="center"/>
          </w:tcPr>
          <w:p w:rsidR="009D34CC" w:rsidRPr="00C066AD" w:rsidRDefault="009D34CC" w:rsidP="009D34CC">
            <w:pPr>
              <w:tabs>
                <w:tab w:val="left" w:pos="567"/>
              </w:tabs>
              <w:spacing w:after="60"/>
            </w:pPr>
            <w:r w:rsidRPr="00C066AD">
              <w:t>семинар-и</w:t>
            </w:r>
          </w:p>
        </w:tc>
        <w:tc>
          <w:tcPr>
            <w:tcW w:w="1939" w:type="dxa"/>
            <w:vAlign w:val="center"/>
          </w:tcPr>
          <w:p w:rsidR="009D34CC" w:rsidRPr="00C066AD" w:rsidRDefault="009D34CC" w:rsidP="009D34CC">
            <w:pPr>
              <w:tabs>
                <w:tab w:val="left" w:pos="567"/>
              </w:tabs>
              <w:spacing w:after="60"/>
              <w:rPr>
                <w:b/>
                <w:bCs/>
              </w:rPr>
            </w:pPr>
            <w:r w:rsidRPr="00C066AD">
              <w:rPr>
                <w:b/>
                <w:bCs/>
              </w:rPr>
              <w:t>20</w:t>
            </w:r>
          </w:p>
        </w:tc>
        <w:tc>
          <w:tcPr>
            <w:tcW w:w="3177" w:type="dxa"/>
            <w:gridSpan w:val="2"/>
            <w:shd w:val="clear" w:color="auto" w:fill="auto"/>
            <w:vAlign w:val="center"/>
          </w:tcPr>
          <w:p w:rsidR="009D34CC" w:rsidRPr="00C066AD" w:rsidRDefault="009D34CC" w:rsidP="009D34CC">
            <w:pPr>
              <w:tabs>
                <w:tab w:val="left" w:pos="567"/>
              </w:tabs>
              <w:spacing w:after="60"/>
              <w:rPr>
                <w:i/>
                <w:iCs/>
              </w:rPr>
            </w:pPr>
          </w:p>
        </w:tc>
        <w:tc>
          <w:tcPr>
            <w:tcW w:w="2189" w:type="dxa"/>
            <w:shd w:val="clear" w:color="auto" w:fill="auto"/>
            <w:vAlign w:val="center"/>
          </w:tcPr>
          <w:p w:rsidR="009D34CC" w:rsidRPr="00C066AD" w:rsidRDefault="009D34CC" w:rsidP="009D34CC">
            <w:pPr>
              <w:tabs>
                <w:tab w:val="left" w:pos="567"/>
              </w:tabs>
              <w:spacing w:after="60"/>
              <w:rPr>
                <w:i/>
                <w:iCs/>
              </w:rPr>
            </w:pPr>
          </w:p>
        </w:tc>
      </w:tr>
      <w:tr w:rsidR="009D34CC" w:rsidRPr="00C066AD" w:rsidTr="002B55EB">
        <w:trPr>
          <w:trHeight w:val="227"/>
          <w:jc w:val="center"/>
        </w:trPr>
        <w:tc>
          <w:tcPr>
            <w:tcW w:w="10749" w:type="dxa"/>
            <w:gridSpan w:val="5"/>
            <w:vAlign w:val="center"/>
          </w:tcPr>
          <w:p w:rsidR="009D34CC" w:rsidRPr="00C066AD" w:rsidRDefault="009D34CC" w:rsidP="009D34CC">
            <w:pPr>
              <w:tabs>
                <w:tab w:val="left" w:pos="567"/>
              </w:tabs>
              <w:spacing w:after="60"/>
            </w:pPr>
            <w:r w:rsidRPr="00C066AD">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2B55EB" w:rsidRDefault="002B55EB" w:rsidP="006B5C7E">
      <w:pPr>
        <w:rPr>
          <w:b/>
          <w:sz w:val="22"/>
          <w:szCs w:val="22"/>
        </w:rPr>
      </w:pPr>
    </w:p>
    <w:p w:rsidR="002B55EB" w:rsidRDefault="002B55EB">
      <w:pPr>
        <w:widowControl/>
        <w:autoSpaceDE/>
        <w:autoSpaceDN/>
        <w:adjustRightInd/>
        <w:rPr>
          <w:b/>
          <w:sz w:val="22"/>
          <w:szCs w:val="22"/>
        </w:rPr>
      </w:pPr>
      <w:r>
        <w:rPr>
          <w:b/>
          <w:sz w:val="22"/>
          <w:szCs w:val="22"/>
        </w:rPr>
        <w:br w:type="page"/>
      </w:r>
    </w:p>
    <w:p w:rsidR="000741A2" w:rsidRDefault="000741A2" w:rsidP="006B5C7E">
      <w:pPr>
        <w:rPr>
          <w:b/>
          <w:sz w:val="22"/>
          <w:szCs w:val="22"/>
        </w:rPr>
      </w:pPr>
    </w:p>
    <w:p w:rsidR="00AF1FFF" w:rsidRDefault="00AF1FF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2B55EB">
        <w:rPr>
          <w:b/>
          <w:sz w:val="22"/>
          <w:szCs w:val="22"/>
        </w:rPr>
        <w:tab/>
      </w:r>
      <w:r w:rsidR="002B55EB">
        <w:rPr>
          <w:b/>
          <w:sz w:val="22"/>
          <w:szCs w:val="22"/>
        </w:rPr>
        <w:tab/>
      </w:r>
      <w:r w:rsidR="002B55EB">
        <w:rPr>
          <w:b/>
          <w:sz w:val="22"/>
          <w:szCs w:val="22"/>
        </w:rPr>
        <w:tab/>
      </w:r>
      <w:r w:rsidR="002B55EB">
        <w:rPr>
          <w:b/>
          <w:sz w:val="22"/>
          <w:szCs w:val="22"/>
        </w:rPr>
        <w:tab/>
      </w:r>
      <w:hyperlink w:anchor="početak" w:history="1">
        <w:r w:rsidRPr="00091A0B">
          <w:rPr>
            <w:rStyle w:val="Hyperlink"/>
            <w:b/>
          </w:rPr>
          <w:t>Назад</w:t>
        </w:r>
      </w:hyperlink>
      <w:r>
        <w:rPr>
          <w:b/>
          <w:sz w:val="22"/>
          <w:szCs w:val="22"/>
        </w:rPr>
        <w:tab/>
      </w:r>
      <w:r>
        <w:rPr>
          <w:b/>
          <w:sz w:val="22"/>
          <w:szCs w:val="22"/>
        </w:rPr>
        <w:tab/>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5"/>
        <w:gridCol w:w="1876"/>
        <w:gridCol w:w="1109"/>
        <w:gridCol w:w="1936"/>
        <w:gridCol w:w="2694"/>
      </w:tblGrid>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Студијски програм : ТЕХНОЛОШКО ИНЖЕЊЕРСТВО – Модул 2: Прехрамбено инжењерство</w:t>
            </w:r>
            <w:r w:rsidR="00343514" w:rsidRPr="002B55EB">
              <w:rPr>
                <w:b/>
                <w:color w:val="000000"/>
                <w:shd w:val="clear" w:color="auto" w:fill="FFFFFF"/>
              </w:rPr>
              <w:t xml:space="preserve"> Study programme</w:t>
            </w:r>
            <w:r w:rsidR="00343514" w:rsidRPr="002B55EB">
              <w:rPr>
                <w:color w:val="000000"/>
                <w:shd w:val="clear" w:color="auto" w:fill="FFFFFF"/>
              </w:rPr>
              <w:t xml:space="preserve">:     </w:t>
            </w:r>
            <w:r w:rsidR="00343514" w:rsidRPr="002B55EB">
              <w:rPr>
                <w:b/>
                <w:color w:val="000000"/>
                <w:shd w:val="clear" w:color="auto" w:fill="FFFFFF"/>
              </w:rPr>
              <w:t xml:space="preserve">TECHNOLOGICAL ENGINEERING – </w:t>
            </w:r>
            <w:r w:rsidR="00C27C1E" w:rsidRPr="002B55EB">
              <w:rPr>
                <w:b/>
                <w:color w:val="000000"/>
                <w:shd w:val="clear" w:color="auto" w:fill="FFFFFF"/>
              </w:rPr>
              <w:t>Module 2:</w:t>
            </w:r>
            <w:r w:rsidR="00010E66" w:rsidRPr="002B55EB">
              <w:rPr>
                <w:b/>
                <w:color w:val="000000"/>
                <w:shd w:val="clear" w:color="auto" w:fill="FFFFFF"/>
              </w:rPr>
              <w:t xml:space="preserve"> </w:t>
            </w:r>
            <w:r w:rsidR="00343514" w:rsidRPr="002B55EB">
              <w:rPr>
                <w:b/>
                <w:color w:val="000000"/>
                <w:shd w:val="clear" w:color="auto" w:fill="FFFFFF"/>
              </w:rPr>
              <w:t>Food Engineering</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 xml:space="preserve">Назив предмета: </w:t>
            </w:r>
            <w:bookmarkStart w:id="49" w:name="hladjenje"/>
            <w:r w:rsidRPr="002B55EB">
              <w:t>Технологије хлађења, смрзавања и сушења прехрамбених производа</w:t>
            </w:r>
            <w:bookmarkEnd w:id="49"/>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Наставник:</w:t>
            </w:r>
            <w:r w:rsidRPr="002B55EB">
              <w:t xml:space="preserve"> Предавања - </w:t>
            </w:r>
            <w:r w:rsidRPr="002B55EB">
              <w:rPr>
                <w:b/>
              </w:rPr>
              <w:t>Драгомир М. Аћимовић</w:t>
            </w:r>
            <w:r w:rsidRPr="002B55EB">
              <w:t xml:space="preserve">    Вежбе – </w:t>
            </w:r>
            <w:r w:rsidRPr="002B55EB">
              <w:rPr>
                <w:b/>
              </w:rPr>
              <w:t>Миливојевић Д. Петар</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 xml:space="preserve">Статус предмета: </w:t>
            </w:r>
            <w:r w:rsidRPr="002B55EB">
              <w:rPr>
                <w:bCs/>
              </w:rPr>
              <w:t>Обавезан</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Број ЕСПБ: 6</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 xml:space="preserve">Услов: </w:t>
            </w:r>
            <w:r w:rsidRPr="002B55EB">
              <w:rPr>
                <w:bCs/>
              </w:rPr>
              <w:t>нема</w:t>
            </w:r>
          </w:p>
        </w:tc>
      </w:tr>
      <w:tr w:rsidR="00AF1FFF" w:rsidRPr="002B55EB" w:rsidTr="002B55EB">
        <w:trPr>
          <w:trHeight w:val="227"/>
        </w:trPr>
        <w:tc>
          <w:tcPr>
            <w:tcW w:w="10800" w:type="dxa"/>
            <w:gridSpan w:val="5"/>
            <w:vAlign w:val="center"/>
          </w:tcPr>
          <w:p w:rsidR="00AF1FFF" w:rsidRPr="002B55EB" w:rsidRDefault="00AF1FFF" w:rsidP="00E60425">
            <w:pPr>
              <w:jc w:val="both"/>
              <w:rPr>
                <w:b/>
                <w:bCs/>
              </w:rPr>
            </w:pPr>
            <w:r w:rsidRPr="002B55EB">
              <w:rPr>
                <w:b/>
                <w:bCs/>
              </w:rPr>
              <w:t xml:space="preserve">Циљ предмета: </w:t>
            </w:r>
            <w:r w:rsidRPr="002B55EB">
              <w:rPr>
                <w:rStyle w:val="Char1"/>
                <w:b w:val="0"/>
                <w:bCs w:val="0"/>
                <w:sz w:val="20"/>
                <w:szCs w:val="20"/>
                <w:lang w:val="ru-RU"/>
              </w:rPr>
              <w:t xml:space="preserve">Стицање основних знања из области </w:t>
            </w:r>
            <w:r w:rsidRPr="002B55EB">
              <w:t xml:space="preserve"> процеса и инсталација хлађења, смрзавања и сушења прехрамбених производа: типови и карактеристике процеса и инсталација, услови квалитета које инсталације и процеси треба да задовоље, такође стицање занања о</w:t>
            </w:r>
            <w:r w:rsidRPr="002B55EB">
              <w:rPr>
                <w:lang w:val="ru-RU"/>
              </w:rPr>
              <w:t xml:space="preserve"> </w:t>
            </w:r>
            <w:r w:rsidRPr="002B55EB">
              <w:t xml:space="preserve"> принципима пројектовања, коришћењу пројектне документације, монтажи опреме и њеном одржавању.</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jc w:val="both"/>
            </w:pPr>
            <w:r w:rsidRPr="002B55EB">
              <w:rPr>
                <w:b/>
                <w:bCs/>
              </w:rPr>
              <w:t xml:space="preserve">Исход предмета: </w:t>
            </w:r>
            <w:r w:rsidRPr="002B55EB">
              <w:rPr>
                <w:rStyle w:val="Char1"/>
                <w:b w:val="0"/>
                <w:bCs w:val="0"/>
                <w:sz w:val="20"/>
                <w:szCs w:val="20"/>
                <w:lang w:val="ru-RU"/>
              </w:rPr>
              <w:t xml:space="preserve">Оспособљавање студента да  усвојена знања могу применити у пракси, </w:t>
            </w:r>
            <w:r w:rsidRPr="002B55EB">
              <w:t>правилним избором и адекватном применом процеса и инсталација хлађења, смрзавања и сушења, као и оспособљавање за решавање практичних проблема у области усавршавања постојећих процеса и инсталација хлађења, смрзавања и сушења.</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Садржај предмета</w:t>
            </w:r>
          </w:p>
          <w:p w:rsidR="00AF1FFF" w:rsidRPr="002B55EB" w:rsidRDefault="00AF1FFF" w:rsidP="00E60425">
            <w:pPr>
              <w:tabs>
                <w:tab w:val="left" w:pos="567"/>
              </w:tabs>
              <w:spacing w:after="60"/>
              <w:rPr>
                <w:i/>
                <w:iCs/>
              </w:rPr>
            </w:pPr>
            <w:r w:rsidRPr="002B55EB">
              <w:rPr>
                <w:i/>
                <w:iCs/>
              </w:rPr>
              <w:t>Теоријска настава</w:t>
            </w:r>
          </w:p>
          <w:p w:rsidR="00AF1FFF" w:rsidRPr="002B55EB" w:rsidRDefault="00AF1FFF" w:rsidP="00E60425">
            <w:pPr>
              <w:jc w:val="both"/>
            </w:pPr>
            <w:r w:rsidRPr="002B55EB">
              <w:t>Увод у процесе хлађења и смрзавања прехрамбених производа, Примена расхладних уређаја, Топлотна изолација, Прорачун потребе хлађења, Циклуси са компресорима, Расхладни флуиди, Саставни делови расхладне инстлације-цевоводи и опрема, Припрема материјала за хлађење и смрзавање, Аутоматизација расхладних уређаја.</w:t>
            </w:r>
          </w:p>
          <w:p w:rsidR="00AF1FFF" w:rsidRPr="002B55EB" w:rsidRDefault="00AF1FFF" w:rsidP="00E60425">
            <w:pPr>
              <w:jc w:val="both"/>
              <w:rPr>
                <w:rStyle w:val="Char1"/>
                <w:b w:val="0"/>
                <w:bCs w:val="0"/>
                <w:sz w:val="20"/>
                <w:szCs w:val="20"/>
                <w:lang w:eastAsia="en-GB"/>
              </w:rPr>
            </w:pPr>
            <w:r w:rsidRPr="002B55EB">
              <w:t>Увод у процесе сушења прехрамбених производа, Влажан материјал и влажан ваздух, Статика и кинетика процеса сушења, Термички прорачун сушаре, h-x дијаграм, Типови сушара, Саставни делови сушаре, Припрема материјала за сушење, Аутоматизација процеса сушења</w:t>
            </w:r>
          </w:p>
          <w:p w:rsidR="00AF1FFF" w:rsidRPr="002B55EB" w:rsidRDefault="00AF1FFF" w:rsidP="00E60425">
            <w:pPr>
              <w:tabs>
                <w:tab w:val="left" w:pos="567"/>
              </w:tabs>
              <w:spacing w:after="60"/>
              <w:jc w:val="both"/>
              <w:rPr>
                <w:i/>
                <w:iCs/>
              </w:rPr>
            </w:pPr>
            <w:r w:rsidRPr="002B55EB">
              <w:rPr>
                <w:i/>
                <w:iCs/>
              </w:rPr>
              <w:t xml:space="preserve">Практична настава </w:t>
            </w:r>
          </w:p>
          <w:p w:rsidR="00AF1FFF" w:rsidRPr="002B55EB" w:rsidRDefault="00AF1FFF" w:rsidP="00E60425">
            <w:pPr>
              <w:tabs>
                <w:tab w:val="left" w:pos="567"/>
              </w:tabs>
              <w:spacing w:after="60"/>
              <w:jc w:val="both"/>
              <w:rPr>
                <w:i/>
                <w:iCs/>
              </w:rPr>
            </w:pPr>
            <w:r w:rsidRPr="002B55EB">
              <w:rPr>
                <w:i/>
                <w:iCs/>
              </w:rPr>
              <w:t xml:space="preserve">Аудиторне вежбе: </w:t>
            </w:r>
          </w:p>
          <w:p w:rsidR="00AF1FFF" w:rsidRPr="002B55EB" w:rsidRDefault="00AF1FFF" w:rsidP="00E60425">
            <w:pPr>
              <w:jc w:val="both"/>
            </w:pPr>
            <w:r w:rsidRPr="002B55EB">
              <w:rPr>
                <w:rStyle w:val="Char1"/>
                <w:b w:val="0"/>
                <w:bCs w:val="0"/>
                <w:sz w:val="20"/>
                <w:szCs w:val="20"/>
              </w:rPr>
              <w:t>Рачунски задаци и анализа добијених резултата у складу са пређеним градивом на предавањима. Рачунски задаци се односе на прорачун потреба хлађења и потреба сушења.</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 xml:space="preserve">Литература </w:t>
            </w:r>
          </w:p>
          <w:p w:rsidR="00AF1FFF" w:rsidRPr="002B55EB" w:rsidRDefault="00AF1FFF" w:rsidP="00E60425">
            <w:pPr>
              <w:tabs>
                <w:tab w:val="left" w:pos="567"/>
              </w:tabs>
              <w:spacing w:after="60"/>
              <w:rPr>
                <w:bCs/>
              </w:rPr>
            </w:pPr>
            <w:r w:rsidRPr="002B55EB">
              <w:rPr>
                <w:bCs/>
              </w:rPr>
              <w:t>1.Сава Вујић, Расхладни уређаји, Машински факултет Београд</w:t>
            </w:r>
          </w:p>
          <w:p w:rsidR="00AF1FFF" w:rsidRPr="002B55EB" w:rsidRDefault="00AF1FFF" w:rsidP="00E60425">
            <w:pPr>
              <w:tabs>
                <w:tab w:val="left" w:pos="567"/>
              </w:tabs>
              <w:spacing w:after="60"/>
              <w:rPr>
                <w:bCs/>
              </w:rPr>
            </w:pPr>
            <w:r w:rsidRPr="002B55EB">
              <w:rPr>
                <w:bCs/>
              </w:rPr>
              <w:t xml:space="preserve">2.Радивоје Топић, Основе пројектовања прорачуна и конструисања сушара, Научна књига, Београд </w:t>
            </w:r>
          </w:p>
          <w:p w:rsidR="00AF1FFF" w:rsidRPr="002B55EB" w:rsidRDefault="00AF1FFF" w:rsidP="00E60425">
            <w:pPr>
              <w:tabs>
                <w:tab w:val="left" w:pos="567"/>
              </w:tabs>
              <w:spacing w:after="60"/>
              <w:rPr>
                <w:bCs/>
              </w:rPr>
            </w:pPr>
            <w:r w:rsidRPr="002B55EB">
              <w:rPr>
                <w:bCs/>
              </w:rPr>
              <w:t>3.Радивоје Топић, Сушење и сушаре, Савез машинских и електротехничких инжењера и техничара Србије (СМЕИТС), Београд</w:t>
            </w:r>
          </w:p>
          <w:p w:rsidR="00AF1FFF" w:rsidRPr="002B55EB" w:rsidRDefault="00AF1FFF" w:rsidP="00E60425">
            <w:pPr>
              <w:tabs>
                <w:tab w:val="left" w:pos="567"/>
              </w:tabs>
              <w:spacing w:after="60"/>
            </w:pPr>
            <w:r w:rsidRPr="002B55EB">
              <w:rPr>
                <w:bCs/>
              </w:rPr>
              <w:t>4.Богосав Васиљевић, Милош Бањац, Приручник за термодинамику, Машински факултет, Београд</w:t>
            </w:r>
          </w:p>
        </w:tc>
      </w:tr>
      <w:tr w:rsidR="00AF1FFF" w:rsidRPr="002B55EB" w:rsidTr="002B55EB">
        <w:trPr>
          <w:trHeight w:val="227"/>
        </w:trPr>
        <w:tc>
          <w:tcPr>
            <w:tcW w:w="3185" w:type="dxa"/>
            <w:vAlign w:val="center"/>
          </w:tcPr>
          <w:p w:rsidR="00AF1FFF" w:rsidRPr="002B55EB" w:rsidRDefault="00AF1FFF" w:rsidP="00E60425">
            <w:pPr>
              <w:tabs>
                <w:tab w:val="left" w:pos="567"/>
              </w:tabs>
              <w:spacing w:after="60"/>
              <w:rPr>
                <w:b/>
                <w:bCs/>
              </w:rPr>
            </w:pPr>
            <w:r w:rsidRPr="002B55EB">
              <w:rPr>
                <w:b/>
                <w:bCs/>
              </w:rPr>
              <w:t xml:space="preserve">Број часова </w:t>
            </w:r>
            <w:r w:rsidRPr="002B55EB">
              <w:rPr>
                <w:b/>
              </w:rPr>
              <w:t xml:space="preserve"> активне наставе 90</w:t>
            </w:r>
          </w:p>
        </w:tc>
        <w:tc>
          <w:tcPr>
            <w:tcW w:w="2985" w:type="dxa"/>
            <w:gridSpan w:val="2"/>
            <w:vAlign w:val="center"/>
          </w:tcPr>
          <w:p w:rsidR="00AF1FFF" w:rsidRPr="002B55EB" w:rsidRDefault="00AF1FFF" w:rsidP="00E60425">
            <w:pPr>
              <w:tabs>
                <w:tab w:val="left" w:pos="567"/>
              </w:tabs>
              <w:spacing w:after="60"/>
              <w:rPr>
                <w:b/>
                <w:bCs/>
              </w:rPr>
            </w:pPr>
            <w:r w:rsidRPr="002B55EB">
              <w:rPr>
                <w:b/>
              </w:rPr>
              <w:t>Теоријска настава: 3 x 15 = 45</w:t>
            </w:r>
          </w:p>
        </w:tc>
        <w:tc>
          <w:tcPr>
            <w:tcW w:w="4630" w:type="dxa"/>
            <w:gridSpan w:val="2"/>
            <w:vAlign w:val="center"/>
          </w:tcPr>
          <w:p w:rsidR="00AF1FFF" w:rsidRPr="002B55EB" w:rsidRDefault="00AF1FFF" w:rsidP="00E60425">
            <w:pPr>
              <w:tabs>
                <w:tab w:val="left" w:pos="567"/>
              </w:tabs>
              <w:spacing w:after="60"/>
              <w:rPr>
                <w:b/>
                <w:bCs/>
              </w:rPr>
            </w:pPr>
            <w:r w:rsidRPr="002B55EB">
              <w:rPr>
                <w:b/>
              </w:rPr>
              <w:t>Практична настава: 3 x 15 = 45</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Методе извођења наставе:</w:t>
            </w:r>
            <w:r w:rsidRPr="002B55EB">
              <w:rPr>
                <w:rStyle w:val="BodyText3Char"/>
                <w:b/>
                <w:bCs/>
                <w:sz w:val="20"/>
                <w:szCs w:val="20"/>
                <w:lang w:val="ru-RU"/>
              </w:rPr>
              <w:t xml:space="preserve"> </w:t>
            </w:r>
            <w:r w:rsidRPr="002B55EB">
              <w:rPr>
                <w:rStyle w:val="BodyText3Char"/>
                <w:bCs/>
                <w:sz w:val="20"/>
                <w:szCs w:val="20"/>
                <w:lang w:val="ru-RU"/>
              </w:rPr>
              <w:t>П</w:t>
            </w:r>
            <w:r w:rsidRPr="002B55EB">
              <w:t>редавања; Вежбања; Пројектни рад; Семестрални рад;  Писмени испит.</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Оцена  знања (максимални број поена 100)</w:t>
            </w:r>
          </w:p>
        </w:tc>
      </w:tr>
      <w:tr w:rsidR="00AF1FFF" w:rsidRPr="002B55EB" w:rsidTr="002B55EB">
        <w:trPr>
          <w:trHeight w:val="227"/>
        </w:trPr>
        <w:tc>
          <w:tcPr>
            <w:tcW w:w="3185" w:type="dxa"/>
            <w:vAlign w:val="center"/>
          </w:tcPr>
          <w:p w:rsidR="00AF1FFF" w:rsidRPr="002B55EB" w:rsidRDefault="00AF1FFF" w:rsidP="00E60425">
            <w:pPr>
              <w:tabs>
                <w:tab w:val="left" w:pos="567"/>
              </w:tabs>
              <w:spacing w:after="60"/>
              <w:rPr>
                <w:b/>
                <w:iCs/>
              </w:rPr>
            </w:pPr>
            <w:r w:rsidRPr="002B55EB">
              <w:rPr>
                <w:b/>
                <w:iCs/>
              </w:rPr>
              <w:t>Предиспитне обавезе</w:t>
            </w:r>
          </w:p>
        </w:tc>
        <w:tc>
          <w:tcPr>
            <w:tcW w:w="1876" w:type="dxa"/>
            <w:vAlign w:val="center"/>
          </w:tcPr>
          <w:p w:rsidR="00AF1FFF" w:rsidRPr="002B55EB" w:rsidRDefault="00AF1FFF" w:rsidP="00E60425">
            <w:pPr>
              <w:tabs>
                <w:tab w:val="left" w:pos="567"/>
              </w:tabs>
              <w:spacing w:after="60"/>
            </w:pPr>
            <w:r w:rsidRPr="002B55EB">
              <w:t>поена</w:t>
            </w:r>
          </w:p>
        </w:tc>
        <w:tc>
          <w:tcPr>
            <w:tcW w:w="3045" w:type="dxa"/>
            <w:gridSpan w:val="2"/>
            <w:shd w:val="clear" w:color="auto" w:fill="auto"/>
            <w:vAlign w:val="center"/>
          </w:tcPr>
          <w:p w:rsidR="00AF1FFF" w:rsidRPr="002B55EB" w:rsidRDefault="00AF1FFF" w:rsidP="00E60425">
            <w:pPr>
              <w:tabs>
                <w:tab w:val="left" w:pos="567"/>
              </w:tabs>
              <w:spacing w:after="60"/>
              <w:rPr>
                <w:b/>
                <w:bCs/>
              </w:rPr>
            </w:pPr>
            <w:r w:rsidRPr="002B55EB">
              <w:rPr>
                <w:b/>
                <w:iCs/>
              </w:rPr>
              <w:t xml:space="preserve">Завршни испит </w:t>
            </w:r>
          </w:p>
        </w:tc>
        <w:tc>
          <w:tcPr>
            <w:tcW w:w="2694" w:type="dxa"/>
            <w:shd w:val="clear" w:color="auto" w:fill="auto"/>
            <w:vAlign w:val="center"/>
          </w:tcPr>
          <w:p w:rsidR="00AF1FFF" w:rsidRPr="002B55EB" w:rsidRDefault="00AF1FFF" w:rsidP="00E60425">
            <w:pPr>
              <w:tabs>
                <w:tab w:val="left" w:pos="567"/>
              </w:tabs>
              <w:spacing w:after="60"/>
              <w:rPr>
                <w:b/>
                <w:bCs/>
              </w:rPr>
            </w:pPr>
            <w:r w:rsidRPr="002B55EB">
              <w:t>поена</w:t>
            </w:r>
          </w:p>
        </w:tc>
      </w:tr>
      <w:tr w:rsidR="00AF1FFF" w:rsidRPr="002B55EB" w:rsidTr="002B55EB">
        <w:trPr>
          <w:trHeight w:val="227"/>
        </w:trPr>
        <w:tc>
          <w:tcPr>
            <w:tcW w:w="3185" w:type="dxa"/>
            <w:vAlign w:val="center"/>
          </w:tcPr>
          <w:p w:rsidR="00AF1FFF" w:rsidRPr="002B55EB" w:rsidRDefault="00AF1FFF" w:rsidP="00E60425">
            <w:pPr>
              <w:tabs>
                <w:tab w:val="left" w:pos="567"/>
              </w:tabs>
              <w:spacing w:after="60"/>
              <w:rPr>
                <w:i/>
                <w:iCs/>
              </w:rPr>
            </w:pPr>
            <w:r w:rsidRPr="002B55EB">
              <w:t>активност у току предавања</w:t>
            </w:r>
          </w:p>
        </w:tc>
        <w:tc>
          <w:tcPr>
            <w:tcW w:w="1876" w:type="dxa"/>
            <w:vAlign w:val="center"/>
          </w:tcPr>
          <w:p w:rsidR="00AF1FFF" w:rsidRPr="002B55EB" w:rsidRDefault="00AF1FFF" w:rsidP="00E60425">
            <w:pPr>
              <w:tabs>
                <w:tab w:val="left" w:pos="567"/>
              </w:tabs>
              <w:spacing w:after="60"/>
              <w:rPr>
                <w:bCs/>
              </w:rPr>
            </w:pPr>
            <w:r w:rsidRPr="002B55EB">
              <w:rPr>
                <w:bCs/>
              </w:rPr>
              <w:t>10</w:t>
            </w:r>
          </w:p>
        </w:tc>
        <w:tc>
          <w:tcPr>
            <w:tcW w:w="3045" w:type="dxa"/>
            <w:gridSpan w:val="2"/>
            <w:shd w:val="clear" w:color="auto" w:fill="auto"/>
            <w:vAlign w:val="center"/>
          </w:tcPr>
          <w:p w:rsidR="00AF1FFF" w:rsidRPr="002B55EB" w:rsidRDefault="00AF1FFF" w:rsidP="00E60425">
            <w:pPr>
              <w:tabs>
                <w:tab w:val="left" w:pos="567"/>
              </w:tabs>
              <w:spacing w:after="60"/>
              <w:rPr>
                <w:i/>
                <w:iCs/>
              </w:rPr>
            </w:pPr>
            <w:r w:rsidRPr="002B55EB">
              <w:t>писмени испит</w:t>
            </w:r>
          </w:p>
        </w:tc>
        <w:tc>
          <w:tcPr>
            <w:tcW w:w="2694" w:type="dxa"/>
            <w:shd w:val="clear" w:color="auto" w:fill="auto"/>
            <w:vAlign w:val="center"/>
          </w:tcPr>
          <w:p w:rsidR="00AF1FFF" w:rsidRPr="002B55EB" w:rsidRDefault="00AF1FFF" w:rsidP="00E60425">
            <w:pPr>
              <w:tabs>
                <w:tab w:val="left" w:pos="567"/>
              </w:tabs>
              <w:spacing w:after="60"/>
              <w:rPr>
                <w:i/>
                <w:iCs/>
              </w:rPr>
            </w:pPr>
            <w:r w:rsidRPr="002B55EB">
              <w:rPr>
                <w:bCs/>
              </w:rPr>
              <w:t>50</w:t>
            </w:r>
          </w:p>
        </w:tc>
      </w:tr>
      <w:tr w:rsidR="00AF1FFF" w:rsidRPr="002B55EB" w:rsidTr="002B55EB">
        <w:trPr>
          <w:trHeight w:val="227"/>
        </w:trPr>
        <w:tc>
          <w:tcPr>
            <w:tcW w:w="3185" w:type="dxa"/>
            <w:vAlign w:val="center"/>
          </w:tcPr>
          <w:p w:rsidR="00AF1FFF" w:rsidRPr="002B55EB" w:rsidRDefault="00AF1FFF" w:rsidP="00E60425">
            <w:pPr>
              <w:tabs>
                <w:tab w:val="left" w:pos="567"/>
              </w:tabs>
              <w:spacing w:after="60"/>
              <w:rPr>
                <w:i/>
                <w:iCs/>
              </w:rPr>
            </w:pPr>
            <w:r w:rsidRPr="002B55EB">
              <w:t>практична настава</w:t>
            </w:r>
          </w:p>
        </w:tc>
        <w:tc>
          <w:tcPr>
            <w:tcW w:w="1876" w:type="dxa"/>
            <w:vAlign w:val="center"/>
          </w:tcPr>
          <w:p w:rsidR="00AF1FFF" w:rsidRPr="002B55EB" w:rsidRDefault="00AF1FFF" w:rsidP="00E60425">
            <w:pPr>
              <w:tabs>
                <w:tab w:val="left" w:pos="567"/>
              </w:tabs>
              <w:spacing w:after="60"/>
              <w:rPr>
                <w:bCs/>
              </w:rPr>
            </w:pPr>
          </w:p>
        </w:tc>
        <w:tc>
          <w:tcPr>
            <w:tcW w:w="3045" w:type="dxa"/>
            <w:gridSpan w:val="2"/>
            <w:shd w:val="clear" w:color="auto" w:fill="auto"/>
            <w:vAlign w:val="center"/>
          </w:tcPr>
          <w:p w:rsidR="00AF1FFF" w:rsidRPr="002B55EB" w:rsidRDefault="00AF1FFF" w:rsidP="00E60425">
            <w:pPr>
              <w:tabs>
                <w:tab w:val="left" w:pos="567"/>
              </w:tabs>
              <w:spacing w:after="60"/>
              <w:rPr>
                <w:i/>
                <w:iCs/>
              </w:rPr>
            </w:pPr>
            <w:r w:rsidRPr="002B55EB">
              <w:t>усмени испт</w:t>
            </w:r>
          </w:p>
        </w:tc>
        <w:tc>
          <w:tcPr>
            <w:tcW w:w="2694" w:type="dxa"/>
            <w:shd w:val="clear" w:color="auto" w:fill="auto"/>
            <w:vAlign w:val="center"/>
          </w:tcPr>
          <w:p w:rsidR="00AF1FFF" w:rsidRPr="002B55EB" w:rsidRDefault="00AF1FFF" w:rsidP="00E60425">
            <w:pPr>
              <w:tabs>
                <w:tab w:val="left" w:pos="567"/>
              </w:tabs>
              <w:spacing w:after="60"/>
              <w:rPr>
                <w:i/>
                <w:iCs/>
              </w:rPr>
            </w:pPr>
          </w:p>
        </w:tc>
      </w:tr>
      <w:tr w:rsidR="00AF1FFF" w:rsidRPr="002B55EB" w:rsidTr="002B55EB">
        <w:trPr>
          <w:trHeight w:val="227"/>
        </w:trPr>
        <w:tc>
          <w:tcPr>
            <w:tcW w:w="3185" w:type="dxa"/>
            <w:vAlign w:val="center"/>
          </w:tcPr>
          <w:p w:rsidR="00AF1FFF" w:rsidRPr="002B55EB" w:rsidRDefault="00AF1FFF" w:rsidP="00E60425">
            <w:pPr>
              <w:tabs>
                <w:tab w:val="left" w:pos="567"/>
              </w:tabs>
              <w:spacing w:after="60"/>
              <w:rPr>
                <w:i/>
                <w:iCs/>
              </w:rPr>
            </w:pPr>
            <w:r w:rsidRPr="002B55EB">
              <w:t>колоквијум-и</w:t>
            </w:r>
          </w:p>
        </w:tc>
        <w:tc>
          <w:tcPr>
            <w:tcW w:w="1876" w:type="dxa"/>
            <w:vAlign w:val="center"/>
          </w:tcPr>
          <w:p w:rsidR="00AF1FFF" w:rsidRPr="002B55EB" w:rsidRDefault="00AF1FFF" w:rsidP="00E60425">
            <w:pPr>
              <w:tabs>
                <w:tab w:val="left" w:pos="567"/>
              </w:tabs>
              <w:spacing w:after="60"/>
              <w:rPr>
                <w:bCs/>
              </w:rPr>
            </w:pPr>
            <w:r w:rsidRPr="002B55EB">
              <w:rPr>
                <w:bCs/>
              </w:rPr>
              <w:t>20</w:t>
            </w:r>
          </w:p>
        </w:tc>
        <w:tc>
          <w:tcPr>
            <w:tcW w:w="3045" w:type="dxa"/>
            <w:gridSpan w:val="2"/>
            <w:shd w:val="clear" w:color="auto" w:fill="auto"/>
            <w:vAlign w:val="center"/>
          </w:tcPr>
          <w:p w:rsidR="00AF1FFF" w:rsidRPr="002B55EB" w:rsidRDefault="00AF1FFF" w:rsidP="00E60425">
            <w:pPr>
              <w:tabs>
                <w:tab w:val="left" w:pos="567"/>
              </w:tabs>
              <w:spacing w:after="60"/>
              <w:rPr>
                <w:i/>
                <w:iCs/>
              </w:rPr>
            </w:pPr>
            <w:r w:rsidRPr="002B55EB">
              <w:rPr>
                <w:i/>
                <w:iCs/>
              </w:rPr>
              <w:t>..........</w:t>
            </w:r>
          </w:p>
        </w:tc>
        <w:tc>
          <w:tcPr>
            <w:tcW w:w="2694" w:type="dxa"/>
            <w:shd w:val="clear" w:color="auto" w:fill="auto"/>
            <w:vAlign w:val="center"/>
          </w:tcPr>
          <w:p w:rsidR="00AF1FFF" w:rsidRPr="002B55EB" w:rsidRDefault="00AF1FFF" w:rsidP="00E60425">
            <w:pPr>
              <w:tabs>
                <w:tab w:val="left" w:pos="567"/>
              </w:tabs>
              <w:spacing w:after="60"/>
              <w:rPr>
                <w:i/>
                <w:iCs/>
              </w:rPr>
            </w:pPr>
          </w:p>
        </w:tc>
      </w:tr>
      <w:tr w:rsidR="00AF1FFF" w:rsidRPr="002B55EB" w:rsidTr="002B55EB">
        <w:trPr>
          <w:trHeight w:val="227"/>
        </w:trPr>
        <w:tc>
          <w:tcPr>
            <w:tcW w:w="3185" w:type="dxa"/>
            <w:vAlign w:val="center"/>
          </w:tcPr>
          <w:p w:rsidR="00AF1FFF" w:rsidRPr="002B55EB" w:rsidRDefault="00AF1FFF" w:rsidP="00E60425">
            <w:pPr>
              <w:tabs>
                <w:tab w:val="left" w:pos="567"/>
              </w:tabs>
              <w:spacing w:after="60"/>
            </w:pPr>
            <w:r w:rsidRPr="002B55EB">
              <w:t>семинар-и</w:t>
            </w:r>
          </w:p>
        </w:tc>
        <w:tc>
          <w:tcPr>
            <w:tcW w:w="1876" w:type="dxa"/>
            <w:vAlign w:val="center"/>
          </w:tcPr>
          <w:p w:rsidR="00AF1FFF" w:rsidRPr="002B55EB" w:rsidRDefault="00AF1FFF" w:rsidP="00E60425">
            <w:pPr>
              <w:tabs>
                <w:tab w:val="left" w:pos="567"/>
              </w:tabs>
              <w:spacing w:after="60"/>
              <w:rPr>
                <w:bCs/>
              </w:rPr>
            </w:pPr>
            <w:r w:rsidRPr="002B55EB">
              <w:rPr>
                <w:bCs/>
              </w:rPr>
              <w:t>20</w:t>
            </w:r>
          </w:p>
        </w:tc>
        <w:tc>
          <w:tcPr>
            <w:tcW w:w="3045" w:type="dxa"/>
            <w:gridSpan w:val="2"/>
            <w:shd w:val="clear" w:color="auto" w:fill="auto"/>
            <w:vAlign w:val="center"/>
          </w:tcPr>
          <w:p w:rsidR="00AF1FFF" w:rsidRPr="002B55EB" w:rsidRDefault="00AF1FFF" w:rsidP="00E60425">
            <w:pPr>
              <w:tabs>
                <w:tab w:val="left" w:pos="567"/>
              </w:tabs>
              <w:spacing w:after="60"/>
              <w:rPr>
                <w:i/>
                <w:iCs/>
              </w:rPr>
            </w:pPr>
          </w:p>
        </w:tc>
        <w:tc>
          <w:tcPr>
            <w:tcW w:w="2694" w:type="dxa"/>
            <w:shd w:val="clear" w:color="auto" w:fill="auto"/>
            <w:vAlign w:val="center"/>
          </w:tcPr>
          <w:p w:rsidR="00AF1FFF" w:rsidRPr="002B55EB" w:rsidRDefault="00AF1FFF" w:rsidP="00E60425">
            <w:pPr>
              <w:tabs>
                <w:tab w:val="left" w:pos="567"/>
              </w:tabs>
              <w:spacing w:after="60"/>
              <w:rPr>
                <w:i/>
                <w:iCs/>
              </w:rPr>
            </w:pP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2B55EB" w:rsidRDefault="002B55EB" w:rsidP="006B5C7E">
      <w:pPr>
        <w:rPr>
          <w:b/>
        </w:rPr>
      </w:pPr>
    </w:p>
    <w:p w:rsidR="002B55EB" w:rsidRDefault="002B55EB">
      <w:pPr>
        <w:widowControl/>
        <w:autoSpaceDE/>
        <w:autoSpaceDN/>
        <w:adjustRightInd/>
        <w:rPr>
          <w:b/>
        </w:rPr>
      </w:pPr>
      <w:r>
        <w:rPr>
          <w:b/>
        </w:rPr>
        <w:br w:type="page"/>
      </w:r>
    </w:p>
    <w:p w:rsidR="00AF1FFF" w:rsidRDefault="00BE2961" w:rsidP="006B5C7E">
      <w:pPr>
        <w:rPr>
          <w:b/>
        </w:rPr>
      </w:pPr>
      <w:r>
        <w:rPr>
          <w:b/>
        </w:rPr>
        <w:tab/>
      </w:r>
    </w:p>
    <w:p w:rsidR="00D94067" w:rsidRPr="00BE2961" w:rsidRDefault="00BE2961" w:rsidP="006B5C7E">
      <w:pPr>
        <w:rPr>
          <w:b/>
          <w:sz w:val="22"/>
          <w:szCs w:val="22"/>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2B55EB">
        <w:rPr>
          <w:b/>
        </w:rPr>
        <w:tab/>
      </w:r>
      <w:r w:rsidR="002B55EB">
        <w:rPr>
          <w:b/>
        </w:rPr>
        <w:tab/>
      </w:r>
      <w:hyperlink w:anchor="početak" w:history="1">
        <w:r w:rsidRPr="00091A0B">
          <w:rPr>
            <w:rStyle w:val="Hyperlink"/>
            <w:b/>
          </w:rPr>
          <w:t>Назад</w:t>
        </w:r>
      </w:hyperlink>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5"/>
        <w:gridCol w:w="1876"/>
        <w:gridCol w:w="1109"/>
        <w:gridCol w:w="1936"/>
        <w:gridCol w:w="2694"/>
      </w:tblGrid>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rPr>
                <w:b/>
                <w:bCs/>
              </w:rPr>
            </w:pPr>
            <w:r w:rsidRPr="002B55EB">
              <w:rPr>
                <w:b/>
                <w:bCs/>
              </w:rPr>
              <w:t>Студијски програм : ТЕХНОЛОШКО ИНЖЕЊЕРСТВО – Модул 2: Прехрабено инжењерство</w:t>
            </w:r>
            <w:r w:rsidR="00343514" w:rsidRPr="002B55EB">
              <w:rPr>
                <w:b/>
                <w:color w:val="000000"/>
                <w:shd w:val="clear" w:color="auto" w:fill="FFFFFF"/>
              </w:rPr>
              <w:t xml:space="preserve"> Study programme</w:t>
            </w:r>
            <w:r w:rsidR="00343514" w:rsidRPr="002B55EB">
              <w:rPr>
                <w:color w:val="000000"/>
                <w:shd w:val="clear" w:color="auto" w:fill="FFFFFF"/>
              </w:rPr>
              <w:t xml:space="preserve">:     </w:t>
            </w:r>
            <w:r w:rsidR="00343514" w:rsidRPr="002B55EB">
              <w:rPr>
                <w:b/>
                <w:color w:val="000000"/>
                <w:shd w:val="clear" w:color="auto" w:fill="FFFFFF"/>
              </w:rPr>
              <w:t xml:space="preserve">TECHNOLOGICAL ENGINEERING – </w:t>
            </w:r>
            <w:r w:rsidR="00C27C1E" w:rsidRPr="002B55EB">
              <w:rPr>
                <w:b/>
                <w:color w:val="000000"/>
                <w:shd w:val="clear" w:color="auto" w:fill="FFFFFF"/>
              </w:rPr>
              <w:t>Module 2:</w:t>
            </w:r>
            <w:r w:rsidR="00010E66" w:rsidRPr="002B55EB">
              <w:rPr>
                <w:b/>
                <w:color w:val="000000"/>
                <w:shd w:val="clear" w:color="auto" w:fill="FFFFFF"/>
              </w:rPr>
              <w:t xml:space="preserve"> </w:t>
            </w:r>
            <w:r w:rsidR="00343514" w:rsidRPr="002B55EB">
              <w:rPr>
                <w:b/>
                <w:color w:val="000000"/>
                <w:shd w:val="clear" w:color="auto" w:fill="FFFFFF"/>
              </w:rPr>
              <w:t>Food Engineering</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pPr>
            <w:r w:rsidRPr="002B55EB">
              <w:rPr>
                <w:b/>
                <w:bCs/>
              </w:rPr>
              <w:t xml:space="preserve">Назив предмета: </w:t>
            </w:r>
            <w:bookmarkStart w:id="50" w:name="ekozas2"/>
            <w:r w:rsidRPr="002B55EB">
              <w:rPr>
                <w:b/>
                <w:bCs/>
              </w:rPr>
              <w:t>Еко заштита у индустрији</w:t>
            </w:r>
            <w:bookmarkEnd w:id="50"/>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rPr>
                <w:b/>
                <w:bCs/>
              </w:rPr>
            </w:pPr>
            <w:r w:rsidRPr="002B55EB">
              <w:rPr>
                <w:b/>
                <w:bCs/>
              </w:rPr>
              <w:t>Наставник:</w:t>
            </w:r>
            <w:r w:rsidRPr="002B55EB">
              <w:rPr>
                <w:bCs/>
              </w:rPr>
              <w:t xml:space="preserve"> Предавања -</w:t>
            </w:r>
            <w:r w:rsidRPr="002B55EB">
              <w:rPr>
                <w:b/>
                <w:bCs/>
              </w:rPr>
              <w:t xml:space="preserve"> Снежана М. Аксентијевић  </w:t>
            </w:r>
            <w:r w:rsidRPr="002B55EB">
              <w:rPr>
                <w:bCs/>
              </w:rPr>
              <w:t xml:space="preserve">Вежбе – </w:t>
            </w:r>
            <w:r w:rsidRPr="002B55EB">
              <w:rPr>
                <w:b/>
                <w:bCs/>
              </w:rPr>
              <w:t>Суботић М. Љубица</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pPr>
            <w:r w:rsidRPr="002B55EB">
              <w:rPr>
                <w:b/>
                <w:bCs/>
              </w:rPr>
              <w:t>Статус предмета: изборни</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pPr>
            <w:r w:rsidRPr="002B55EB">
              <w:rPr>
                <w:b/>
                <w:bCs/>
              </w:rPr>
              <w:t>Број ЕСПБ: 6</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pPr>
            <w:r w:rsidRPr="002B55EB">
              <w:rPr>
                <w:b/>
                <w:bCs/>
              </w:rPr>
              <w:t>Услов: нема</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jc w:val="both"/>
              <w:rPr>
                <w:b/>
                <w:bCs/>
              </w:rPr>
            </w:pPr>
            <w:r w:rsidRPr="002B55EB">
              <w:rPr>
                <w:b/>
                <w:bCs/>
              </w:rPr>
              <w:t xml:space="preserve">Циљ предмета: </w:t>
            </w:r>
            <w:r w:rsidRPr="002B55EB">
              <w:rPr>
                <w:rStyle w:val="arial12bold1"/>
                <w:rFonts w:ascii="Times New Roman" w:hAnsi="Times New Roman" w:cs="Times New Roman"/>
                <w:b w:val="0"/>
                <w:sz w:val="20"/>
                <w:szCs w:val="20"/>
              </w:rPr>
              <w:t xml:space="preserve">Стицање општих и стручних знања о најзначајнијим индустријским процесима који загађују животну средину, као и промовисањем одрживог развоја индустрије на локалном, регионалном и глобалном  нивоу. </w:t>
            </w:r>
          </w:p>
        </w:tc>
      </w:tr>
      <w:tr w:rsidR="00D94067" w:rsidRPr="002B55EB" w:rsidTr="002B55EB">
        <w:trPr>
          <w:trHeight w:val="227"/>
        </w:trPr>
        <w:tc>
          <w:tcPr>
            <w:tcW w:w="10800" w:type="dxa"/>
            <w:gridSpan w:val="5"/>
            <w:vAlign w:val="center"/>
          </w:tcPr>
          <w:p w:rsidR="00D94067" w:rsidRPr="002B55EB" w:rsidRDefault="00D94067" w:rsidP="00E60425">
            <w:pPr>
              <w:pStyle w:val="Default"/>
              <w:jc w:val="both"/>
              <w:rPr>
                <w:sz w:val="20"/>
                <w:szCs w:val="20"/>
                <w:lang w:val="sr-Cyrl-CS"/>
              </w:rPr>
            </w:pPr>
            <w:r w:rsidRPr="002B55EB">
              <w:rPr>
                <w:b/>
                <w:bCs/>
                <w:sz w:val="20"/>
                <w:szCs w:val="20"/>
                <w:lang w:val="sr-Cyrl-CS"/>
              </w:rPr>
              <w:t>Исход предмета:</w:t>
            </w:r>
            <w:r w:rsidRPr="00CB4243">
              <w:rPr>
                <w:sz w:val="20"/>
                <w:szCs w:val="20"/>
                <w:lang w:val="sr-Cyrl-CS"/>
              </w:rPr>
              <w:t xml:space="preserve"> Оспособљавање  студената да на бази усвојених знања о индустријским процесима и њиховим карактеристикама организују контролу загађења, спрече загагађења и предложе мере заштите.  </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rPr>
                <w:b/>
                <w:bCs/>
              </w:rPr>
            </w:pPr>
            <w:r w:rsidRPr="002B55EB">
              <w:rPr>
                <w:b/>
                <w:bCs/>
              </w:rPr>
              <w:t>Садржај предмета</w:t>
            </w:r>
          </w:p>
          <w:p w:rsidR="00D94067" w:rsidRPr="002B55EB" w:rsidRDefault="00D94067" w:rsidP="00E60425">
            <w:pPr>
              <w:tabs>
                <w:tab w:val="left" w:pos="567"/>
              </w:tabs>
              <w:spacing w:after="60"/>
              <w:jc w:val="both"/>
              <w:rPr>
                <w:iCs/>
              </w:rPr>
            </w:pPr>
            <w:r w:rsidRPr="002B55EB">
              <w:rPr>
                <w:i/>
                <w:iCs/>
              </w:rPr>
              <w:t>Теоријска настава:</w:t>
            </w:r>
            <w:r w:rsidRPr="002B55EB">
              <w:rPr>
                <w:iCs/>
              </w:rPr>
              <w:t xml:space="preserve"> Дефинисање производног технолошког система – улазни и излазни елементи. Угрожавање животне средине, класификација загађивача.  Извори загађења ваздуха, примарни и секундарни полутанти, мере заштите, уређаји за пречишћавање ваздуха. Извори загађења воде. Класификација отпадних вода. Индустријске отпадне воде.  Методе за пречишћавање. Деградација земљишта. Заштите земљишта од деградације. Индустрија – дефиниција, подела. Загађење и заштита у следећим технолошким процесима: металургија (производња бакра, алуминијума и олова), производња кокса, хемијска индустрија (производња сумпорне киселине, фосфорне киселине, сапуна и детрџената, боја и лакова, нафте и природног гаса, стакла, гума, вештачких ђубрива,  прерада дрвета), прехрабена индустрија (производња млека и млечних производа, производња хлеба, прерада меса, производња алкохолних и безалкохолних пића). Измене у процесу производње – производња без отпадака, коришћење отпадних загађујућих супстанци за нову производњу, побољшање технологија и процеса производње. Законска регулатива.</w:t>
            </w:r>
          </w:p>
          <w:p w:rsidR="00D94067" w:rsidRPr="002B55EB" w:rsidRDefault="00D94067" w:rsidP="00E60425">
            <w:pPr>
              <w:ind w:left="-39"/>
              <w:jc w:val="both"/>
            </w:pPr>
            <w:r w:rsidRPr="002B55EB">
              <w:rPr>
                <w:i/>
                <w:iCs/>
              </w:rPr>
              <w:t xml:space="preserve">Практична настава </w:t>
            </w:r>
            <w:r w:rsidRPr="002B55EB">
              <w:rPr>
                <w:lang w:val="pt-PT"/>
              </w:rPr>
              <w:t>Аудиторне ве</w:t>
            </w:r>
            <w:r w:rsidRPr="002B55EB">
              <w:t>ж</w:t>
            </w:r>
            <w:r w:rsidRPr="002B55EB">
              <w:rPr>
                <w:lang w:val="pt-PT"/>
              </w:rPr>
              <w:t>бе</w:t>
            </w:r>
            <w:r w:rsidRPr="002B55EB">
              <w:t xml:space="preserve"> </w:t>
            </w:r>
            <w:r w:rsidRPr="002B55EB">
              <w:rPr>
                <w:lang w:val="pt-PT"/>
              </w:rPr>
              <w:t>(обја</w:t>
            </w:r>
            <w:r w:rsidRPr="002B55EB">
              <w:t xml:space="preserve">шњење </w:t>
            </w:r>
            <w:r w:rsidRPr="002B55EB">
              <w:rPr>
                <w:lang w:val="pt-PT"/>
              </w:rPr>
              <w:t xml:space="preserve"> и примери из праксе</w:t>
            </w:r>
            <w:r w:rsidRPr="002B55EB">
              <w:t xml:space="preserve"> </w:t>
            </w:r>
            <w:r w:rsidRPr="002B55EB">
              <w:rPr>
                <w:lang w:val="pt-PT"/>
              </w:rPr>
              <w:t xml:space="preserve">везани </w:t>
            </w:r>
            <w:r w:rsidRPr="002B55EB">
              <w:t>з</w:t>
            </w:r>
            <w:r w:rsidRPr="002B55EB">
              <w:rPr>
                <w:lang w:val="pt-PT"/>
              </w:rPr>
              <w:t>а теоријску наставу</w:t>
            </w:r>
            <w:r w:rsidRPr="002B55EB">
              <w:rPr>
                <w:color w:val="333333"/>
              </w:rPr>
              <w:t xml:space="preserve">. </w:t>
            </w:r>
            <w:r w:rsidRPr="002B55EB">
              <w:t>Студент описује технолошки процес,</w:t>
            </w:r>
            <w:r w:rsidRPr="002B55EB">
              <w:rPr>
                <w:color w:val="333333"/>
              </w:rPr>
              <w:t xml:space="preserve"> </w:t>
            </w:r>
            <w:r w:rsidRPr="002B55EB">
              <w:t xml:space="preserve"> индустријско постројење, оцењује утицаја на животну средину, усаглашеност са законском регулативом </w:t>
            </w:r>
            <w:r w:rsidRPr="002B55EB">
              <w:rPr>
                <w:lang w:val="pt-PT"/>
              </w:rPr>
              <w:t>). Израда семинарских радова. Посета предузе</w:t>
            </w:r>
            <w:r w:rsidRPr="002B55EB">
              <w:t>ћима.</w:t>
            </w:r>
          </w:p>
          <w:p w:rsidR="00D94067" w:rsidRPr="002B55EB" w:rsidRDefault="00D94067" w:rsidP="00E60425">
            <w:pPr>
              <w:tabs>
                <w:tab w:val="left" w:pos="567"/>
              </w:tabs>
              <w:spacing w:after="60"/>
            </w:pP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rPr>
                <w:b/>
                <w:bCs/>
              </w:rPr>
            </w:pPr>
            <w:r w:rsidRPr="002B55EB">
              <w:rPr>
                <w:b/>
                <w:bCs/>
              </w:rPr>
              <w:t xml:space="preserve">Литература </w:t>
            </w:r>
          </w:p>
          <w:p w:rsidR="00D94067" w:rsidRPr="002B55EB" w:rsidRDefault="00D94067" w:rsidP="00E60425">
            <w:pPr>
              <w:jc w:val="both"/>
            </w:pPr>
            <w:r w:rsidRPr="002B55EB">
              <w:rPr>
                <w:b/>
                <w:bCs/>
              </w:rPr>
              <w:t xml:space="preserve">1) </w:t>
            </w:r>
            <w:r w:rsidRPr="002B55EB">
              <w:t>Д.Марковић: Физичко хемијске основе заштите животне средине,Књига друга:Извори загађивања последице и заштита,  Факултет за физичку хемију Београд , 1996.</w:t>
            </w:r>
          </w:p>
          <w:p w:rsidR="00D94067" w:rsidRPr="002B55EB" w:rsidRDefault="00D94067" w:rsidP="00E60425">
            <w:pPr>
              <w:jc w:val="both"/>
              <w:rPr>
                <w:bCs/>
              </w:rPr>
            </w:pPr>
            <w:r w:rsidRPr="002B55EB">
              <w:t xml:space="preserve">2) Б. Анђелковић, И. Крстић,  </w:t>
            </w:r>
            <w:r w:rsidRPr="002B55EB">
              <w:rPr>
                <w:bCs/>
              </w:rPr>
              <w:t>Технолошки процеси и животна средина, Ниш, 2002.</w:t>
            </w:r>
          </w:p>
          <w:p w:rsidR="00D94067" w:rsidRPr="002B55EB" w:rsidRDefault="00D94067" w:rsidP="00E60425">
            <w:pPr>
              <w:jc w:val="both"/>
            </w:pPr>
            <w:r w:rsidRPr="002B55EB">
              <w:rPr>
                <w:bCs/>
              </w:rPr>
              <w:t xml:space="preserve">3) Б. Далмација, Д. Крчмар, Индустријски процеси, ПМФ, Нови Сад, 2011. </w:t>
            </w:r>
          </w:p>
        </w:tc>
      </w:tr>
      <w:tr w:rsidR="00D94067" w:rsidRPr="002B55EB" w:rsidTr="002B55EB">
        <w:trPr>
          <w:trHeight w:val="227"/>
        </w:trPr>
        <w:tc>
          <w:tcPr>
            <w:tcW w:w="3185" w:type="dxa"/>
            <w:vAlign w:val="center"/>
          </w:tcPr>
          <w:p w:rsidR="00D94067" w:rsidRPr="002B55EB" w:rsidRDefault="00D94067" w:rsidP="00E60425">
            <w:pPr>
              <w:tabs>
                <w:tab w:val="left" w:pos="567"/>
              </w:tabs>
              <w:spacing w:after="60"/>
              <w:rPr>
                <w:b/>
              </w:rPr>
            </w:pPr>
            <w:r w:rsidRPr="002B55EB">
              <w:rPr>
                <w:b/>
                <w:bCs/>
              </w:rPr>
              <w:t xml:space="preserve">Број часова </w:t>
            </w:r>
            <w:r w:rsidRPr="002B55EB">
              <w:rPr>
                <w:b/>
              </w:rPr>
              <w:t xml:space="preserve"> активне наставе</w:t>
            </w:r>
          </w:p>
          <w:p w:rsidR="00D94067" w:rsidRPr="002B55EB" w:rsidRDefault="00D94067" w:rsidP="00E60425">
            <w:pPr>
              <w:tabs>
                <w:tab w:val="left" w:pos="567"/>
              </w:tabs>
              <w:spacing w:after="60"/>
              <w:rPr>
                <w:b/>
                <w:bCs/>
              </w:rPr>
            </w:pPr>
            <w:r w:rsidRPr="002B55EB">
              <w:rPr>
                <w:b/>
              </w:rPr>
              <w:t>90</w:t>
            </w:r>
          </w:p>
        </w:tc>
        <w:tc>
          <w:tcPr>
            <w:tcW w:w="2985" w:type="dxa"/>
            <w:gridSpan w:val="2"/>
            <w:vAlign w:val="center"/>
          </w:tcPr>
          <w:p w:rsidR="00D94067" w:rsidRPr="002B55EB" w:rsidRDefault="00D94067" w:rsidP="00E60425">
            <w:pPr>
              <w:tabs>
                <w:tab w:val="left" w:pos="567"/>
              </w:tabs>
              <w:spacing w:after="60"/>
              <w:rPr>
                <w:b/>
              </w:rPr>
            </w:pPr>
            <w:r w:rsidRPr="002B55EB">
              <w:rPr>
                <w:b/>
              </w:rPr>
              <w:t>Теоријска настава:</w:t>
            </w:r>
          </w:p>
          <w:p w:rsidR="00D94067" w:rsidRPr="002B55EB" w:rsidRDefault="00D94067" w:rsidP="00E60425">
            <w:pPr>
              <w:tabs>
                <w:tab w:val="left" w:pos="567"/>
              </w:tabs>
              <w:spacing w:after="60"/>
              <w:rPr>
                <w:b/>
                <w:bCs/>
              </w:rPr>
            </w:pPr>
            <w:r w:rsidRPr="002B55EB">
              <w:rPr>
                <w:b/>
              </w:rPr>
              <w:t>3 x 15 = 45</w:t>
            </w:r>
          </w:p>
        </w:tc>
        <w:tc>
          <w:tcPr>
            <w:tcW w:w="4630" w:type="dxa"/>
            <w:gridSpan w:val="2"/>
            <w:vAlign w:val="center"/>
          </w:tcPr>
          <w:p w:rsidR="00D94067" w:rsidRPr="002B55EB" w:rsidRDefault="00D94067" w:rsidP="00E60425">
            <w:pPr>
              <w:tabs>
                <w:tab w:val="left" w:pos="567"/>
              </w:tabs>
              <w:spacing w:after="60"/>
              <w:rPr>
                <w:b/>
              </w:rPr>
            </w:pPr>
            <w:r w:rsidRPr="002B55EB">
              <w:rPr>
                <w:b/>
              </w:rPr>
              <w:t>Практична настава:</w:t>
            </w:r>
          </w:p>
          <w:p w:rsidR="00D94067" w:rsidRPr="002B55EB" w:rsidRDefault="00D94067" w:rsidP="00E60425">
            <w:pPr>
              <w:tabs>
                <w:tab w:val="left" w:pos="567"/>
              </w:tabs>
              <w:spacing w:after="60"/>
              <w:rPr>
                <w:b/>
                <w:bCs/>
              </w:rPr>
            </w:pPr>
            <w:r w:rsidRPr="002B55EB">
              <w:rPr>
                <w:b/>
              </w:rPr>
              <w:t>3 x 15 = 45</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pPr>
            <w:r w:rsidRPr="002B55EB">
              <w:rPr>
                <w:b/>
                <w:bCs/>
              </w:rPr>
              <w:t xml:space="preserve">Методе извођења наставе: </w:t>
            </w:r>
            <w:r w:rsidRPr="002B55EB">
              <w:rPr>
                <w:rStyle w:val="Char1"/>
                <w:b w:val="0"/>
                <w:bCs w:val="0"/>
                <w:sz w:val="20"/>
                <w:szCs w:val="20"/>
                <w:lang w:val="ru-RU"/>
              </w:rPr>
              <w:t xml:space="preserve">Дијалошки, монолошки, </w:t>
            </w:r>
            <w:r w:rsidRPr="002B55EB">
              <w:t>демонстрациј</w:t>
            </w:r>
            <w:r w:rsidRPr="002B55EB">
              <w:rPr>
                <w:lang w:val="en-US"/>
              </w:rPr>
              <w:t>a</w:t>
            </w:r>
            <w:r w:rsidRPr="002B55EB">
              <w:t xml:space="preserve"> практичног рада</w:t>
            </w:r>
            <w:r w:rsidRPr="002B55EB">
              <w:rPr>
                <w:lang w:val="ru-RU"/>
              </w:rPr>
              <w:t xml:space="preserve">. </w:t>
            </w: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rPr>
                <w:b/>
                <w:bCs/>
              </w:rPr>
            </w:pPr>
            <w:r w:rsidRPr="002B55EB">
              <w:rPr>
                <w:b/>
                <w:bCs/>
              </w:rPr>
              <w:t>Оцена  знања (максимални број поена 100)</w:t>
            </w:r>
          </w:p>
        </w:tc>
      </w:tr>
      <w:tr w:rsidR="00D94067" w:rsidRPr="002B55EB" w:rsidTr="002B55EB">
        <w:trPr>
          <w:trHeight w:val="227"/>
        </w:trPr>
        <w:tc>
          <w:tcPr>
            <w:tcW w:w="3185" w:type="dxa"/>
            <w:vAlign w:val="center"/>
          </w:tcPr>
          <w:p w:rsidR="00D94067" w:rsidRPr="002B55EB" w:rsidRDefault="00D94067" w:rsidP="00E60425">
            <w:pPr>
              <w:tabs>
                <w:tab w:val="left" w:pos="567"/>
              </w:tabs>
              <w:spacing w:after="60"/>
              <w:rPr>
                <w:b/>
                <w:iCs/>
              </w:rPr>
            </w:pPr>
            <w:r w:rsidRPr="002B55EB">
              <w:rPr>
                <w:b/>
                <w:iCs/>
              </w:rPr>
              <w:t>Предиспитне обавезе</w:t>
            </w:r>
          </w:p>
        </w:tc>
        <w:tc>
          <w:tcPr>
            <w:tcW w:w="1876" w:type="dxa"/>
            <w:vAlign w:val="center"/>
          </w:tcPr>
          <w:p w:rsidR="00D94067" w:rsidRPr="002B55EB" w:rsidRDefault="00D94067" w:rsidP="00E60425">
            <w:pPr>
              <w:tabs>
                <w:tab w:val="left" w:pos="567"/>
              </w:tabs>
              <w:spacing w:after="60"/>
            </w:pPr>
            <w:r w:rsidRPr="002B55EB">
              <w:t>поена</w:t>
            </w:r>
          </w:p>
        </w:tc>
        <w:tc>
          <w:tcPr>
            <w:tcW w:w="3045" w:type="dxa"/>
            <w:gridSpan w:val="2"/>
            <w:shd w:val="clear" w:color="auto" w:fill="auto"/>
            <w:vAlign w:val="center"/>
          </w:tcPr>
          <w:p w:rsidR="00D94067" w:rsidRPr="002B55EB" w:rsidRDefault="00D94067" w:rsidP="00E60425">
            <w:pPr>
              <w:tabs>
                <w:tab w:val="left" w:pos="567"/>
              </w:tabs>
              <w:spacing w:after="60"/>
              <w:rPr>
                <w:b/>
                <w:bCs/>
              </w:rPr>
            </w:pPr>
            <w:r w:rsidRPr="002B55EB">
              <w:rPr>
                <w:b/>
                <w:iCs/>
              </w:rPr>
              <w:t xml:space="preserve">Завршни испит </w:t>
            </w:r>
          </w:p>
        </w:tc>
        <w:tc>
          <w:tcPr>
            <w:tcW w:w="2694" w:type="dxa"/>
            <w:shd w:val="clear" w:color="auto" w:fill="auto"/>
            <w:vAlign w:val="center"/>
          </w:tcPr>
          <w:p w:rsidR="00D94067" w:rsidRPr="002B55EB" w:rsidRDefault="00D94067" w:rsidP="00E60425">
            <w:pPr>
              <w:tabs>
                <w:tab w:val="left" w:pos="567"/>
              </w:tabs>
              <w:spacing w:after="60"/>
              <w:rPr>
                <w:b/>
                <w:bCs/>
              </w:rPr>
            </w:pPr>
            <w:r w:rsidRPr="002B55EB">
              <w:t>поена</w:t>
            </w:r>
          </w:p>
        </w:tc>
      </w:tr>
      <w:tr w:rsidR="00D94067" w:rsidRPr="002B55EB" w:rsidTr="002B55EB">
        <w:trPr>
          <w:trHeight w:val="227"/>
        </w:trPr>
        <w:tc>
          <w:tcPr>
            <w:tcW w:w="3185" w:type="dxa"/>
            <w:vAlign w:val="center"/>
          </w:tcPr>
          <w:p w:rsidR="00D94067" w:rsidRPr="002B55EB" w:rsidRDefault="00D94067" w:rsidP="00E60425">
            <w:pPr>
              <w:tabs>
                <w:tab w:val="left" w:pos="567"/>
              </w:tabs>
              <w:spacing w:after="60"/>
              <w:rPr>
                <w:i/>
                <w:iCs/>
              </w:rPr>
            </w:pPr>
            <w:r w:rsidRPr="002B55EB">
              <w:t>активност у току предавања</w:t>
            </w:r>
          </w:p>
        </w:tc>
        <w:tc>
          <w:tcPr>
            <w:tcW w:w="1876" w:type="dxa"/>
            <w:vAlign w:val="center"/>
          </w:tcPr>
          <w:p w:rsidR="00D94067" w:rsidRPr="002B55EB" w:rsidRDefault="00D94067" w:rsidP="00E60425">
            <w:pPr>
              <w:tabs>
                <w:tab w:val="left" w:pos="567"/>
              </w:tabs>
              <w:spacing w:after="60"/>
              <w:jc w:val="center"/>
              <w:rPr>
                <w:b/>
                <w:bCs/>
              </w:rPr>
            </w:pPr>
            <w:r w:rsidRPr="002B55EB">
              <w:rPr>
                <w:b/>
                <w:bCs/>
              </w:rPr>
              <w:t>10</w:t>
            </w:r>
          </w:p>
        </w:tc>
        <w:tc>
          <w:tcPr>
            <w:tcW w:w="3045" w:type="dxa"/>
            <w:gridSpan w:val="2"/>
            <w:shd w:val="clear" w:color="auto" w:fill="auto"/>
            <w:vAlign w:val="center"/>
          </w:tcPr>
          <w:p w:rsidR="00D94067" w:rsidRPr="002B55EB" w:rsidRDefault="00D94067" w:rsidP="00E60425">
            <w:pPr>
              <w:tabs>
                <w:tab w:val="left" w:pos="567"/>
              </w:tabs>
              <w:spacing w:after="60"/>
              <w:rPr>
                <w:i/>
                <w:iCs/>
              </w:rPr>
            </w:pPr>
            <w:r w:rsidRPr="002B55EB">
              <w:t>писмени испит</w:t>
            </w:r>
          </w:p>
        </w:tc>
        <w:tc>
          <w:tcPr>
            <w:tcW w:w="2694" w:type="dxa"/>
            <w:shd w:val="clear" w:color="auto" w:fill="auto"/>
            <w:vAlign w:val="center"/>
          </w:tcPr>
          <w:p w:rsidR="00D94067" w:rsidRPr="002B55EB" w:rsidRDefault="00D94067" w:rsidP="00E60425">
            <w:pPr>
              <w:tabs>
                <w:tab w:val="left" w:pos="567"/>
              </w:tabs>
              <w:spacing w:after="60"/>
              <w:rPr>
                <w:i/>
                <w:iCs/>
              </w:rPr>
            </w:pPr>
          </w:p>
        </w:tc>
      </w:tr>
      <w:tr w:rsidR="00D94067" w:rsidRPr="002B55EB" w:rsidTr="002B55EB">
        <w:trPr>
          <w:trHeight w:val="227"/>
        </w:trPr>
        <w:tc>
          <w:tcPr>
            <w:tcW w:w="3185" w:type="dxa"/>
            <w:vAlign w:val="center"/>
          </w:tcPr>
          <w:p w:rsidR="00D94067" w:rsidRPr="002B55EB" w:rsidRDefault="00D94067" w:rsidP="00E60425">
            <w:pPr>
              <w:tabs>
                <w:tab w:val="left" w:pos="567"/>
              </w:tabs>
              <w:spacing w:after="60"/>
              <w:rPr>
                <w:i/>
                <w:iCs/>
              </w:rPr>
            </w:pPr>
            <w:r w:rsidRPr="002B55EB">
              <w:t>практична настава</w:t>
            </w:r>
          </w:p>
        </w:tc>
        <w:tc>
          <w:tcPr>
            <w:tcW w:w="1876" w:type="dxa"/>
            <w:vAlign w:val="center"/>
          </w:tcPr>
          <w:p w:rsidR="00D94067" w:rsidRPr="002B55EB" w:rsidRDefault="00D94067" w:rsidP="00E60425">
            <w:pPr>
              <w:tabs>
                <w:tab w:val="left" w:pos="567"/>
              </w:tabs>
              <w:spacing w:after="60"/>
              <w:jc w:val="center"/>
              <w:rPr>
                <w:b/>
                <w:bCs/>
              </w:rPr>
            </w:pPr>
            <w:r w:rsidRPr="002B55EB">
              <w:rPr>
                <w:b/>
                <w:bCs/>
              </w:rPr>
              <w:t>10</w:t>
            </w:r>
          </w:p>
        </w:tc>
        <w:tc>
          <w:tcPr>
            <w:tcW w:w="3045" w:type="dxa"/>
            <w:gridSpan w:val="2"/>
            <w:shd w:val="clear" w:color="auto" w:fill="auto"/>
            <w:vAlign w:val="center"/>
          </w:tcPr>
          <w:p w:rsidR="00D94067" w:rsidRPr="002B55EB" w:rsidRDefault="00D94067" w:rsidP="00E60425">
            <w:pPr>
              <w:tabs>
                <w:tab w:val="left" w:pos="567"/>
              </w:tabs>
              <w:spacing w:after="60"/>
              <w:rPr>
                <w:i/>
                <w:iCs/>
              </w:rPr>
            </w:pPr>
            <w:r w:rsidRPr="002B55EB">
              <w:t>усмени испт</w:t>
            </w:r>
          </w:p>
        </w:tc>
        <w:tc>
          <w:tcPr>
            <w:tcW w:w="2694" w:type="dxa"/>
            <w:shd w:val="clear" w:color="auto" w:fill="auto"/>
            <w:vAlign w:val="center"/>
          </w:tcPr>
          <w:p w:rsidR="00D94067" w:rsidRPr="002B55EB" w:rsidRDefault="00D94067" w:rsidP="00E60425">
            <w:pPr>
              <w:tabs>
                <w:tab w:val="left" w:pos="567"/>
              </w:tabs>
              <w:spacing w:after="60"/>
              <w:jc w:val="center"/>
              <w:rPr>
                <w:iCs/>
              </w:rPr>
            </w:pPr>
            <w:r w:rsidRPr="002B55EB">
              <w:rPr>
                <w:iCs/>
              </w:rPr>
              <w:t>50</w:t>
            </w:r>
          </w:p>
        </w:tc>
      </w:tr>
      <w:tr w:rsidR="00D94067" w:rsidRPr="002B55EB" w:rsidTr="002B55EB">
        <w:trPr>
          <w:trHeight w:val="227"/>
        </w:trPr>
        <w:tc>
          <w:tcPr>
            <w:tcW w:w="3185" w:type="dxa"/>
            <w:vAlign w:val="center"/>
          </w:tcPr>
          <w:p w:rsidR="00D94067" w:rsidRPr="002B55EB" w:rsidRDefault="00D94067" w:rsidP="00E60425">
            <w:pPr>
              <w:tabs>
                <w:tab w:val="left" w:pos="567"/>
              </w:tabs>
              <w:spacing w:after="60"/>
              <w:rPr>
                <w:i/>
                <w:iCs/>
              </w:rPr>
            </w:pPr>
            <w:r w:rsidRPr="002B55EB">
              <w:t>колоквијум-и</w:t>
            </w:r>
          </w:p>
        </w:tc>
        <w:tc>
          <w:tcPr>
            <w:tcW w:w="1876" w:type="dxa"/>
            <w:vAlign w:val="center"/>
          </w:tcPr>
          <w:p w:rsidR="00D94067" w:rsidRPr="002B55EB" w:rsidRDefault="00D94067" w:rsidP="00E60425">
            <w:pPr>
              <w:tabs>
                <w:tab w:val="left" w:pos="567"/>
              </w:tabs>
              <w:spacing w:after="60"/>
              <w:jc w:val="center"/>
              <w:rPr>
                <w:b/>
                <w:bCs/>
              </w:rPr>
            </w:pPr>
            <w:r w:rsidRPr="002B55EB">
              <w:rPr>
                <w:b/>
                <w:bCs/>
              </w:rPr>
              <w:t>2x10</w:t>
            </w:r>
          </w:p>
        </w:tc>
        <w:tc>
          <w:tcPr>
            <w:tcW w:w="3045" w:type="dxa"/>
            <w:gridSpan w:val="2"/>
            <w:shd w:val="clear" w:color="auto" w:fill="auto"/>
            <w:vAlign w:val="center"/>
          </w:tcPr>
          <w:p w:rsidR="00D94067" w:rsidRPr="002B55EB" w:rsidRDefault="00D94067" w:rsidP="00E60425">
            <w:pPr>
              <w:tabs>
                <w:tab w:val="left" w:pos="567"/>
              </w:tabs>
              <w:spacing w:after="60"/>
              <w:rPr>
                <w:i/>
                <w:iCs/>
              </w:rPr>
            </w:pPr>
            <w:r w:rsidRPr="002B55EB">
              <w:rPr>
                <w:i/>
                <w:iCs/>
              </w:rPr>
              <w:t>..........</w:t>
            </w:r>
          </w:p>
        </w:tc>
        <w:tc>
          <w:tcPr>
            <w:tcW w:w="2694" w:type="dxa"/>
            <w:shd w:val="clear" w:color="auto" w:fill="auto"/>
            <w:vAlign w:val="center"/>
          </w:tcPr>
          <w:p w:rsidR="00D94067" w:rsidRPr="002B55EB" w:rsidRDefault="00D94067" w:rsidP="00E60425">
            <w:pPr>
              <w:tabs>
                <w:tab w:val="left" w:pos="567"/>
              </w:tabs>
              <w:spacing w:after="60"/>
              <w:rPr>
                <w:i/>
                <w:iCs/>
              </w:rPr>
            </w:pPr>
          </w:p>
        </w:tc>
      </w:tr>
      <w:tr w:rsidR="00D94067" w:rsidRPr="002B55EB" w:rsidTr="002B55EB">
        <w:trPr>
          <w:trHeight w:val="227"/>
        </w:trPr>
        <w:tc>
          <w:tcPr>
            <w:tcW w:w="3185" w:type="dxa"/>
            <w:vAlign w:val="center"/>
          </w:tcPr>
          <w:p w:rsidR="00D94067" w:rsidRPr="002B55EB" w:rsidRDefault="00D94067" w:rsidP="00E60425">
            <w:pPr>
              <w:tabs>
                <w:tab w:val="left" w:pos="567"/>
              </w:tabs>
              <w:spacing w:after="60"/>
            </w:pPr>
            <w:r w:rsidRPr="002B55EB">
              <w:t>семинар-и</w:t>
            </w:r>
          </w:p>
        </w:tc>
        <w:tc>
          <w:tcPr>
            <w:tcW w:w="1876" w:type="dxa"/>
            <w:vAlign w:val="center"/>
          </w:tcPr>
          <w:p w:rsidR="00D94067" w:rsidRPr="002B55EB" w:rsidRDefault="00D94067" w:rsidP="00E60425">
            <w:pPr>
              <w:tabs>
                <w:tab w:val="left" w:pos="567"/>
              </w:tabs>
              <w:spacing w:after="60"/>
              <w:jc w:val="center"/>
              <w:rPr>
                <w:b/>
                <w:bCs/>
              </w:rPr>
            </w:pPr>
            <w:r w:rsidRPr="002B55EB">
              <w:rPr>
                <w:b/>
                <w:bCs/>
              </w:rPr>
              <w:t>10</w:t>
            </w:r>
          </w:p>
        </w:tc>
        <w:tc>
          <w:tcPr>
            <w:tcW w:w="3045" w:type="dxa"/>
            <w:gridSpan w:val="2"/>
            <w:shd w:val="clear" w:color="auto" w:fill="auto"/>
            <w:vAlign w:val="center"/>
          </w:tcPr>
          <w:p w:rsidR="00D94067" w:rsidRPr="002B55EB" w:rsidRDefault="00D94067" w:rsidP="00E60425">
            <w:pPr>
              <w:tabs>
                <w:tab w:val="left" w:pos="567"/>
              </w:tabs>
              <w:spacing w:after="60"/>
              <w:rPr>
                <w:i/>
                <w:iCs/>
              </w:rPr>
            </w:pPr>
          </w:p>
        </w:tc>
        <w:tc>
          <w:tcPr>
            <w:tcW w:w="2694" w:type="dxa"/>
            <w:shd w:val="clear" w:color="auto" w:fill="auto"/>
            <w:vAlign w:val="center"/>
          </w:tcPr>
          <w:p w:rsidR="00D94067" w:rsidRPr="002B55EB" w:rsidRDefault="00D94067" w:rsidP="00E60425">
            <w:pPr>
              <w:tabs>
                <w:tab w:val="left" w:pos="567"/>
              </w:tabs>
              <w:spacing w:after="60"/>
              <w:rPr>
                <w:i/>
                <w:iCs/>
              </w:rPr>
            </w:pPr>
          </w:p>
        </w:tc>
      </w:tr>
      <w:tr w:rsidR="00D94067" w:rsidRPr="002B55EB" w:rsidTr="002B55EB">
        <w:trPr>
          <w:trHeight w:val="227"/>
        </w:trPr>
        <w:tc>
          <w:tcPr>
            <w:tcW w:w="10800" w:type="dxa"/>
            <w:gridSpan w:val="5"/>
            <w:vAlign w:val="center"/>
          </w:tcPr>
          <w:p w:rsidR="00D94067" w:rsidRPr="002B55EB" w:rsidRDefault="00D94067" w:rsidP="00E60425">
            <w:pPr>
              <w:tabs>
                <w:tab w:val="left" w:pos="567"/>
              </w:tabs>
              <w:spacing w:after="60"/>
            </w:pPr>
            <w:r w:rsidRPr="002B55EB">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2B55EB" w:rsidRDefault="002B55EB" w:rsidP="006B5C7E">
      <w:pPr>
        <w:rPr>
          <w:b/>
          <w:sz w:val="22"/>
          <w:szCs w:val="22"/>
        </w:rPr>
      </w:pPr>
    </w:p>
    <w:p w:rsidR="002B55EB" w:rsidRDefault="002B55EB">
      <w:pPr>
        <w:widowControl/>
        <w:autoSpaceDE/>
        <w:autoSpaceDN/>
        <w:adjustRightInd/>
        <w:rPr>
          <w:b/>
          <w:sz w:val="22"/>
          <w:szCs w:val="22"/>
        </w:rPr>
      </w:pPr>
      <w:r>
        <w:rPr>
          <w:b/>
          <w:sz w:val="22"/>
          <w:szCs w:val="22"/>
        </w:rPr>
        <w:br w:type="page"/>
      </w:r>
    </w:p>
    <w:p w:rsidR="00D94067" w:rsidRDefault="00D94067" w:rsidP="006B5C7E">
      <w:pPr>
        <w:rPr>
          <w:b/>
          <w:sz w:val="22"/>
          <w:szCs w:val="22"/>
        </w:rPr>
      </w:pPr>
    </w:p>
    <w:p w:rsidR="006068D9" w:rsidRDefault="006068D9"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B55EB">
        <w:rPr>
          <w:b/>
          <w:sz w:val="22"/>
          <w:szCs w:val="22"/>
        </w:rPr>
        <w:tab/>
      </w:r>
      <w:hyperlink w:anchor="početak" w:history="1">
        <w:r w:rsidRPr="00091A0B">
          <w:rPr>
            <w:rStyle w:val="Hyperlink"/>
            <w:b/>
          </w:rPr>
          <w:t>Назад</w:t>
        </w:r>
      </w:hyperlink>
    </w:p>
    <w:tbl>
      <w:tblPr>
        <w:tblW w:w="1068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1108"/>
        <w:gridCol w:w="1644"/>
        <w:gridCol w:w="501"/>
        <w:gridCol w:w="2082"/>
        <w:gridCol w:w="288"/>
        <w:gridCol w:w="2484"/>
      </w:tblGrid>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rPr>
                <w:bCs/>
              </w:rPr>
            </w:pPr>
            <w:r w:rsidRPr="002B55EB">
              <w:rPr>
                <w:b/>
                <w:bCs/>
              </w:rPr>
              <w:t>Студијски програм: ТЕХНОЛОШКО ИНЖЕЊЕРСТВО</w:t>
            </w:r>
            <w:r w:rsidR="00C27C1E" w:rsidRPr="002B55EB">
              <w:rPr>
                <w:b/>
                <w:bCs/>
              </w:rPr>
              <w:t xml:space="preserve"> </w:t>
            </w:r>
            <w:r w:rsidRPr="002B55EB">
              <w:rPr>
                <w:b/>
                <w:bCs/>
              </w:rPr>
              <w:t>– Модул 2: Прехрамбено инжењерство</w:t>
            </w:r>
            <w:r w:rsidR="00C27C1E" w:rsidRPr="002B55EB">
              <w:rPr>
                <w:b/>
                <w:color w:val="000000"/>
                <w:shd w:val="clear" w:color="auto" w:fill="FFFFFF"/>
              </w:rPr>
              <w:t xml:space="preserve"> Study programme</w:t>
            </w:r>
            <w:r w:rsidR="00C27C1E" w:rsidRPr="002B55EB">
              <w:rPr>
                <w:color w:val="000000"/>
                <w:shd w:val="clear" w:color="auto" w:fill="FFFFFF"/>
              </w:rPr>
              <w:t xml:space="preserve">:     </w:t>
            </w:r>
            <w:r w:rsidR="00C27C1E" w:rsidRPr="002B55EB">
              <w:rPr>
                <w:b/>
                <w:color w:val="000000"/>
                <w:shd w:val="clear" w:color="auto" w:fill="FFFFFF"/>
              </w:rPr>
              <w:t>TECHNOLOGICAL ENGINEERING – Module 2:</w:t>
            </w:r>
            <w:r w:rsidR="00010E66" w:rsidRPr="002B55EB">
              <w:rPr>
                <w:b/>
                <w:color w:val="000000"/>
                <w:shd w:val="clear" w:color="auto" w:fill="FFFFFF"/>
              </w:rPr>
              <w:t xml:space="preserve"> </w:t>
            </w:r>
            <w:r w:rsidR="00C27C1E" w:rsidRPr="002B55EB">
              <w:rPr>
                <w:b/>
                <w:color w:val="000000"/>
                <w:shd w:val="clear" w:color="auto" w:fill="FFFFFF"/>
              </w:rPr>
              <w:t>Food Engineering</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rPr>
                <w:bCs/>
              </w:rPr>
              <w:t xml:space="preserve">Назив предмета: </w:t>
            </w:r>
            <w:bookmarkStart w:id="51" w:name="noveteh2"/>
            <w:r w:rsidRPr="002B55EB">
              <w:rPr>
                <w:rStyle w:val="Char0"/>
                <w:sz w:val="20"/>
                <w:szCs w:val="20"/>
              </w:rPr>
              <w:t>Нове технологије и материјали</w:t>
            </w:r>
            <w:bookmarkEnd w:id="51"/>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rPr>
                <w:bCs/>
              </w:rPr>
            </w:pPr>
            <w:r w:rsidRPr="002B55EB">
              <w:rPr>
                <w:bCs/>
              </w:rPr>
              <w:t>Наставник:</w:t>
            </w:r>
            <w:r w:rsidRPr="002B55EB">
              <w:rPr>
                <w:b/>
                <w:bCs/>
              </w:rPr>
              <w:t xml:space="preserve"> </w:t>
            </w:r>
            <w:r w:rsidRPr="002B55EB">
              <w:rPr>
                <w:bCs/>
              </w:rPr>
              <w:t>Предавања</w:t>
            </w:r>
            <w:r w:rsidRPr="002B55EB">
              <w:rPr>
                <w:b/>
                <w:bCs/>
              </w:rPr>
              <w:t xml:space="preserve"> - </w:t>
            </w:r>
            <w:r w:rsidRPr="002B55EB">
              <w:rPr>
                <w:rStyle w:val="Char0"/>
                <w:sz w:val="20"/>
                <w:szCs w:val="20"/>
                <w:lang w:val="ru-RU"/>
              </w:rPr>
              <w:t>Љиљана М. Трумбуловић-Бујић</w:t>
            </w:r>
            <w:r w:rsidRPr="002B55EB">
              <w:rPr>
                <w:b/>
                <w:bCs/>
              </w:rPr>
              <w:t xml:space="preserve">       </w:t>
            </w:r>
            <w:r w:rsidRPr="002B55EB">
              <w:rPr>
                <w:bCs/>
              </w:rPr>
              <w:t xml:space="preserve">Вежбе – </w:t>
            </w:r>
            <w:r w:rsidRPr="002B55EB">
              <w:rPr>
                <w:b/>
                <w:bCs/>
              </w:rPr>
              <w:t xml:space="preserve">Марко В. Зечевић                                                                    </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rPr>
                <w:bCs/>
              </w:rPr>
              <w:t xml:space="preserve">Статус предмета: </w:t>
            </w:r>
            <w:r w:rsidRPr="002B55EB">
              <w:rPr>
                <w:b/>
                <w:bCs/>
              </w:rPr>
              <w:t>изборни</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rPr>
                <w:bCs/>
              </w:rPr>
              <w:t>Број ЕСПБ: 6</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rPr>
                <w:bCs/>
              </w:rPr>
              <w:t>Услов</w:t>
            </w:r>
            <w:r w:rsidRPr="00CB4243">
              <w:rPr>
                <w:bCs/>
              </w:rPr>
              <w:t xml:space="preserve">: положени </w:t>
            </w:r>
            <w:r w:rsidRPr="002B55EB">
              <w:rPr>
                <w:bCs/>
              </w:rPr>
              <w:t>Ф</w:t>
            </w:r>
            <w:r w:rsidRPr="00CB4243">
              <w:rPr>
                <w:bCs/>
              </w:rPr>
              <w:t xml:space="preserve">изика, </w:t>
            </w:r>
            <w:r w:rsidRPr="002B55EB">
              <w:rPr>
                <w:bCs/>
              </w:rPr>
              <w:t>Х</w:t>
            </w:r>
            <w:r w:rsidRPr="00CB4243">
              <w:rPr>
                <w:bCs/>
              </w:rPr>
              <w:t>емија</w:t>
            </w:r>
            <w:r w:rsidRPr="002B55EB">
              <w:rPr>
                <w:bCs/>
              </w:rPr>
              <w:t xml:space="preserve"> 1, Хемија 2</w:t>
            </w:r>
            <w:r w:rsidRPr="00CB4243">
              <w:rPr>
                <w:bCs/>
              </w:rPr>
              <w:t xml:space="preserve"> и </w:t>
            </w:r>
            <w:r w:rsidRPr="002B55EB">
              <w:rPr>
                <w:bCs/>
              </w:rPr>
              <w:t>М</w:t>
            </w:r>
            <w:r w:rsidRPr="00CB4243">
              <w:rPr>
                <w:bCs/>
              </w:rPr>
              <w:t>атеријали</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both"/>
              <w:rPr>
                <w:rStyle w:val="Char"/>
                <w:b w:val="0"/>
                <w:sz w:val="20"/>
                <w:szCs w:val="20"/>
                <w:lang w:val="ru-RU"/>
              </w:rPr>
            </w:pPr>
            <w:r w:rsidRPr="002B55EB">
              <w:rPr>
                <w:rStyle w:val="Char"/>
                <w:b w:val="0"/>
                <w:i/>
                <w:sz w:val="20"/>
                <w:szCs w:val="20"/>
                <w:lang w:val="ru-RU"/>
              </w:rPr>
              <w:t xml:space="preserve">Циљ предмета: </w:t>
            </w:r>
            <w:r w:rsidRPr="002B55EB">
              <w:t>Да  студенте у току предавања и вежби  упозна, поред конвенционалних материјала и технологија и са новим  материјалима и технологијама који имају значајне предности у одређеним подручјима примене.</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both"/>
              <w:rPr>
                <w:rStyle w:val="Char"/>
                <w:b w:val="0"/>
                <w:sz w:val="20"/>
                <w:szCs w:val="20"/>
                <w:lang w:val="ru-RU"/>
              </w:rPr>
            </w:pPr>
            <w:r w:rsidRPr="002B55EB">
              <w:rPr>
                <w:rStyle w:val="Char"/>
                <w:b w:val="0"/>
                <w:i/>
                <w:sz w:val="20"/>
                <w:szCs w:val="20"/>
                <w:lang w:val="ru-RU"/>
              </w:rPr>
              <w:t xml:space="preserve">Исход предмета: </w:t>
            </w:r>
            <w:r w:rsidRPr="002B55EB">
              <w:rPr>
                <w:rStyle w:val="Char0"/>
                <w:b w:val="0"/>
                <w:iCs/>
                <w:sz w:val="20"/>
                <w:szCs w:val="20"/>
                <w:lang w:val="ru-RU"/>
              </w:rPr>
              <w:t>Д</w:t>
            </w:r>
            <w:r w:rsidRPr="002B55EB">
              <w:rPr>
                <w:rStyle w:val="Char0"/>
                <w:b w:val="0"/>
                <w:iCs/>
                <w:sz w:val="20"/>
                <w:szCs w:val="20"/>
              </w:rPr>
              <w:t>а код студената</w:t>
            </w:r>
            <w:r w:rsidRPr="002B55EB">
              <w:t xml:space="preserve"> развије  иновативни приступ у осмишљавању ради освајања нових производа и  технологија у циљу формирања сопственог бизниса.</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both"/>
              <w:rPr>
                <w:b/>
                <w:bCs/>
                <w:lang w:val="ru-RU"/>
              </w:rPr>
            </w:pPr>
            <w:r w:rsidRPr="002B55EB">
              <w:rPr>
                <w:b/>
                <w:bCs/>
              </w:rPr>
              <w:t>Садржај предмета</w:t>
            </w:r>
          </w:p>
          <w:p w:rsidR="006068D9" w:rsidRPr="002B55EB" w:rsidRDefault="006068D9" w:rsidP="00E60425">
            <w:pPr>
              <w:jc w:val="both"/>
              <w:rPr>
                <w:i/>
                <w:iCs/>
              </w:rPr>
            </w:pPr>
            <w:r w:rsidRPr="002B55EB">
              <w:rPr>
                <w:i/>
                <w:iCs/>
              </w:rPr>
              <w:t>Теоријска настава</w:t>
            </w:r>
          </w:p>
          <w:p w:rsidR="006068D9" w:rsidRPr="002B55EB" w:rsidRDefault="006068D9" w:rsidP="00E60425">
            <w:pPr>
              <w:tabs>
                <w:tab w:val="left" w:pos="3450"/>
              </w:tabs>
              <w:jc w:val="both"/>
              <w:rPr>
                <w:lang w:val="sl-SI"/>
              </w:rPr>
            </w:pPr>
            <w:r w:rsidRPr="002B55EB">
              <w:rPr>
                <w:b/>
                <w:bCs/>
              </w:rPr>
              <w:t>Предавања:</w:t>
            </w:r>
            <w:r w:rsidRPr="002B55EB">
              <w:t xml:space="preserve"> Наука о материјалима</w:t>
            </w:r>
            <w:r w:rsidRPr="002B55EB">
              <w:rPr>
                <w:lang w:val="sl-SI"/>
              </w:rPr>
              <w:t xml:space="preserve">, </w:t>
            </w:r>
            <w:r w:rsidRPr="002B55EB">
              <w:t xml:space="preserve">технологија материјала и њихова међусобна повезаност, Полимерни материјали - </w:t>
            </w:r>
            <w:r w:rsidRPr="002B55EB">
              <w:rPr>
                <w:rStyle w:val="Char0"/>
                <w:b w:val="0"/>
                <w:iCs/>
                <w:sz w:val="20"/>
                <w:szCs w:val="20"/>
                <w:lang w:val="ru-RU"/>
              </w:rPr>
              <w:t>развој, својства, структура, врсте (термопластични, термореактивни , еластомерни материјали), Керамички материујали- развој, својства, структура, врсте (традиционални и савремени), карактеристике технологије керамике, Композитни материјали - развој, својства, структура, врсте (честицама ојачани, влакнасти и ламинатни материјали), Биоматеријали, Електронски материјали.</w:t>
            </w:r>
          </w:p>
          <w:p w:rsidR="006068D9" w:rsidRPr="002B55EB" w:rsidRDefault="006068D9" w:rsidP="00E60425">
            <w:pPr>
              <w:tabs>
                <w:tab w:val="left" w:pos="3450"/>
              </w:tabs>
              <w:jc w:val="both"/>
            </w:pPr>
            <w:r w:rsidRPr="002B55EB">
              <w:rPr>
                <w:rStyle w:val="Char0"/>
                <w:b w:val="0"/>
                <w:iCs/>
                <w:sz w:val="20"/>
                <w:szCs w:val="20"/>
                <w:lang w:val="ru-RU"/>
              </w:rPr>
              <w:t xml:space="preserve"> Значење и циљеви нових технологија, Компоненте технологије, Пројектовање новог производа, Подела и структура технолошких процеса, Животни циклус технологије, Технолошки системи -</w:t>
            </w:r>
            <w:r w:rsidRPr="002B55EB">
              <w:rPr>
                <w:lang w:val="sl-SI"/>
              </w:rPr>
              <w:t xml:space="preserve"> </w:t>
            </w:r>
            <w:r w:rsidRPr="002B55EB">
              <w:t>за производњу метала и легура, за производњу гуме, за производњу целулозе, за производњу керамике и стакла, за производњу тканина, Непроизводни технолошки системи. Нанотехнологије.</w:t>
            </w:r>
          </w:p>
          <w:p w:rsidR="006068D9" w:rsidRPr="002B55EB" w:rsidRDefault="006068D9" w:rsidP="00E60425">
            <w:pPr>
              <w:jc w:val="both"/>
            </w:pPr>
            <w:r w:rsidRPr="002B55EB">
              <w:rPr>
                <w:rStyle w:val="Char0"/>
                <w:bCs w:val="0"/>
                <w:iCs/>
                <w:sz w:val="20"/>
                <w:szCs w:val="20"/>
                <w:lang w:val="ru-RU"/>
              </w:rPr>
              <w:t xml:space="preserve">Вежбе: </w:t>
            </w:r>
            <w:r w:rsidRPr="002B55EB">
              <w:rPr>
                <w:rStyle w:val="Char0"/>
                <w:b w:val="0"/>
                <w:iCs/>
                <w:sz w:val="20"/>
                <w:szCs w:val="20"/>
                <w:lang w:val="ru-RU"/>
              </w:rPr>
              <w:t>Аудиторне вежбе (</w:t>
            </w:r>
            <w:r w:rsidRPr="002B55EB">
              <w:t>Нови материјали -састав, структура, својства, Подела и примена нових материјала, Предности нових технологија у односу на традиционалне, Информационе и хибридне технологије, Нанотехнологије, Неконвенционални процеси обраде, Савремене технологије ливења и Технологија металургије праха).</w:t>
            </w:r>
          </w:p>
          <w:p w:rsidR="006068D9" w:rsidRPr="002B55EB" w:rsidRDefault="006068D9" w:rsidP="00E60425">
            <w:pPr>
              <w:jc w:val="both"/>
              <w:rPr>
                <w:i/>
                <w:iCs/>
                <w:lang w:val="ru-RU"/>
              </w:rPr>
            </w:pPr>
            <w:r w:rsidRPr="002B55EB">
              <w:t>Израда два семинарска рада - метод рада на тексту,проучавање литературе-интернет, библиотека.</w:t>
            </w:r>
          </w:p>
          <w:p w:rsidR="006068D9" w:rsidRPr="002B55EB" w:rsidRDefault="006068D9" w:rsidP="00E60425">
            <w:pPr>
              <w:jc w:val="both"/>
              <w:rPr>
                <w:lang w:val="ru-RU"/>
              </w:rPr>
            </w:pPr>
            <w:r w:rsidRPr="002B55EB">
              <w:rPr>
                <w:rStyle w:val="Char0"/>
                <w:b w:val="0"/>
                <w:iCs/>
                <w:sz w:val="20"/>
                <w:szCs w:val="20"/>
                <w:lang w:val="ru-RU"/>
              </w:rPr>
              <w:t>Практична настава обухвата</w:t>
            </w:r>
            <w:r w:rsidRPr="002B55EB">
              <w:t xml:space="preserve"> демонстрацију практичног рада - вежбе показног типа у предузећу.</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rPr>
                <w:b/>
                <w:bCs/>
              </w:rPr>
            </w:pPr>
            <w:r w:rsidRPr="002B55EB">
              <w:rPr>
                <w:b/>
                <w:bCs/>
              </w:rPr>
              <w:t xml:space="preserve">Литература </w:t>
            </w:r>
          </w:p>
          <w:p w:rsidR="006068D9" w:rsidRPr="002B55EB" w:rsidRDefault="006068D9" w:rsidP="00E60425">
            <w:pPr>
              <w:tabs>
                <w:tab w:val="left" w:pos="567"/>
              </w:tabs>
              <w:spacing w:after="60"/>
              <w:rPr>
                <w:bCs/>
              </w:rPr>
            </w:pPr>
            <w:r w:rsidRPr="002B55EB">
              <w:rPr>
                <w:rStyle w:val="Char0"/>
                <w:b w:val="0"/>
                <w:iCs/>
                <w:sz w:val="20"/>
                <w:szCs w:val="20"/>
                <w:lang w:val="ru-RU"/>
              </w:rPr>
              <w:t xml:space="preserve">1. </w:t>
            </w:r>
            <w:r w:rsidRPr="002B55EB">
              <w:rPr>
                <w:bCs/>
              </w:rPr>
              <w:t xml:space="preserve">Љиљана Трумбуловић: МАТЕРИЈАЛИ, полимери, керамика, композити, Висока пословно техничка школа стр.студ. Ужице, 2015. Ужице, </w:t>
            </w:r>
            <w:r w:rsidRPr="002B55EB">
              <w:rPr>
                <w:bCs/>
                <w:lang w:val="en-GB"/>
              </w:rPr>
              <w:t>ISBN</w:t>
            </w:r>
            <w:r w:rsidRPr="002B55EB">
              <w:rPr>
                <w:bCs/>
              </w:rPr>
              <w:t xml:space="preserve"> 978-86-83573-64-6, </w:t>
            </w:r>
            <w:r w:rsidRPr="002B55EB">
              <w:rPr>
                <w:bCs/>
                <w:lang w:val="en-GB"/>
              </w:rPr>
              <w:t>COBISS</w:t>
            </w:r>
            <w:r w:rsidRPr="002B55EB">
              <w:rPr>
                <w:bCs/>
              </w:rPr>
              <w:t>.</w:t>
            </w:r>
            <w:r w:rsidRPr="002B55EB">
              <w:rPr>
                <w:bCs/>
                <w:lang w:val="en-GB"/>
              </w:rPr>
              <w:t>SR</w:t>
            </w:r>
            <w:r w:rsidRPr="002B55EB">
              <w:rPr>
                <w:bCs/>
              </w:rPr>
              <w:t>-</w:t>
            </w:r>
            <w:r w:rsidRPr="002B55EB">
              <w:rPr>
                <w:bCs/>
                <w:lang w:val="en-GB"/>
              </w:rPr>
              <w:t>ID</w:t>
            </w:r>
            <w:r w:rsidRPr="002B55EB">
              <w:rPr>
                <w:bCs/>
              </w:rPr>
              <w:t xml:space="preserve"> 217942796</w:t>
            </w:r>
          </w:p>
          <w:p w:rsidR="006068D9" w:rsidRPr="002B55EB" w:rsidRDefault="006068D9" w:rsidP="00E60425">
            <w:pPr>
              <w:rPr>
                <w:rStyle w:val="Char0"/>
                <w:b w:val="0"/>
                <w:iCs/>
                <w:sz w:val="20"/>
                <w:szCs w:val="20"/>
                <w:lang w:val="ru-RU"/>
              </w:rPr>
            </w:pPr>
            <w:r w:rsidRPr="002B55EB">
              <w:t>2. .</w:t>
            </w:r>
            <w:r w:rsidRPr="002B55EB">
              <w:rPr>
                <w:rStyle w:val="Char0"/>
                <w:b w:val="0"/>
                <w:iCs/>
                <w:sz w:val="20"/>
                <w:szCs w:val="20"/>
                <w:lang w:val="ru-RU"/>
              </w:rPr>
              <w:t xml:space="preserve">Ф.Ђатовић: Наука о материјалима, Технички факултет у Бихаћу, 2005. </w:t>
            </w:r>
            <w:r w:rsidRPr="002B55EB">
              <w:rPr>
                <w:bCs/>
                <w:lang w:val="en-GB"/>
              </w:rPr>
              <w:t>ISBN</w:t>
            </w:r>
            <w:r w:rsidRPr="002B55EB">
              <w:rPr>
                <w:rStyle w:val="Char0"/>
                <w:b w:val="0"/>
                <w:iCs/>
                <w:sz w:val="20"/>
                <w:szCs w:val="20"/>
                <w:lang w:val="ru-RU"/>
              </w:rPr>
              <w:t xml:space="preserve"> 9958-604-03-5,</w:t>
            </w:r>
            <w:r w:rsidRPr="00CB4243">
              <w:rPr>
                <w:bCs/>
                <w:lang w:val="ru-RU"/>
              </w:rPr>
              <w:t xml:space="preserve"> </w:t>
            </w:r>
            <w:r w:rsidRPr="002B55EB">
              <w:rPr>
                <w:bCs/>
                <w:lang w:val="en-GB"/>
              </w:rPr>
              <w:t>COBISS</w:t>
            </w:r>
            <w:r w:rsidRPr="002B55EB">
              <w:rPr>
                <w:bCs/>
              </w:rPr>
              <w:t>.</w:t>
            </w:r>
            <w:r w:rsidRPr="002B55EB">
              <w:rPr>
                <w:bCs/>
                <w:lang w:val="en-GB"/>
              </w:rPr>
              <w:t>BIH</w:t>
            </w:r>
            <w:r w:rsidRPr="002B55EB">
              <w:rPr>
                <w:bCs/>
              </w:rPr>
              <w:t>-</w:t>
            </w:r>
            <w:r w:rsidRPr="002B55EB">
              <w:rPr>
                <w:bCs/>
                <w:lang w:val="en-GB"/>
              </w:rPr>
              <w:t>ID</w:t>
            </w:r>
            <w:r w:rsidRPr="002B55EB">
              <w:rPr>
                <w:rStyle w:val="Char0"/>
                <w:b w:val="0"/>
                <w:iCs/>
                <w:sz w:val="20"/>
                <w:szCs w:val="20"/>
                <w:lang w:val="ru-RU"/>
              </w:rPr>
              <w:t>. 9809158</w:t>
            </w:r>
          </w:p>
          <w:p w:rsidR="006068D9" w:rsidRPr="002B55EB" w:rsidRDefault="006068D9" w:rsidP="00E60425">
            <w:pPr>
              <w:tabs>
                <w:tab w:val="right" w:pos="9057"/>
              </w:tabs>
            </w:pPr>
            <w:r w:rsidRPr="002B55EB">
              <w:t>3. М.Леви Јакшић: Управљање технологијом  и операцијама, Чигоја штампа, Београд, 2000.</w:t>
            </w:r>
          </w:p>
          <w:p w:rsidR="006068D9" w:rsidRPr="002B55EB" w:rsidRDefault="006068D9" w:rsidP="00E60425">
            <w:pPr>
              <w:tabs>
                <w:tab w:val="left" w:pos="567"/>
              </w:tabs>
              <w:spacing w:after="60"/>
              <w:rPr>
                <w:bCs/>
              </w:rPr>
            </w:pPr>
            <w:r w:rsidRPr="002B55EB">
              <w:t xml:space="preserve">4. М.Тециазић Стевановић: Основи технологије керамике, ТМФ Београд, 2005. </w:t>
            </w:r>
            <w:r w:rsidRPr="002B55EB">
              <w:rPr>
                <w:bCs/>
                <w:lang w:val="en-GB"/>
              </w:rPr>
              <w:t>ISBN</w:t>
            </w:r>
            <w:r w:rsidRPr="002B55EB">
              <w:t xml:space="preserve"> 86-7401-065-2</w:t>
            </w:r>
          </w:p>
          <w:p w:rsidR="006068D9" w:rsidRPr="002B55EB" w:rsidRDefault="006068D9" w:rsidP="00E60425">
            <w:pPr>
              <w:tabs>
                <w:tab w:val="right" w:pos="9057"/>
              </w:tabs>
            </w:pPr>
            <w:r w:rsidRPr="002B55EB">
              <w:t>5. М.Плавшић: Полимерни материјали, Научна књига, 1996., Београд</w:t>
            </w:r>
          </w:p>
          <w:p w:rsidR="006068D9" w:rsidRPr="002B55EB" w:rsidRDefault="006068D9" w:rsidP="00E60425">
            <w:pPr>
              <w:tabs>
                <w:tab w:val="left" w:pos="567"/>
              </w:tabs>
              <w:spacing w:after="60"/>
              <w:rPr>
                <w:bCs/>
              </w:rPr>
            </w:pPr>
            <w:r w:rsidRPr="002B55EB">
              <w:t xml:space="preserve">6. </w:t>
            </w:r>
            <w:r w:rsidRPr="002B55EB">
              <w:rPr>
                <w:bCs/>
              </w:rPr>
              <w:t xml:space="preserve">М.Јовановић, Д.Адамовић, В.Лазић, Н.Ратковић: Машински материјали, Универзитет у Крагујевцу Маш.факултет У Крагујевцу, </w:t>
            </w:r>
            <w:r w:rsidRPr="002B55EB">
              <w:rPr>
                <w:bCs/>
                <w:lang w:val="en-GB"/>
              </w:rPr>
              <w:t>ISBN</w:t>
            </w:r>
            <w:r w:rsidRPr="002B55EB">
              <w:rPr>
                <w:bCs/>
              </w:rPr>
              <w:t xml:space="preserve"> 86-80581-55-0, </w:t>
            </w:r>
            <w:r w:rsidRPr="002B55EB">
              <w:rPr>
                <w:bCs/>
                <w:lang w:val="en-GB"/>
              </w:rPr>
              <w:t>COBISS</w:t>
            </w:r>
            <w:r w:rsidRPr="002B55EB">
              <w:rPr>
                <w:bCs/>
              </w:rPr>
              <w:t>.</w:t>
            </w:r>
            <w:r w:rsidRPr="002B55EB">
              <w:rPr>
                <w:bCs/>
                <w:lang w:val="en-GB"/>
              </w:rPr>
              <w:t>SR</w:t>
            </w:r>
            <w:r w:rsidRPr="002B55EB">
              <w:rPr>
                <w:bCs/>
              </w:rPr>
              <w:t>-</w:t>
            </w:r>
            <w:r w:rsidRPr="002B55EB">
              <w:rPr>
                <w:bCs/>
                <w:lang w:val="en-GB"/>
              </w:rPr>
              <w:t>ID</w:t>
            </w:r>
            <w:r w:rsidRPr="002B55EB">
              <w:rPr>
                <w:bCs/>
              </w:rPr>
              <w:t xml:space="preserve"> 105498380</w:t>
            </w:r>
          </w:p>
          <w:p w:rsidR="006068D9" w:rsidRPr="002B55EB" w:rsidRDefault="006068D9" w:rsidP="00E60425">
            <w:pPr>
              <w:tabs>
                <w:tab w:val="right" w:pos="9057"/>
              </w:tabs>
            </w:pPr>
            <w:r w:rsidRPr="002B55EB">
              <w:rPr>
                <w:bCs/>
              </w:rPr>
              <w:t xml:space="preserve">7. Б.Цвејић: Машински материјали, Висока техничка школа Урошевац, 2004., </w:t>
            </w:r>
            <w:r w:rsidRPr="002B55EB">
              <w:rPr>
                <w:bCs/>
                <w:lang w:val="en-GB"/>
              </w:rPr>
              <w:t>ISBN</w:t>
            </w:r>
            <w:r w:rsidRPr="002B55EB">
              <w:rPr>
                <w:bCs/>
              </w:rPr>
              <w:t xml:space="preserve"> 86-7746-029-2, </w:t>
            </w:r>
            <w:r w:rsidRPr="002B55EB">
              <w:rPr>
                <w:bCs/>
                <w:lang w:val="en-GB"/>
              </w:rPr>
              <w:t>COBISS</w:t>
            </w:r>
            <w:r w:rsidRPr="002B55EB">
              <w:rPr>
                <w:bCs/>
              </w:rPr>
              <w:t>.</w:t>
            </w:r>
            <w:r w:rsidRPr="002B55EB">
              <w:rPr>
                <w:bCs/>
                <w:lang w:val="en-GB"/>
              </w:rPr>
              <w:t>SR</w:t>
            </w:r>
            <w:r w:rsidRPr="002B55EB">
              <w:rPr>
                <w:bCs/>
              </w:rPr>
              <w:t>-</w:t>
            </w:r>
            <w:r w:rsidRPr="002B55EB">
              <w:rPr>
                <w:bCs/>
                <w:lang w:val="en-GB"/>
              </w:rPr>
              <w:t>ID</w:t>
            </w:r>
            <w:r w:rsidRPr="002B55EB">
              <w:rPr>
                <w:bCs/>
              </w:rPr>
              <w:t xml:space="preserve"> 1182563396</w:t>
            </w:r>
          </w:p>
        </w:tc>
      </w:tr>
      <w:tr w:rsidR="006068D9" w:rsidRPr="002B55EB" w:rsidTr="002B55EB">
        <w:trPr>
          <w:jc w:val="center"/>
        </w:trPr>
        <w:tc>
          <w:tcPr>
            <w:tcW w:w="7915" w:type="dxa"/>
            <w:gridSpan w:val="5"/>
            <w:tcBorders>
              <w:top w:val="single" w:sz="4" w:space="0" w:color="auto"/>
              <w:left w:val="single" w:sz="4" w:space="0" w:color="auto"/>
              <w:bottom w:val="single" w:sz="4" w:space="0" w:color="auto"/>
              <w:right w:val="single" w:sz="4" w:space="0" w:color="auto"/>
            </w:tcBorders>
          </w:tcPr>
          <w:p w:rsidR="006068D9" w:rsidRPr="002B55EB" w:rsidRDefault="006068D9" w:rsidP="00E60425">
            <w:pPr>
              <w:rPr>
                <w:b/>
                <w:bCs/>
              </w:rPr>
            </w:pPr>
            <w:r w:rsidRPr="002B55EB">
              <w:rPr>
                <w:b/>
                <w:bCs/>
              </w:rPr>
              <w:t xml:space="preserve">Број часова </w:t>
            </w:r>
            <w:r w:rsidRPr="002B55EB">
              <w:rPr>
                <w:b/>
              </w:rPr>
              <w:t>активне наставе</w:t>
            </w:r>
            <w:r w:rsidRPr="002B55EB">
              <w:rPr>
                <w:b/>
                <w:lang w:val="en-US"/>
              </w:rPr>
              <w:t xml:space="preserve">: </w:t>
            </w:r>
            <w:r w:rsidRPr="002B55EB">
              <w:rPr>
                <w:b/>
              </w:rPr>
              <w:t>90</w:t>
            </w:r>
          </w:p>
        </w:tc>
        <w:tc>
          <w:tcPr>
            <w:tcW w:w="2772" w:type="dxa"/>
            <w:gridSpan w:val="2"/>
            <w:vMerge w:val="restart"/>
            <w:tcBorders>
              <w:top w:val="single" w:sz="4" w:space="0" w:color="auto"/>
              <w:left w:val="single" w:sz="4" w:space="0" w:color="auto"/>
              <w:bottom w:val="single" w:sz="4" w:space="0" w:color="auto"/>
              <w:right w:val="single" w:sz="4" w:space="0" w:color="auto"/>
            </w:tcBorders>
          </w:tcPr>
          <w:p w:rsidR="006068D9" w:rsidRPr="002B55EB" w:rsidRDefault="006068D9" w:rsidP="00E60425">
            <w:pPr>
              <w:rPr>
                <w:b/>
                <w:bCs/>
                <w:lang w:val="ru-RU"/>
              </w:rPr>
            </w:pPr>
            <w:r w:rsidRPr="002B55EB">
              <w:rPr>
                <w:lang w:val="ru-RU"/>
              </w:rPr>
              <w:t>Остали часови</w:t>
            </w:r>
          </w:p>
        </w:tc>
      </w:tr>
      <w:tr w:rsidR="006068D9" w:rsidRPr="002B55EB" w:rsidTr="002B55EB">
        <w:trPr>
          <w:jc w:val="center"/>
        </w:trPr>
        <w:tc>
          <w:tcPr>
            <w:tcW w:w="2580"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rPr>
                <w:bCs/>
              </w:rPr>
            </w:pPr>
            <w:r w:rsidRPr="002B55EB">
              <w:rPr>
                <w:bCs/>
                <w:lang w:val="ru-RU"/>
              </w:rPr>
              <w:t>Предавања:</w:t>
            </w:r>
          </w:p>
          <w:p w:rsidR="006068D9" w:rsidRPr="002B55EB" w:rsidRDefault="006068D9" w:rsidP="00E60425">
            <w:pPr>
              <w:rPr>
                <w:bCs/>
              </w:rPr>
            </w:pPr>
            <w:r w:rsidRPr="002B55EB">
              <w:rPr>
                <w:bCs/>
                <w:lang w:val="ru-RU"/>
              </w:rPr>
              <w:t>3</w:t>
            </w:r>
            <w:r w:rsidRPr="002B55EB">
              <w:rPr>
                <w:bCs/>
              </w:rPr>
              <w:t xml:space="preserve"> x 15 = 45</w:t>
            </w:r>
          </w:p>
          <w:p w:rsidR="006068D9" w:rsidRPr="002B55EB" w:rsidRDefault="006068D9" w:rsidP="00E60425">
            <w:pPr>
              <w:rPr>
                <w:b/>
                <w:bCs/>
                <w:lang w:val="en-US"/>
              </w:rPr>
            </w:pPr>
          </w:p>
        </w:tc>
        <w:tc>
          <w:tcPr>
            <w:tcW w:w="3253" w:type="dxa"/>
            <w:gridSpan w:val="3"/>
            <w:tcBorders>
              <w:top w:val="single" w:sz="4" w:space="0" w:color="auto"/>
              <w:left w:val="single" w:sz="4" w:space="0" w:color="auto"/>
              <w:bottom w:val="single" w:sz="4" w:space="0" w:color="auto"/>
              <w:right w:val="single" w:sz="4" w:space="0" w:color="auto"/>
            </w:tcBorders>
          </w:tcPr>
          <w:p w:rsidR="006068D9" w:rsidRPr="002B55EB" w:rsidRDefault="006068D9" w:rsidP="00E60425">
            <w:pPr>
              <w:rPr>
                <w:bCs/>
              </w:rPr>
            </w:pPr>
            <w:r w:rsidRPr="002B55EB">
              <w:rPr>
                <w:bCs/>
                <w:lang w:val="ru-RU"/>
              </w:rPr>
              <w:t>Вежбе:</w:t>
            </w:r>
          </w:p>
          <w:p w:rsidR="006068D9" w:rsidRPr="002B55EB" w:rsidRDefault="006068D9" w:rsidP="00E60425">
            <w:pPr>
              <w:rPr>
                <w:bCs/>
                <w:lang w:val="ru-RU"/>
              </w:rPr>
            </w:pPr>
            <w:r w:rsidRPr="002B55EB">
              <w:rPr>
                <w:bCs/>
                <w:lang w:val="ru-RU"/>
              </w:rPr>
              <w:t>3</w:t>
            </w:r>
            <w:r w:rsidRPr="002B55EB">
              <w:rPr>
                <w:bCs/>
              </w:rPr>
              <w:t xml:space="preserve"> x 15 = 45</w:t>
            </w:r>
          </w:p>
        </w:tc>
        <w:tc>
          <w:tcPr>
            <w:tcW w:w="2082"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rPr>
                <w:bCs/>
                <w:lang w:val="ru-RU"/>
              </w:rPr>
            </w:pPr>
            <w:r w:rsidRPr="002B55EB">
              <w:rPr>
                <w:bCs/>
                <w:lang w:val="ru-RU"/>
              </w:rPr>
              <w:t>Студијски истраживачки рад:</w:t>
            </w:r>
          </w:p>
          <w:p w:rsidR="006068D9" w:rsidRPr="002B55EB" w:rsidRDefault="006068D9" w:rsidP="00E60425">
            <w:pPr>
              <w:rPr>
                <w:bCs/>
                <w:lang w:val="ru-RU"/>
              </w:rPr>
            </w:pPr>
          </w:p>
        </w:tc>
        <w:tc>
          <w:tcPr>
            <w:tcW w:w="2772" w:type="dxa"/>
            <w:gridSpan w:val="2"/>
            <w:vMerge/>
            <w:tcBorders>
              <w:top w:val="single" w:sz="4" w:space="0" w:color="auto"/>
              <w:left w:val="single" w:sz="4" w:space="0" w:color="auto"/>
              <w:bottom w:val="single" w:sz="4" w:space="0" w:color="auto"/>
              <w:right w:val="single" w:sz="4" w:space="0" w:color="auto"/>
            </w:tcBorders>
            <w:vAlign w:val="center"/>
          </w:tcPr>
          <w:p w:rsidR="006068D9" w:rsidRPr="002B55EB" w:rsidRDefault="006068D9" w:rsidP="00E60425">
            <w:pPr>
              <w:rPr>
                <w:b/>
                <w:bCs/>
                <w:lang w:val="ru-RU"/>
              </w:rPr>
            </w:pP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rPr>
                <w:b/>
                <w:bCs/>
              </w:rPr>
              <w:t xml:space="preserve">Методе извођења наставе </w:t>
            </w:r>
            <w:r w:rsidRPr="002B55EB">
              <w:rPr>
                <w:rStyle w:val="Char0"/>
                <w:b w:val="0"/>
                <w:iCs/>
                <w:sz w:val="20"/>
                <w:szCs w:val="20"/>
                <w:lang w:val="ru-RU"/>
              </w:rPr>
              <w:t xml:space="preserve">Дијалошки, монолошки, </w:t>
            </w:r>
            <w:r w:rsidRPr="002B55EB">
              <w:t>демонстрацију практичног рада , метод рада на тексту,проучавање литературе</w:t>
            </w:r>
          </w:p>
        </w:tc>
      </w:tr>
      <w:tr w:rsidR="006068D9" w:rsidRPr="002B55EB" w:rsidTr="002B55EB">
        <w:trPr>
          <w:jc w:val="center"/>
        </w:trPr>
        <w:tc>
          <w:tcPr>
            <w:tcW w:w="10687" w:type="dxa"/>
            <w:gridSpan w:val="7"/>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b/>
                <w:bCs/>
                <w:lang w:val="ru-RU"/>
              </w:rPr>
            </w:pPr>
            <w:r w:rsidRPr="002B55EB">
              <w:rPr>
                <w:b/>
                <w:bCs/>
              </w:rPr>
              <w:t>Оцена  знања (максимални број поена 100)</w:t>
            </w:r>
          </w:p>
        </w:tc>
      </w:tr>
      <w:tr w:rsidR="006068D9" w:rsidRPr="002B55EB" w:rsidTr="002B55EB">
        <w:trPr>
          <w:jc w:val="center"/>
        </w:trPr>
        <w:tc>
          <w:tcPr>
            <w:tcW w:w="3688" w:type="dxa"/>
            <w:gridSpan w:val="2"/>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rPr>
                <w:b/>
                <w:iCs/>
              </w:rPr>
              <w:t>Предиспитне обавезе</w:t>
            </w:r>
          </w:p>
        </w:tc>
        <w:tc>
          <w:tcPr>
            <w:tcW w:w="164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rPr>
                <w:b/>
                <w:bCs/>
                <w:lang w:val="en-US"/>
              </w:rPr>
            </w:pPr>
            <w:r w:rsidRPr="002B55EB">
              <w:rPr>
                <w:b/>
                <w:bCs/>
                <w:lang w:val="en-US"/>
              </w:rPr>
              <w:t>поена</w:t>
            </w:r>
          </w:p>
        </w:tc>
        <w:tc>
          <w:tcPr>
            <w:tcW w:w="2871" w:type="dxa"/>
            <w:gridSpan w:val="3"/>
            <w:tcBorders>
              <w:top w:val="single" w:sz="4" w:space="0" w:color="auto"/>
              <w:left w:val="single" w:sz="4" w:space="0" w:color="auto"/>
              <w:bottom w:val="single" w:sz="4" w:space="0" w:color="auto"/>
              <w:right w:val="single" w:sz="4" w:space="0" w:color="auto"/>
            </w:tcBorders>
          </w:tcPr>
          <w:p w:rsidR="006068D9" w:rsidRPr="002B55EB" w:rsidRDefault="006068D9" w:rsidP="00E60425">
            <w:pPr>
              <w:rPr>
                <w:lang w:val="en-US"/>
              </w:rPr>
            </w:pPr>
            <w:r w:rsidRPr="002B55EB">
              <w:rPr>
                <w:lang w:val="en-US"/>
              </w:rPr>
              <w:t xml:space="preserve">Завршни испит </w:t>
            </w:r>
          </w:p>
        </w:tc>
        <w:tc>
          <w:tcPr>
            <w:tcW w:w="248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lang w:val="en-US"/>
              </w:rPr>
            </w:pPr>
            <w:r w:rsidRPr="002B55EB">
              <w:rPr>
                <w:i/>
                <w:iCs/>
                <w:lang w:val="en-US"/>
              </w:rPr>
              <w:t>поена</w:t>
            </w:r>
          </w:p>
        </w:tc>
      </w:tr>
      <w:tr w:rsidR="006068D9" w:rsidRPr="002B55EB" w:rsidTr="002B55EB">
        <w:trPr>
          <w:jc w:val="center"/>
        </w:trPr>
        <w:tc>
          <w:tcPr>
            <w:tcW w:w="3688" w:type="dxa"/>
            <w:gridSpan w:val="2"/>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r w:rsidRPr="002B55EB">
              <w:t>активност у току предавања</w:t>
            </w:r>
          </w:p>
        </w:tc>
        <w:tc>
          <w:tcPr>
            <w:tcW w:w="164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bCs/>
              </w:rPr>
            </w:pPr>
            <w:r w:rsidRPr="002B55EB">
              <w:rPr>
                <w:bCs/>
              </w:rPr>
              <w:t>5</w:t>
            </w:r>
          </w:p>
        </w:tc>
        <w:tc>
          <w:tcPr>
            <w:tcW w:w="2871" w:type="dxa"/>
            <w:gridSpan w:val="3"/>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r w:rsidRPr="002B55EB">
              <w:t>писмени испит</w:t>
            </w:r>
          </w:p>
        </w:tc>
        <w:tc>
          <w:tcPr>
            <w:tcW w:w="248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iCs/>
              </w:rPr>
            </w:pPr>
            <w:r w:rsidRPr="002B55EB">
              <w:rPr>
                <w:iCs/>
              </w:rPr>
              <w:t>50</w:t>
            </w:r>
          </w:p>
        </w:tc>
      </w:tr>
      <w:tr w:rsidR="006068D9" w:rsidRPr="002B55EB" w:rsidTr="002B55EB">
        <w:trPr>
          <w:jc w:val="center"/>
        </w:trPr>
        <w:tc>
          <w:tcPr>
            <w:tcW w:w="3688" w:type="dxa"/>
            <w:gridSpan w:val="2"/>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r w:rsidRPr="002B55EB">
              <w:t>практична настава</w:t>
            </w:r>
          </w:p>
        </w:tc>
        <w:tc>
          <w:tcPr>
            <w:tcW w:w="164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bCs/>
              </w:rPr>
            </w:pPr>
            <w:r w:rsidRPr="002B55EB">
              <w:rPr>
                <w:bCs/>
              </w:rPr>
              <w:t>5</w:t>
            </w:r>
          </w:p>
        </w:tc>
        <w:tc>
          <w:tcPr>
            <w:tcW w:w="2871" w:type="dxa"/>
            <w:gridSpan w:val="3"/>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r w:rsidRPr="002B55EB">
              <w:t>усмени испит</w:t>
            </w:r>
          </w:p>
        </w:tc>
        <w:tc>
          <w:tcPr>
            <w:tcW w:w="248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iCs/>
              </w:rPr>
            </w:pPr>
          </w:p>
        </w:tc>
      </w:tr>
      <w:tr w:rsidR="006068D9" w:rsidRPr="002B55EB" w:rsidTr="002B55EB">
        <w:trPr>
          <w:jc w:val="center"/>
        </w:trPr>
        <w:tc>
          <w:tcPr>
            <w:tcW w:w="3688" w:type="dxa"/>
            <w:gridSpan w:val="2"/>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r w:rsidRPr="002B55EB">
              <w:t>колоквијум-и</w:t>
            </w:r>
          </w:p>
        </w:tc>
        <w:tc>
          <w:tcPr>
            <w:tcW w:w="164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bCs/>
              </w:rPr>
            </w:pPr>
            <w:r w:rsidRPr="002B55EB">
              <w:rPr>
                <w:bCs/>
              </w:rPr>
              <w:t>30</w:t>
            </w:r>
          </w:p>
        </w:tc>
        <w:tc>
          <w:tcPr>
            <w:tcW w:w="2871" w:type="dxa"/>
            <w:gridSpan w:val="3"/>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r w:rsidRPr="002B55EB">
              <w:rPr>
                <w:i/>
                <w:iCs/>
              </w:rPr>
              <w:t>..........</w:t>
            </w:r>
          </w:p>
        </w:tc>
        <w:tc>
          <w:tcPr>
            <w:tcW w:w="248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p>
        </w:tc>
      </w:tr>
      <w:tr w:rsidR="006068D9" w:rsidRPr="002B55EB" w:rsidTr="002B55EB">
        <w:trPr>
          <w:jc w:val="center"/>
        </w:trPr>
        <w:tc>
          <w:tcPr>
            <w:tcW w:w="3688" w:type="dxa"/>
            <w:gridSpan w:val="2"/>
            <w:tcBorders>
              <w:top w:val="single" w:sz="4" w:space="0" w:color="auto"/>
              <w:left w:val="single" w:sz="4" w:space="0" w:color="auto"/>
              <w:bottom w:val="single" w:sz="4" w:space="0" w:color="auto"/>
              <w:right w:val="single" w:sz="4" w:space="0" w:color="auto"/>
            </w:tcBorders>
          </w:tcPr>
          <w:p w:rsidR="006068D9" w:rsidRPr="002B55EB" w:rsidRDefault="006068D9" w:rsidP="00E60425">
            <w:r w:rsidRPr="002B55EB">
              <w:t>семинар-и</w:t>
            </w:r>
          </w:p>
        </w:tc>
        <w:tc>
          <w:tcPr>
            <w:tcW w:w="164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jc w:val="center"/>
              <w:rPr>
                <w:bCs/>
              </w:rPr>
            </w:pPr>
            <w:r w:rsidRPr="002B55EB">
              <w:rPr>
                <w:bCs/>
              </w:rPr>
              <w:t>10</w:t>
            </w:r>
          </w:p>
        </w:tc>
        <w:tc>
          <w:tcPr>
            <w:tcW w:w="2871" w:type="dxa"/>
            <w:gridSpan w:val="3"/>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p>
        </w:tc>
        <w:tc>
          <w:tcPr>
            <w:tcW w:w="2484" w:type="dxa"/>
            <w:tcBorders>
              <w:top w:val="single" w:sz="4" w:space="0" w:color="auto"/>
              <w:left w:val="single" w:sz="4" w:space="0" w:color="auto"/>
              <w:bottom w:val="single" w:sz="4" w:space="0" w:color="auto"/>
              <w:right w:val="single" w:sz="4" w:space="0" w:color="auto"/>
            </w:tcBorders>
          </w:tcPr>
          <w:p w:rsidR="006068D9" w:rsidRPr="002B55EB" w:rsidRDefault="006068D9" w:rsidP="00E60425">
            <w:pPr>
              <w:rPr>
                <w:i/>
                <w:iCs/>
              </w:rPr>
            </w:pPr>
          </w:p>
        </w:tc>
      </w:tr>
    </w:tbl>
    <w:p w:rsidR="002B55EB" w:rsidRDefault="002B55EB" w:rsidP="006B5C7E">
      <w:pPr>
        <w:rPr>
          <w:b/>
          <w:sz w:val="22"/>
          <w:szCs w:val="22"/>
        </w:rPr>
      </w:pPr>
    </w:p>
    <w:p w:rsidR="002B55EB" w:rsidRDefault="002B55EB">
      <w:pPr>
        <w:widowControl/>
        <w:autoSpaceDE/>
        <w:autoSpaceDN/>
        <w:adjustRightInd/>
        <w:rPr>
          <w:b/>
          <w:sz w:val="22"/>
          <w:szCs w:val="22"/>
        </w:rPr>
      </w:pPr>
      <w:r>
        <w:rPr>
          <w:b/>
          <w:sz w:val="22"/>
          <w:szCs w:val="22"/>
        </w:rPr>
        <w:br w:type="page"/>
      </w:r>
    </w:p>
    <w:p w:rsidR="006068D9" w:rsidRDefault="006068D9" w:rsidP="006B5C7E">
      <w:pPr>
        <w:rPr>
          <w:b/>
          <w:sz w:val="22"/>
          <w:szCs w:val="22"/>
        </w:rPr>
      </w:pPr>
    </w:p>
    <w:p w:rsidR="00AF1FFF" w:rsidRDefault="00AF1FF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B55EB">
        <w:rPr>
          <w:b/>
          <w:sz w:val="22"/>
          <w:szCs w:val="22"/>
        </w:rPr>
        <w:tab/>
      </w:r>
      <w:hyperlink w:anchor="početak" w:history="1">
        <w:r w:rsidRPr="00091A0B">
          <w:rPr>
            <w:rStyle w:val="Hyperlink"/>
            <w:b/>
          </w:rPr>
          <w:t>Назад</w:t>
        </w:r>
      </w:hyperlink>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440"/>
        <w:gridCol w:w="1519"/>
        <w:gridCol w:w="821"/>
        <w:gridCol w:w="3420"/>
      </w:tblGrid>
      <w:tr w:rsidR="00AF1FFF" w:rsidRPr="002B55EB" w:rsidTr="002B55EB">
        <w:tc>
          <w:tcPr>
            <w:tcW w:w="10800" w:type="dxa"/>
            <w:gridSpan w:val="5"/>
          </w:tcPr>
          <w:p w:rsidR="00AF1FFF" w:rsidRPr="002B55EB" w:rsidRDefault="00AF1FFF" w:rsidP="00E60425">
            <w:pPr>
              <w:rPr>
                <w:rStyle w:val="Char"/>
                <w:b w:val="0"/>
                <w:sz w:val="20"/>
                <w:szCs w:val="20"/>
              </w:rPr>
            </w:pPr>
            <w:r w:rsidRPr="002B55EB">
              <w:rPr>
                <w:rStyle w:val="Char"/>
                <w:sz w:val="20"/>
                <w:szCs w:val="20"/>
                <w:lang w:val="ru-RU"/>
              </w:rPr>
              <w:t>Студијски програм:</w:t>
            </w:r>
            <w:r w:rsidRPr="002B55EB">
              <w:rPr>
                <w:rStyle w:val="Char"/>
                <w:b w:val="0"/>
                <w:sz w:val="20"/>
                <w:szCs w:val="20"/>
                <w:lang w:val="ru-RU"/>
              </w:rPr>
              <w:t xml:space="preserve"> </w:t>
            </w:r>
            <w:r w:rsidRPr="002B55EB">
              <w:rPr>
                <w:rStyle w:val="Char"/>
                <w:sz w:val="20"/>
                <w:szCs w:val="20"/>
                <w:lang w:val="ru-RU"/>
              </w:rPr>
              <w:t xml:space="preserve">ТЕХНОЛОШКО ИНЖЕЊЕРСТВО </w:t>
            </w:r>
            <w:r w:rsidRPr="002B55EB">
              <w:rPr>
                <w:rStyle w:val="Char"/>
                <w:sz w:val="20"/>
                <w:szCs w:val="20"/>
              </w:rPr>
              <w:t xml:space="preserve"> </w:t>
            </w:r>
            <w:r w:rsidRPr="002B55EB">
              <w:rPr>
                <w:rStyle w:val="Char"/>
                <w:sz w:val="20"/>
                <w:szCs w:val="20"/>
                <w:lang w:val="ru-RU"/>
              </w:rPr>
              <w:t xml:space="preserve">– </w:t>
            </w:r>
            <w:r w:rsidRPr="002B55EB">
              <w:rPr>
                <w:rStyle w:val="Char"/>
                <w:sz w:val="20"/>
                <w:szCs w:val="20"/>
              </w:rPr>
              <w:t xml:space="preserve"> </w:t>
            </w:r>
            <w:r w:rsidRPr="002B55EB">
              <w:rPr>
                <w:rStyle w:val="Char"/>
                <w:sz w:val="20"/>
                <w:szCs w:val="20"/>
                <w:lang w:val="ru-RU"/>
              </w:rPr>
              <w:t>Модул 2: Прехрамбено и</w:t>
            </w:r>
            <w:r w:rsidRPr="002B55EB">
              <w:rPr>
                <w:rStyle w:val="Char"/>
                <w:sz w:val="20"/>
                <w:szCs w:val="20"/>
              </w:rPr>
              <w:t>нжењерство</w:t>
            </w:r>
            <w:r w:rsidR="00C27C1E" w:rsidRPr="002B55EB">
              <w:rPr>
                <w:b/>
                <w:color w:val="000000"/>
                <w:shd w:val="clear" w:color="auto" w:fill="FFFFFF"/>
              </w:rPr>
              <w:t xml:space="preserve"> Study programme</w:t>
            </w:r>
            <w:r w:rsidR="00C27C1E" w:rsidRPr="002B55EB">
              <w:rPr>
                <w:color w:val="000000"/>
                <w:shd w:val="clear" w:color="auto" w:fill="FFFFFF"/>
              </w:rPr>
              <w:t xml:space="preserve">:     </w:t>
            </w:r>
            <w:r w:rsidR="00C27C1E" w:rsidRPr="002B55EB">
              <w:rPr>
                <w:b/>
                <w:color w:val="000000"/>
                <w:shd w:val="clear" w:color="auto" w:fill="FFFFFF"/>
              </w:rPr>
              <w:t>TECHNOLOGICAL ENGINEERING – Module 2: Food Engineering</w:t>
            </w:r>
          </w:p>
        </w:tc>
      </w:tr>
      <w:tr w:rsidR="00AF1FFF" w:rsidRPr="002B55EB" w:rsidTr="002B55EB">
        <w:tc>
          <w:tcPr>
            <w:tcW w:w="10800" w:type="dxa"/>
            <w:gridSpan w:val="5"/>
          </w:tcPr>
          <w:p w:rsidR="00AF1FFF" w:rsidRPr="002B55EB" w:rsidRDefault="00AF1FFF" w:rsidP="00E60425">
            <w:pPr>
              <w:rPr>
                <w:rStyle w:val="Char"/>
                <w:b w:val="0"/>
                <w:sz w:val="20"/>
                <w:szCs w:val="20"/>
              </w:rPr>
            </w:pPr>
            <w:r w:rsidRPr="002B55EB">
              <w:rPr>
                <w:rStyle w:val="Char"/>
                <w:sz w:val="20"/>
                <w:szCs w:val="20"/>
                <w:lang w:val="ru-RU"/>
              </w:rPr>
              <w:t>Назив предмета:</w:t>
            </w:r>
            <w:r w:rsidRPr="002B55EB">
              <w:rPr>
                <w:rStyle w:val="Char"/>
                <w:b w:val="0"/>
                <w:sz w:val="20"/>
                <w:szCs w:val="20"/>
                <w:lang w:val="ru-RU"/>
              </w:rPr>
              <w:t xml:space="preserve"> </w:t>
            </w:r>
            <w:bookmarkStart w:id="52" w:name="radijacija"/>
            <w:r w:rsidRPr="002B55EB">
              <w:rPr>
                <w:b/>
                <w:bCs/>
              </w:rPr>
              <w:t>Радијација и заштита</w:t>
            </w:r>
            <w:bookmarkEnd w:id="52"/>
          </w:p>
        </w:tc>
      </w:tr>
      <w:tr w:rsidR="00AF1FFF" w:rsidRPr="002B55EB" w:rsidTr="002B55EB">
        <w:tc>
          <w:tcPr>
            <w:tcW w:w="10800" w:type="dxa"/>
            <w:gridSpan w:val="5"/>
          </w:tcPr>
          <w:p w:rsidR="00AF1FFF" w:rsidRPr="002B55EB" w:rsidRDefault="00AF1FFF" w:rsidP="00E60425">
            <w:pPr>
              <w:rPr>
                <w:rStyle w:val="Char"/>
                <w:b w:val="0"/>
                <w:sz w:val="20"/>
                <w:szCs w:val="20"/>
              </w:rPr>
            </w:pPr>
            <w:r w:rsidRPr="002B55EB">
              <w:rPr>
                <w:rStyle w:val="Char"/>
                <w:sz w:val="20"/>
                <w:szCs w:val="20"/>
                <w:lang w:val="ru-RU"/>
              </w:rPr>
              <w:t xml:space="preserve">Наставник: </w:t>
            </w:r>
            <w:r w:rsidRPr="002B55EB">
              <w:rPr>
                <w:rStyle w:val="Char"/>
                <w:b w:val="0"/>
                <w:sz w:val="20"/>
                <w:szCs w:val="20"/>
                <w:lang w:val="ru-RU"/>
              </w:rPr>
              <w:t xml:space="preserve">Предавања - </w:t>
            </w:r>
            <w:r w:rsidRPr="002B55EB">
              <w:rPr>
                <w:b/>
                <w:bCs/>
              </w:rPr>
              <w:t>Ћетковић С. Милоје</w:t>
            </w:r>
            <w:r w:rsidRPr="002B55EB">
              <w:rPr>
                <w:bCs/>
              </w:rPr>
              <w:t xml:space="preserve">   Вежбе – </w:t>
            </w:r>
            <w:r w:rsidRPr="002B55EB">
              <w:rPr>
                <w:b/>
                <w:bCs/>
              </w:rPr>
              <w:t>Кричка-Босиљчић Б. Тајана</w:t>
            </w:r>
          </w:p>
        </w:tc>
      </w:tr>
      <w:tr w:rsidR="00AF1FFF" w:rsidRPr="002B55EB" w:rsidTr="002B55EB">
        <w:tc>
          <w:tcPr>
            <w:tcW w:w="10800" w:type="dxa"/>
            <w:gridSpan w:val="5"/>
          </w:tcPr>
          <w:p w:rsidR="00AF1FFF" w:rsidRPr="002B55EB" w:rsidRDefault="00AF1FFF" w:rsidP="00E60425">
            <w:pPr>
              <w:rPr>
                <w:rStyle w:val="Char"/>
                <w:sz w:val="20"/>
                <w:szCs w:val="20"/>
              </w:rPr>
            </w:pPr>
            <w:r w:rsidRPr="002B55EB">
              <w:rPr>
                <w:rStyle w:val="Char"/>
                <w:sz w:val="20"/>
                <w:szCs w:val="20"/>
                <w:lang w:val="ru-RU"/>
              </w:rPr>
              <w:t>Статус предмета:</w:t>
            </w:r>
            <w:r w:rsidRPr="002B55EB">
              <w:rPr>
                <w:rStyle w:val="Char"/>
                <w:b w:val="0"/>
                <w:sz w:val="20"/>
                <w:szCs w:val="20"/>
                <w:lang w:val="ru-RU"/>
              </w:rPr>
              <w:t xml:space="preserve"> </w:t>
            </w:r>
            <w:r w:rsidRPr="002B55EB">
              <w:rPr>
                <w:rStyle w:val="Char"/>
                <w:sz w:val="20"/>
                <w:szCs w:val="20"/>
                <w:lang w:val="ru-RU"/>
              </w:rPr>
              <w:t>изборни</w:t>
            </w:r>
          </w:p>
        </w:tc>
      </w:tr>
      <w:tr w:rsidR="00AF1FFF" w:rsidRPr="002B55EB" w:rsidTr="002B55EB">
        <w:tc>
          <w:tcPr>
            <w:tcW w:w="10800" w:type="dxa"/>
            <w:gridSpan w:val="5"/>
          </w:tcPr>
          <w:p w:rsidR="00AF1FFF" w:rsidRPr="002B55EB" w:rsidRDefault="00AF1FFF" w:rsidP="00E60425">
            <w:pPr>
              <w:rPr>
                <w:rStyle w:val="Char"/>
                <w:b w:val="0"/>
                <w:sz w:val="20"/>
                <w:szCs w:val="20"/>
              </w:rPr>
            </w:pPr>
            <w:r w:rsidRPr="002B55EB">
              <w:rPr>
                <w:rStyle w:val="Char"/>
                <w:sz w:val="20"/>
                <w:szCs w:val="20"/>
                <w:lang w:val="ru-RU"/>
              </w:rPr>
              <w:t>Број ЕСПБ:</w:t>
            </w:r>
            <w:r w:rsidRPr="002B55EB">
              <w:rPr>
                <w:rStyle w:val="Char"/>
                <w:b w:val="0"/>
                <w:sz w:val="20"/>
                <w:szCs w:val="20"/>
              </w:rPr>
              <w:t xml:space="preserve"> 5</w:t>
            </w:r>
          </w:p>
        </w:tc>
      </w:tr>
      <w:tr w:rsidR="00AF1FFF" w:rsidRPr="002B55EB" w:rsidTr="002B55EB">
        <w:tc>
          <w:tcPr>
            <w:tcW w:w="10800" w:type="dxa"/>
            <w:gridSpan w:val="5"/>
          </w:tcPr>
          <w:p w:rsidR="00AF1FFF" w:rsidRPr="002B55EB" w:rsidRDefault="00AF1FFF" w:rsidP="00E60425">
            <w:pPr>
              <w:rPr>
                <w:rStyle w:val="Char"/>
                <w:b w:val="0"/>
                <w:iCs/>
                <w:sz w:val="20"/>
                <w:szCs w:val="20"/>
              </w:rPr>
            </w:pPr>
            <w:r w:rsidRPr="002B55EB">
              <w:rPr>
                <w:rStyle w:val="Char"/>
                <w:sz w:val="20"/>
                <w:szCs w:val="20"/>
                <w:lang w:val="ru-RU"/>
              </w:rPr>
              <w:t>Услов:</w:t>
            </w:r>
            <w:r w:rsidRPr="002B55EB">
              <w:rPr>
                <w:rStyle w:val="Char"/>
                <w:b w:val="0"/>
                <w:sz w:val="20"/>
                <w:szCs w:val="20"/>
                <w:lang w:val="ru-RU"/>
              </w:rPr>
              <w:t xml:space="preserve"> положена Физика</w:t>
            </w:r>
          </w:p>
        </w:tc>
      </w:tr>
      <w:tr w:rsidR="00AF1FFF" w:rsidRPr="002B55EB" w:rsidTr="002B55EB">
        <w:tc>
          <w:tcPr>
            <w:tcW w:w="10800" w:type="dxa"/>
            <w:gridSpan w:val="5"/>
          </w:tcPr>
          <w:p w:rsidR="00AF1FFF" w:rsidRPr="002B55EB" w:rsidRDefault="00AF1FFF" w:rsidP="00E60425">
            <w:pPr>
              <w:pStyle w:val="Style6"/>
              <w:widowControl/>
              <w:spacing w:before="53"/>
              <w:jc w:val="both"/>
              <w:rPr>
                <w:rStyle w:val="Char"/>
                <w:b w:val="0"/>
                <w:bCs w:val="0"/>
                <w:spacing w:val="10"/>
                <w:sz w:val="20"/>
                <w:szCs w:val="20"/>
                <w:lang w:eastAsia="sr-Cyrl-CS"/>
              </w:rPr>
            </w:pPr>
            <w:r w:rsidRPr="002B55EB">
              <w:rPr>
                <w:rStyle w:val="Char"/>
                <w:sz w:val="20"/>
                <w:szCs w:val="20"/>
                <w:lang w:val="ru-RU"/>
              </w:rPr>
              <w:t>Циљ предмета:</w:t>
            </w:r>
            <w:r w:rsidRPr="002B55EB">
              <w:rPr>
                <w:rStyle w:val="Char"/>
                <w:b w:val="0"/>
                <w:sz w:val="20"/>
                <w:szCs w:val="20"/>
                <w:lang w:val="ru-RU"/>
              </w:rPr>
              <w:t xml:space="preserve"> Упознавање студената са појавом радијације</w:t>
            </w:r>
            <w:r w:rsidRPr="002B55EB">
              <w:rPr>
                <w:rStyle w:val="Char"/>
                <w:b w:val="0"/>
                <w:sz w:val="20"/>
                <w:szCs w:val="20"/>
              </w:rPr>
              <w:t>, изворима радијације, утицају радијације на живот, посебно на човека, о дозама и прихватљивости ризика појединих облика радијације</w:t>
            </w:r>
            <w:r w:rsidRPr="002B55EB">
              <w:rPr>
                <w:rStyle w:val="Char"/>
                <w:b w:val="0"/>
                <w:sz w:val="20"/>
                <w:szCs w:val="20"/>
                <w:lang w:val="ru-RU"/>
              </w:rPr>
              <w:t xml:space="preserve">; </w:t>
            </w:r>
            <w:r w:rsidRPr="00CB4243">
              <w:rPr>
                <w:sz w:val="20"/>
                <w:szCs w:val="20"/>
                <w:lang w:val="sr-Cyrl-CS"/>
              </w:rPr>
              <w:t>Образовање квалитетних стручњака, који ће одговорити захтевима тржишта и савремених технологија</w:t>
            </w:r>
            <w:r w:rsidRPr="002B55EB">
              <w:rPr>
                <w:sz w:val="20"/>
                <w:szCs w:val="20"/>
                <w:lang w:val="sr-Cyrl-CS"/>
              </w:rPr>
              <w:t>.</w:t>
            </w:r>
          </w:p>
        </w:tc>
      </w:tr>
      <w:tr w:rsidR="00AF1FFF" w:rsidRPr="002B55EB" w:rsidTr="002B55EB">
        <w:tc>
          <w:tcPr>
            <w:tcW w:w="10800" w:type="dxa"/>
            <w:gridSpan w:val="5"/>
          </w:tcPr>
          <w:p w:rsidR="00AF1FFF" w:rsidRPr="002B55EB" w:rsidRDefault="00AF1FFF" w:rsidP="00E60425">
            <w:pPr>
              <w:jc w:val="both"/>
              <w:rPr>
                <w:rStyle w:val="Char"/>
                <w:b w:val="0"/>
                <w:sz w:val="20"/>
                <w:szCs w:val="20"/>
                <w:lang w:val="ru-RU"/>
              </w:rPr>
            </w:pPr>
            <w:r w:rsidRPr="002B55EB">
              <w:rPr>
                <w:rStyle w:val="Char"/>
                <w:sz w:val="20"/>
                <w:szCs w:val="20"/>
                <w:lang w:val="ru-RU"/>
              </w:rPr>
              <w:t xml:space="preserve">Исход премета: </w:t>
            </w:r>
            <w:r w:rsidRPr="002B55EB">
              <w:rPr>
                <w:rStyle w:val="Char"/>
                <w:b w:val="0"/>
                <w:sz w:val="20"/>
                <w:szCs w:val="20"/>
                <w:lang w:val="ru-RU"/>
              </w:rPr>
              <w:t>Развијање неопходних способности студената за поимање радијације, мерење и исказивање одговарајућих доза и за разумевање и решавање једноставних проблема заштите од зрачења, као и а</w:t>
            </w:r>
            <w:r w:rsidRPr="002B55EB">
              <w:t>нализу и оцену еколошког ризика; Образовање и управљање знањем за заштиту животне средине.</w:t>
            </w:r>
          </w:p>
        </w:tc>
      </w:tr>
      <w:tr w:rsidR="00AF1FFF" w:rsidRPr="002B55EB" w:rsidTr="002B55EB">
        <w:tc>
          <w:tcPr>
            <w:tcW w:w="10800" w:type="dxa"/>
            <w:gridSpan w:val="5"/>
          </w:tcPr>
          <w:p w:rsidR="00AF1FFF" w:rsidRPr="002B55EB" w:rsidRDefault="00AF1FFF" w:rsidP="00E60425">
            <w:pPr>
              <w:jc w:val="both"/>
              <w:rPr>
                <w:rStyle w:val="Char"/>
                <w:sz w:val="20"/>
                <w:szCs w:val="20"/>
                <w:lang w:val="ru-RU"/>
              </w:rPr>
            </w:pPr>
            <w:r w:rsidRPr="002B55EB">
              <w:rPr>
                <w:rStyle w:val="Char"/>
                <w:sz w:val="20"/>
                <w:szCs w:val="20"/>
                <w:lang w:val="ru-RU"/>
              </w:rPr>
              <w:t>Садржај предмета:</w:t>
            </w:r>
          </w:p>
          <w:p w:rsidR="00AF1FFF" w:rsidRPr="002B55EB" w:rsidRDefault="00AF1FFF" w:rsidP="00E60425">
            <w:pPr>
              <w:jc w:val="both"/>
              <w:rPr>
                <w:i/>
                <w:iCs/>
              </w:rPr>
            </w:pPr>
          </w:p>
          <w:p w:rsidR="00AF1FFF" w:rsidRPr="002B55EB" w:rsidRDefault="00AF1FFF" w:rsidP="00E60425">
            <w:pPr>
              <w:jc w:val="both"/>
              <w:rPr>
                <w:i/>
                <w:iCs/>
              </w:rPr>
            </w:pPr>
            <w:r w:rsidRPr="002B55EB">
              <w:rPr>
                <w:i/>
                <w:iCs/>
              </w:rPr>
              <w:t>Теоријска настава</w:t>
            </w:r>
          </w:p>
          <w:p w:rsidR="00AF1FFF" w:rsidRPr="00CB4243" w:rsidRDefault="00AF1FFF" w:rsidP="00E60425">
            <w:pPr>
              <w:jc w:val="both"/>
              <w:rPr>
                <w:i/>
                <w:iCs/>
              </w:rPr>
            </w:pPr>
            <w:r w:rsidRPr="002B55EB">
              <w:t>Откриће радиоактивности; Откриће Рендгенских зрака; Својства радиоактивног зрачења; Деловање различитих облика радијације на живот; Радиоактивни распади; Дозе; Јединице; Фактори ризика; Извори радијације; Космички извори; Земаљска радијација; Интерно и екстерно озрачивање; Радон; Кретање радионуклеида у природној средини; Грађевински материјали и повећање радијације; Конзервација енергије и радон; Радон у води; Сагоревање угља и повећање радијације; Геотермичка енергија и радијација; Производња и употреба вештачких ђубрива као извор додатне контаминације; Вештачки извори; Употреба радијације у индустрији; Медицински извори; Медицинска дијагностика; Употреба радионуклеида;  Радиолошка терапија;  Нуклеарне падавине; Нуклеарне експлозије; Нуклеарни пројектили; Бомбе са осиромашеним уранијумом; Нуклеарна енергетика; Нуклеарни отпад; Врсте радиоактивних материјала; Прерада нуклеарног отпада; Одлагање нуклеарног отпада; Други извори; Нуклеарни акциденти; Утицај радијације на човека; Смртоносне дозе; Осетљивост људског организма на радијацију у зависности од старости; Генетске промене као последица деловања радијације; Канцерогена обољења и радијација; Пушење и радијација; Наследни дефекти као последица радијације; Прихватљивост ризика; Ризици како их осећамо и колико су стварни.</w:t>
            </w:r>
          </w:p>
          <w:p w:rsidR="00AF1FFF" w:rsidRPr="002B55EB" w:rsidRDefault="00AF1FFF" w:rsidP="00E60425">
            <w:pPr>
              <w:jc w:val="both"/>
              <w:rPr>
                <w:i/>
                <w:iCs/>
              </w:rPr>
            </w:pPr>
          </w:p>
          <w:p w:rsidR="00AF1FFF" w:rsidRPr="002B55EB" w:rsidRDefault="00AF1FFF" w:rsidP="00E60425">
            <w:pPr>
              <w:jc w:val="both"/>
              <w:rPr>
                <w:bCs/>
                <w:i/>
                <w:lang w:val="ru-RU"/>
              </w:rPr>
            </w:pPr>
            <w:r w:rsidRPr="002B55EB">
              <w:rPr>
                <w:i/>
                <w:iCs/>
              </w:rPr>
              <w:t>Практична настава</w:t>
            </w:r>
            <w:r w:rsidRPr="002B55EB">
              <w:rPr>
                <w:i/>
                <w:iCs/>
                <w:lang w:val="ru-RU"/>
              </w:rPr>
              <w:t>:</w:t>
            </w:r>
          </w:p>
          <w:p w:rsidR="00AF1FFF" w:rsidRPr="002B55EB" w:rsidRDefault="00AF1FFF" w:rsidP="00E60425">
            <w:pPr>
              <w:pStyle w:val="Style6"/>
              <w:widowControl/>
              <w:rPr>
                <w:rStyle w:val="Char"/>
                <w:b w:val="0"/>
                <w:bCs w:val="0"/>
                <w:spacing w:val="10"/>
                <w:sz w:val="20"/>
                <w:szCs w:val="20"/>
                <w:lang w:eastAsia="sr-Cyrl-CS"/>
              </w:rPr>
            </w:pPr>
            <w:r w:rsidRPr="00CB4243">
              <w:rPr>
                <w:sz w:val="20"/>
                <w:szCs w:val="20"/>
                <w:lang w:val="sr-Cyrl-CS"/>
              </w:rPr>
              <w:t>Вежбе које прате предавања.</w:t>
            </w:r>
          </w:p>
        </w:tc>
      </w:tr>
      <w:tr w:rsidR="00AF1FFF" w:rsidRPr="002B55EB" w:rsidTr="002B55EB">
        <w:tc>
          <w:tcPr>
            <w:tcW w:w="10800" w:type="dxa"/>
            <w:gridSpan w:val="5"/>
          </w:tcPr>
          <w:p w:rsidR="00AF1FFF" w:rsidRPr="002B55EB" w:rsidRDefault="00AF1FFF" w:rsidP="00E60425">
            <w:pPr>
              <w:rPr>
                <w:rStyle w:val="Char"/>
                <w:sz w:val="20"/>
                <w:szCs w:val="20"/>
                <w:lang w:val="ru-RU"/>
              </w:rPr>
            </w:pPr>
            <w:r w:rsidRPr="002B55EB">
              <w:rPr>
                <w:rStyle w:val="Char"/>
                <w:sz w:val="20"/>
                <w:szCs w:val="20"/>
                <w:lang w:val="ru-RU"/>
              </w:rPr>
              <w:t>Литература:</w:t>
            </w:r>
          </w:p>
          <w:p w:rsidR="00AF1FFF" w:rsidRPr="002B55EB" w:rsidRDefault="00AF1FFF" w:rsidP="00AF1FFF">
            <w:pPr>
              <w:numPr>
                <w:ilvl w:val="0"/>
                <w:numId w:val="38"/>
              </w:numPr>
              <w:rPr>
                <w:rStyle w:val="Char"/>
                <w:b w:val="0"/>
                <w:sz w:val="20"/>
                <w:szCs w:val="20"/>
                <w:lang w:val="ru-RU"/>
              </w:rPr>
            </w:pPr>
            <w:r w:rsidRPr="002B55EB">
              <w:rPr>
                <w:rStyle w:val="Char"/>
                <w:b w:val="0"/>
                <w:sz w:val="20"/>
                <w:szCs w:val="20"/>
                <w:lang w:val="ru-RU"/>
              </w:rPr>
              <w:t xml:space="preserve">Б. Павловић, Физика Предавања </w:t>
            </w:r>
            <w:r w:rsidRPr="002B55EB">
              <w:rPr>
                <w:rStyle w:val="Char"/>
                <w:b w:val="0"/>
                <w:sz w:val="20"/>
                <w:szCs w:val="20"/>
                <w:lang w:val="en-US"/>
              </w:rPr>
              <w:t>II</w:t>
            </w:r>
            <w:r w:rsidRPr="002B55EB">
              <w:rPr>
                <w:rStyle w:val="Char"/>
                <w:b w:val="0"/>
                <w:sz w:val="20"/>
                <w:szCs w:val="20"/>
                <w:lang w:val="ru-RU"/>
              </w:rPr>
              <w:t xml:space="preserve"> део, Технолошко-металуршки факултет, Београд, 2000 </w:t>
            </w:r>
          </w:p>
          <w:p w:rsidR="00AF1FFF" w:rsidRPr="002B55EB" w:rsidRDefault="00AF1FFF" w:rsidP="00AF1FFF">
            <w:pPr>
              <w:pStyle w:val="NormalWeb"/>
              <w:numPr>
                <w:ilvl w:val="0"/>
                <w:numId w:val="38"/>
              </w:numPr>
              <w:spacing w:before="58" w:beforeAutospacing="0" w:after="58" w:afterAutospacing="0"/>
              <w:ind w:left="426" w:hanging="284"/>
              <w:rPr>
                <w:sz w:val="20"/>
                <w:szCs w:val="20"/>
                <w:lang w:val="sr-Cyrl-CS"/>
              </w:rPr>
            </w:pPr>
            <w:r w:rsidRPr="002B55EB">
              <w:rPr>
                <w:color w:val="000000"/>
                <w:sz w:val="20"/>
                <w:szCs w:val="20"/>
                <w:lang w:val="ru-RU"/>
              </w:rPr>
              <w:t xml:space="preserve">Лазар Маринков, </w:t>
            </w:r>
            <w:r w:rsidRPr="002B55EB">
              <w:rPr>
                <w:rStyle w:val="Emphasis"/>
                <w:i w:val="0"/>
                <w:color w:val="000000"/>
                <w:sz w:val="20"/>
                <w:szCs w:val="20"/>
                <w:lang w:val="ru-RU"/>
              </w:rPr>
              <w:t xml:space="preserve">Основи нуклеарне физике, </w:t>
            </w:r>
            <w:r w:rsidRPr="002B55EB">
              <w:rPr>
                <w:color w:val="000000"/>
                <w:sz w:val="20"/>
                <w:szCs w:val="20"/>
                <w:lang w:val="ru-RU"/>
              </w:rPr>
              <w:t>ПМФ, Нови Сад</w:t>
            </w:r>
            <w:r w:rsidRPr="002B55EB">
              <w:rPr>
                <w:color w:val="000000"/>
                <w:sz w:val="20"/>
                <w:szCs w:val="20"/>
                <w:lang w:val="sr-Cyrl-CS"/>
              </w:rPr>
              <w:t>, 2002.</w:t>
            </w:r>
          </w:p>
          <w:p w:rsidR="00AF1FFF" w:rsidRPr="002B55EB" w:rsidRDefault="00AF1FFF" w:rsidP="00AF1FFF">
            <w:pPr>
              <w:numPr>
                <w:ilvl w:val="0"/>
                <w:numId w:val="38"/>
              </w:numPr>
              <w:ind w:left="426" w:hanging="284"/>
            </w:pPr>
            <w:r w:rsidRPr="002B55EB">
              <w:t>С. Мацура, Ј. Радић-Перић, АТОМИСТИКА, Службени лист, Београд, 2004. глава 11.</w:t>
            </w:r>
          </w:p>
          <w:p w:rsidR="00AF1FFF" w:rsidRPr="002B55EB" w:rsidRDefault="00AF1FFF" w:rsidP="00AF1FFF">
            <w:pPr>
              <w:numPr>
                <w:ilvl w:val="0"/>
                <w:numId w:val="38"/>
              </w:numPr>
              <w:ind w:left="426" w:hanging="284"/>
              <w:rPr>
                <w:rStyle w:val="Char"/>
                <w:b w:val="0"/>
                <w:bCs w:val="0"/>
                <w:sz w:val="20"/>
                <w:szCs w:val="20"/>
              </w:rPr>
            </w:pPr>
            <w:r w:rsidRPr="002B55EB">
              <w:rPr>
                <w:rStyle w:val="Char"/>
                <w:b w:val="0"/>
                <w:sz w:val="20"/>
                <w:szCs w:val="20"/>
              </w:rPr>
              <w:t>Р. Павловић, Радиографија, ИБК, Београд, 1988.</w:t>
            </w:r>
          </w:p>
          <w:p w:rsidR="00AF1FFF" w:rsidRPr="002B55EB" w:rsidRDefault="00AF1FFF" w:rsidP="00AF1FFF">
            <w:pPr>
              <w:pStyle w:val="Style5"/>
              <w:widowControl/>
              <w:numPr>
                <w:ilvl w:val="0"/>
                <w:numId w:val="38"/>
              </w:numPr>
              <w:spacing w:line="226" w:lineRule="exact"/>
              <w:ind w:left="426" w:hanging="284"/>
              <w:rPr>
                <w:rStyle w:val="FontStyle15"/>
                <w:sz w:val="20"/>
                <w:szCs w:val="20"/>
                <w:lang w:val="sr-Cyrl-CS" w:eastAsia="sr-Cyrl-CS"/>
              </w:rPr>
            </w:pPr>
            <w:r w:rsidRPr="002B55EB">
              <w:rPr>
                <w:rStyle w:val="FontStyle15"/>
                <w:sz w:val="20"/>
                <w:szCs w:val="20"/>
                <w:lang w:val="sr-Cyrl-CS" w:eastAsia="sr-Cyrl-CS"/>
              </w:rPr>
              <w:t>М. Ћетковић: Практикум рачунских и лабораторијских вежбања из физике, Прибој, 2013.</w:t>
            </w:r>
          </w:p>
          <w:p w:rsidR="00AF1FFF" w:rsidRPr="002B55EB" w:rsidRDefault="00AF1FFF" w:rsidP="00AF1FFF">
            <w:pPr>
              <w:pStyle w:val="Style5"/>
              <w:widowControl/>
              <w:numPr>
                <w:ilvl w:val="0"/>
                <w:numId w:val="38"/>
              </w:numPr>
              <w:spacing w:line="226" w:lineRule="exact"/>
              <w:ind w:left="426" w:hanging="284"/>
              <w:rPr>
                <w:rStyle w:val="FontStyle15"/>
                <w:sz w:val="20"/>
                <w:szCs w:val="20"/>
                <w:lang w:val="sr-Cyrl-CS" w:eastAsia="sr-Cyrl-CS"/>
              </w:rPr>
            </w:pPr>
            <w:r w:rsidRPr="002B55EB">
              <w:rPr>
                <w:rStyle w:val="FontStyle15"/>
                <w:sz w:val="20"/>
                <w:szCs w:val="20"/>
                <w:lang w:val="sr-Cyrl-CS" w:eastAsia="sr-Cyrl-CS"/>
              </w:rPr>
              <w:t>В. Сајферт: Физика, Универзитет у Новом Саду, Технички факултет „Михајло Пупин“, Зрењанин, 1999.</w:t>
            </w:r>
          </w:p>
          <w:p w:rsidR="00AF1FFF" w:rsidRPr="002B55EB" w:rsidRDefault="00AF1FFF" w:rsidP="00AF1FFF">
            <w:pPr>
              <w:pStyle w:val="Style5"/>
              <w:widowControl/>
              <w:numPr>
                <w:ilvl w:val="0"/>
                <w:numId w:val="38"/>
              </w:numPr>
              <w:spacing w:before="5" w:line="226" w:lineRule="exact"/>
              <w:ind w:left="426" w:hanging="284"/>
              <w:rPr>
                <w:rStyle w:val="FontStyle15"/>
                <w:sz w:val="20"/>
                <w:szCs w:val="20"/>
                <w:lang w:val="sr-Cyrl-CS" w:eastAsia="sr-Cyrl-CS"/>
              </w:rPr>
            </w:pPr>
            <w:r w:rsidRPr="002B55EB">
              <w:rPr>
                <w:rStyle w:val="FontStyle15"/>
                <w:sz w:val="20"/>
                <w:szCs w:val="20"/>
                <w:lang w:val="sr-Cyrl-CS" w:eastAsia="sr-Cyrl-CS"/>
              </w:rPr>
              <w:t>В. Сајферт: Збирка задатака из физике, Универзитет у Новом Саду, Технички факултет „Михајло Пупин“, Зрењанин, 2002.</w:t>
            </w:r>
          </w:p>
          <w:p w:rsidR="00AF1FFF" w:rsidRPr="002B55EB" w:rsidRDefault="00AF1FFF" w:rsidP="00AF1FFF">
            <w:pPr>
              <w:pStyle w:val="ListParagraph"/>
              <w:numPr>
                <w:ilvl w:val="0"/>
                <w:numId w:val="38"/>
              </w:numPr>
              <w:ind w:left="426" w:hanging="284"/>
              <w:rPr>
                <w:rStyle w:val="Char"/>
                <w:b w:val="0"/>
                <w:bCs w:val="0"/>
                <w:sz w:val="20"/>
                <w:szCs w:val="20"/>
              </w:rPr>
            </w:pPr>
            <w:r w:rsidRPr="002B55EB">
              <w:rPr>
                <w:bCs/>
              </w:rPr>
              <w:t>Група аутора,Безбедност и здравље на раду, књига 4, Модул 4, Ужице, 2011</w:t>
            </w:r>
          </w:p>
        </w:tc>
      </w:tr>
      <w:tr w:rsidR="00AF1FFF" w:rsidRPr="002B55EB" w:rsidTr="002B55EB">
        <w:tc>
          <w:tcPr>
            <w:tcW w:w="3600" w:type="dxa"/>
          </w:tcPr>
          <w:p w:rsidR="00AF1FFF" w:rsidRPr="002B55EB" w:rsidRDefault="00AF1FFF" w:rsidP="00E60425">
            <w:pPr>
              <w:rPr>
                <w:rStyle w:val="Char"/>
                <w:sz w:val="20"/>
                <w:szCs w:val="20"/>
                <w:lang w:val="ru-RU"/>
              </w:rPr>
            </w:pPr>
            <w:r w:rsidRPr="002B55EB">
              <w:rPr>
                <w:rStyle w:val="Char"/>
                <w:sz w:val="20"/>
                <w:szCs w:val="20"/>
                <w:lang w:val="ru-RU"/>
              </w:rPr>
              <w:t>Број часова активне наставе</w:t>
            </w:r>
          </w:p>
          <w:p w:rsidR="00AF1FFF" w:rsidRPr="002B55EB" w:rsidRDefault="00AF1FFF" w:rsidP="00E60425">
            <w:pPr>
              <w:rPr>
                <w:rStyle w:val="Char"/>
                <w:sz w:val="20"/>
                <w:szCs w:val="20"/>
                <w:lang w:val="ru-RU"/>
              </w:rPr>
            </w:pPr>
            <w:r w:rsidRPr="002B55EB">
              <w:rPr>
                <w:rStyle w:val="Char"/>
                <w:sz w:val="20"/>
                <w:szCs w:val="20"/>
                <w:lang w:val="ru-RU"/>
              </w:rPr>
              <w:t xml:space="preserve"> 60</w:t>
            </w:r>
          </w:p>
        </w:tc>
        <w:tc>
          <w:tcPr>
            <w:tcW w:w="2959" w:type="dxa"/>
            <w:gridSpan w:val="2"/>
          </w:tcPr>
          <w:p w:rsidR="00AF1FFF" w:rsidRPr="002B55EB" w:rsidRDefault="00AF1FFF" w:rsidP="00E60425">
            <w:pPr>
              <w:rPr>
                <w:rStyle w:val="Char"/>
                <w:sz w:val="20"/>
                <w:szCs w:val="20"/>
              </w:rPr>
            </w:pPr>
            <w:r w:rsidRPr="002B55EB">
              <w:rPr>
                <w:rStyle w:val="Char"/>
                <w:sz w:val="20"/>
                <w:szCs w:val="20"/>
                <w:lang w:val="ru-RU"/>
              </w:rPr>
              <w:t xml:space="preserve">Теоријска настава </w:t>
            </w:r>
          </w:p>
          <w:p w:rsidR="00AF1FFF" w:rsidRPr="002B55EB" w:rsidRDefault="00AF1FFF" w:rsidP="00E60425">
            <w:pPr>
              <w:rPr>
                <w:rStyle w:val="Char"/>
                <w:sz w:val="20"/>
                <w:szCs w:val="20"/>
              </w:rPr>
            </w:pPr>
            <w:r w:rsidRPr="002B55EB">
              <w:rPr>
                <w:rStyle w:val="Char"/>
                <w:sz w:val="20"/>
                <w:szCs w:val="20"/>
                <w:lang w:val="ru-RU"/>
              </w:rPr>
              <w:t>2</w:t>
            </w:r>
            <w:r w:rsidRPr="002B55EB">
              <w:rPr>
                <w:rStyle w:val="Char"/>
                <w:sz w:val="20"/>
                <w:szCs w:val="20"/>
              </w:rPr>
              <w:t xml:space="preserve"> x 15 = 30</w:t>
            </w:r>
          </w:p>
        </w:tc>
        <w:tc>
          <w:tcPr>
            <w:tcW w:w="4241" w:type="dxa"/>
            <w:gridSpan w:val="2"/>
          </w:tcPr>
          <w:p w:rsidR="00AF1FFF" w:rsidRPr="002B55EB" w:rsidRDefault="00AF1FFF" w:rsidP="00E60425">
            <w:pPr>
              <w:rPr>
                <w:rStyle w:val="Char"/>
                <w:sz w:val="20"/>
                <w:szCs w:val="20"/>
              </w:rPr>
            </w:pPr>
            <w:r w:rsidRPr="002B55EB">
              <w:rPr>
                <w:rStyle w:val="Char"/>
                <w:sz w:val="20"/>
                <w:szCs w:val="20"/>
                <w:lang w:val="ru-RU"/>
              </w:rPr>
              <w:t xml:space="preserve">Практична настава </w:t>
            </w:r>
          </w:p>
          <w:p w:rsidR="00AF1FFF" w:rsidRPr="002B55EB" w:rsidRDefault="00AF1FFF" w:rsidP="00E60425">
            <w:pPr>
              <w:rPr>
                <w:bCs/>
                <w:lang w:val="ru-RU"/>
              </w:rPr>
            </w:pPr>
            <w:r w:rsidRPr="002B55EB">
              <w:rPr>
                <w:rStyle w:val="Char"/>
                <w:sz w:val="20"/>
                <w:szCs w:val="20"/>
                <w:lang w:val="ru-RU"/>
              </w:rPr>
              <w:t>2</w:t>
            </w:r>
            <w:r w:rsidRPr="002B55EB">
              <w:rPr>
                <w:rStyle w:val="Char"/>
                <w:sz w:val="20"/>
                <w:szCs w:val="20"/>
              </w:rPr>
              <w:t xml:space="preserve"> x 15 = 30</w:t>
            </w:r>
          </w:p>
        </w:tc>
      </w:tr>
      <w:tr w:rsidR="00AF1FFF" w:rsidRPr="002B55EB" w:rsidTr="002B55EB">
        <w:tc>
          <w:tcPr>
            <w:tcW w:w="10800" w:type="dxa"/>
            <w:gridSpan w:val="5"/>
          </w:tcPr>
          <w:p w:rsidR="00AF1FFF" w:rsidRPr="002B55EB" w:rsidRDefault="00AF1FFF" w:rsidP="00E60425">
            <w:pPr>
              <w:jc w:val="both"/>
              <w:rPr>
                <w:rStyle w:val="Char"/>
                <w:b w:val="0"/>
                <w:sz w:val="20"/>
                <w:szCs w:val="20"/>
                <w:lang w:val="ru-RU"/>
              </w:rPr>
            </w:pPr>
            <w:r w:rsidRPr="002B55EB">
              <w:rPr>
                <w:rStyle w:val="Char"/>
                <w:sz w:val="20"/>
                <w:szCs w:val="20"/>
                <w:lang w:val="ru-RU"/>
              </w:rPr>
              <w:t>Методе извођења наставе:</w:t>
            </w:r>
            <w:r w:rsidRPr="002B55EB">
              <w:t xml:space="preserve"> </w:t>
            </w:r>
            <w:r w:rsidRPr="002B55EB">
              <w:rPr>
                <w:rStyle w:val="Char"/>
                <w:b w:val="0"/>
                <w:sz w:val="20"/>
                <w:szCs w:val="20"/>
                <w:lang w:val="ru-RU"/>
              </w:rPr>
              <w:t>Дијалошка, монолошка, демонстрација практичног рада.</w:t>
            </w:r>
          </w:p>
        </w:tc>
      </w:tr>
      <w:tr w:rsidR="00AF1FFF" w:rsidRPr="002B55EB" w:rsidTr="002B55EB">
        <w:tc>
          <w:tcPr>
            <w:tcW w:w="10800" w:type="dxa"/>
            <w:gridSpan w:val="5"/>
          </w:tcPr>
          <w:p w:rsidR="00AF1FFF" w:rsidRPr="002B55EB" w:rsidRDefault="00AF1FFF" w:rsidP="00E60425">
            <w:pPr>
              <w:jc w:val="center"/>
              <w:rPr>
                <w:rStyle w:val="Char"/>
                <w:sz w:val="20"/>
                <w:szCs w:val="20"/>
                <w:lang w:val="ru-RU"/>
              </w:rPr>
            </w:pPr>
            <w:r w:rsidRPr="002B55EB">
              <w:rPr>
                <w:rStyle w:val="Char"/>
                <w:sz w:val="20"/>
                <w:szCs w:val="20"/>
                <w:lang w:val="ru-RU"/>
              </w:rPr>
              <w:t>Оцена знања (максимални број поена 100)</w:t>
            </w:r>
          </w:p>
        </w:tc>
      </w:tr>
      <w:tr w:rsidR="00AF1FFF" w:rsidRPr="002B55EB" w:rsidTr="002B55EB">
        <w:tc>
          <w:tcPr>
            <w:tcW w:w="3600" w:type="dxa"/>
          </w:tcPr>
          <w:p w:rsidR="00AF1FFF" w:rsidRPr="002B55EB" w:rsidRDefault="00AF1FFF" w:rsidP="00E60425">
            <w:pPr>
              <w:rPr>
                <w:rStyle w:val="Char"/>
                <w:sz w:val="20"/>
                <w:szCs w:val="20"/>
                <w:lang w:val="en-US"/>
              </w:rPr>
            </w:pPr>
            <w:r w:rsidRPr="002B55EB">
              <w:rPr>
                <w:rStyle w:val="Char"/>
                <w:sz w:val="20"/>
                <w:szCs w:val="20"/>
                <w:lang w:val="ru-RU"/>
              </w:rPr>
              <w:t>Предиспитне обавезе</w:t>
            </w:r>
            <w:r w:rsidRPr="002B55EB">
              <w:rPr>
                <w:rStyle w:val="Char"/>
                <w:sz w:val="20"/>
                <w:szCs w:val="20"/>
                <w:lang w:val="en-US"/>
              </w:rPr>
              <w:t xml:space="preserve"> </w:t>
            </w:r>
          </w:p>
        </w:tc>
        <w:tc>
          <w:tcPr>
            <w:tcW w:w="1440" w:type="dxa"/>
          </w:tcPr>
          <w:p w:rsidR="00AF1FFF" w:rsidRPr="002B55EB" w:rsidRDefault="00AF1FFF" w:rsidP="00E60425">
            <w:pPr>
              <w:rPr>
                <w:rStyle w:val="Char"/>
                <w:sz w:val="20"/>
                <w:szCs w:val="20"/>
              </w:rPr>
            </w:pPr>
            <w:r w:rsidRPr="002B55EB">
              <w:rPr>
                <w:rStyle w:val="Char"/>
                <w:sz w:val="20"/>
                <w:szCs w:val="20"/>
                <w:lang w:val="ru-RU"/>
              </w:rPr>
              <w:t>Поена</w:t>
            </w:r>
          </w:p>
        </w:tc>
        <w:tc>
          <w:tcPr>
            <w:tcW w:w="2340" w:type="dxa"/>
            <w:gridSpan w:val="2"/>
          </w:tcPr>
          <w:p w:rsidR="00AF1FFF" w:rsidRPr="002B55EB" w:rsidRDefault="00AF1FFF" w:rsidP="00E60425">
            <w:pPr>
              <w:rPr>
                <w:rStyle w:val="Char"/>
                <w:sz w:val="20"/>
                <w:szCs w:val="20"/>
                <w:lang w:val="ru-RU"/>
              </w:rPr>
            </w:pPr>
            <w:r w:rsidRPr="002B55EB">
              <w:rPr>
                <w:rStyle w:val="Char"/>
                <w:sz w:val="20"/>
                <w:szCs w:val="20"/>
                <w:lang w:val="ru-RU"/>
              </w:rPr>
              <w:t>Завршни испит</w:t>
            </w:r>
          </w:p>
        </w:tc>
        <w:tc>
          <w:tcPr>
            <w:tcW w:w="3420" w:type="dxa"/>
          </w:tcPr>
          <w:p w:rsidR="00AF1FFF" w:rsidRPr="002B55EB" w:rsidRDefault="00AF1FFF" w:rsidP="00E60425">
            <w:pPr>
              <w:rPr>
                <w:rStyle w:val="Char"/>
                <w:sz w:val="20"/>
                <w:szCs w:val="20"/>
              </w:rPr>
            </w:pPr>
            <w:r w:rsidRPr="002B55EB">
              <w:rPr>
                <w:rStyle w:val="Char"/>
                <w:sz w:val="20"/>
                <w:szCs w:val="20"/>
                <w:lang w:val="ru-RU"/>
              </w:rPr>
              <w:t>Поена</w:t>
            </w:r>
          </w:p>
        </w:tc>
      </w:tr>
      <w:tr w:rsidR="00AF1FFF" w:rsidRPr="002B55EB" w:rsidTr="002B55EB">
        <w:tc>
          <w:tcPr>
            <w:tcW w:w="3600" w:type="dxa"/>
          </w:tcPr>
          <w:p w:rsidR="00AF1FFF" w:rsidRPr="002B55EB" w:rsidRDefault="00AF1FFF" w:rsidP="00E60425">
            <w:pPr>
              <w:rPr>
                <w:rStyle w:val="Char"/>
                <w:b w:val="0"/>
                <w:sz w:val="20"/>
                <w:szCs w:val="20"/>
                <w:lang w:val="ru-RU"/>
              </w:rPr>
            </w:pPr>
            <w:r w:rsidRPr="002B55EB">
              <w:rPr>
                <w:rStyle w:val="Char"/>
                <w:b w:val="0"/>
                <w:sz w:val="20"/>
                <w:szCs w:val="20"/>
                <w:lang w:val="ru-RU"/>
              </w:rPr>
              <w:t>Активност у току предавања</w:t>
            </w:r>
          </w:p>
        </w:tc>
        <w:tc>
          <w:tcPr>
            <w:tcW w:w="1440" w:type="dxa"/>
          </w:tcPr>
          <w:p w:rsidR="00AF1FFF" w:rsidRPr="002B55EB" w:rsidRDefault="00AF1FFF" w:rsidP="00E60425">
            <w:pPr>
              <w:rPr>
                <w:rStyle w:val="Char"/>
                <w:b w:val="0"/>
                <w:sz w:val="20"/>
                <w:szCs w:val="20"/>
              </w:rPr>
            </w:pPr>
            <w:r w:rsidRPr="002B55EB">
              <w:rPr>
                <w:rStyle w:val="Char"/>
                <w:b w:val="0"/>
                <w:sz w:val="20"/>
                <w:szCs w:val="20"/>
              </w:rPr>
              <w:t>5</w:t>
            </w:r>
          </w:p>
        </w:tc>
        <w:tc>
          <w:tcPr>
            <w:tcW w:w="2340" w:type="dxa"/>
            <w:gridSpan w:val="2"/>
          </w:tcPr>
          <w:p w:rsidR="00AF1FFF" w:rsidRPr="002B55EB" w:rsidRDefault="00AF1FFF" w:rsidP="00E60425">
            <w:pPr>
              <w:rPr>
                <w:rStyle w:val="Char"/>
                <w:b w:val="0"/>
                <w:sz w:val="20"/>
                <w:szCs w:val="20"/>
                <w:lang w:val="ru-RU"/>
              </w:rPr>
            </w:pPr>
            <w:r w:rsidRPr="002B55EB">
              <w:rPr>
                <w:rStyle w:val="Char"/>
                <w:b w:val="0"/>
                <w:sz w:val="20"/>
                <w:szCs w:val="20"/>
                <w:lang w:val="ru-RU"/>
              </w:rPr>
              <w:t>Писмени испит</w:t>
            </w:r>
          </w:p>
        </w:tc>
        <w:tc>
          <w:tcPr>
            <w:tcW w:w="3420" w:type="dxa"/>
          </w:tcPr>
          <w:p w:rsidR="00AF1FFF" w:rsidRPr="002B55EB" w:rsidRDefault="00AF1FFF" w:rsidP="00E60425">
            <w:pPr>
              <w:rPr>
                <w:rStyle w:val="Char"/>
                <w:b w:val="0"/>
                <w:sz w:val="20"/>
                <w:szCs w:val="20"/>
              </w:rPr>
            </w:pPr>
            <w:r w:rsidRPr="002B55EB">
              <w:rPr>
                <w:rStyle w:val="Char"/>
                <w:b w:val="0"/>
                <w:sz w:val="20"/>
                <w:szCs w:val="20"/>
              </w:rPr>
              <w:t>30</w:t>
            </w:r>
          </w:p>
        </w:tc>
      </w:tr>
      <w:tr w:rsidR="00AF1FFF" w:rsidRPr="002B55EB" w:rsidTr="002B55EB">
        <w:tc>
          <w:tcPr>
            <w:tcW w:w="3600" w:type="dxa"/>
          </w:tcPr>
          <w:p w:rsidR="00AF1FFF" w:rsidRPr="002B55EB" w:rsidRDefault="00AF1FFF" w:rsidP="00E60425">
            <w:pPr>
              <w:rPr>
                <w:rStyle w:val="Char"/>
                <w:b w:val="0"/>
                <w:sz w:val="20"/>
                <w:szCs w:val="20"/>
                <w:lang w:val="ru-RU"/>
              </w:rPr>
            </w:pPr>
            <w:r w:rsidRPr="002B55EB">
              <w:rPr>
                <w:rStyle w:val="Char"/>
                <w:b w:val="0"/>
                <w:sz w:val="20"/>
                <w:szCs w:val="20"/>
                <w:lang w:val="ru-RU"/>
              </w:rPr>
              <w:t>Практична настава</w:t>
            </w:r>
          </w:p>
        </w:tc>
        <w:tc>
          <w:tcPr>
            <w:tcW w:w="1440" w:type="dxa"/>
          </w:tcPr>
          <w:p w:rsidR="00AF1FFF" w:rsidRPr="002B55EB" w:rsidRDefault="00AF1FFF" w:rsidP="00E60425">
            <w:pPr>
              <w:rPr>
                <w:rStyle w:val="Char"/>
                <w:b w:val="0"/>
                <w:sz w:val="20"/>
                <w:szCs w:val="20"/>
              </w:rPr>
            </w:pPr>
            <w:r w:rsidRPr="002B55EB">
              <w:rPr>
                <w:rStyle w:val="Char"/>
                <w:b w:val="0"/>
                <w:sz w:val="20"/>
                <w:szCs w:val="20"/>
              </w:rPr>
              <w:t>10</w:t>
            </w:r>
          </w:p>
        </w:tc>
        <w:tc>
          <w:tcPr>
            <w:tcW w:w="2340" w:type="dxa"/>
            <w:gridSpan w:val="2"/>
          </w:tcPr>
          <w:p w:rsidR="00AF1FFF" w:rsidRPr="002B55EB" w:rsidRDefault="00AF1FFF" w:rsidP="00E60425">
            <w:pPr>
              <w:rPr>
                <w:rStyle w:val="Char"/>
                <w:b w:val="0"/>
                <w:sz w:val="20"/>
                <w:szCs w:val="20"/>
                <w:lang w:val="ru-RU"/>
              </w:rPr>
            </w:pPr>
            <w:r w:rsidRPr="002B55EB">
              <w:rPr>
                <w:rStyle w:val="Char"/>
                <w:b w:val="0"/>
                <w:sz w:val="20"/>
                <w:szCs w:val="20"/>
                <w:lang w:val="ru-RU"/>
              </w:rPr>
              <w:t>Усмени испит</w:t>
            </w:r>
          </w:p>
        </w:tc>
        <w:tc>
          <w:tcPr>
            <w:tcW w:w="3420" w:type="dxa"/>
          </w:tcPr>
          <w:p w:rsidR="00AF1FFF" w:rsidRPr="002B55EB" w:rsidRDefault="00AF1FFF" w:rsidP="00E60425">
            <w:pPr>
              <w:rPr>
                <w:rStyle w:val="Char"/>
                <w:b w:val="0"/>
                <w:sz w:val="20"/>
                <w:szCs w:val="20"/>
                <w:lang w:val="en-US"/>
              </w:rPr>
            </w:pPr>
            <w:r w:rsidRPr="002B55EB">
              <w:rPr>
                <w:rStyle w:val="Char"/>
                <w:b w:val="0"/>
                <w:sz w:val="20"/>
                <w:szCs w:val="20"/>
              </w:rPr>
              <w:t>2</w:t>
            </w:r>
            <w:r w:rsidRPr="002B55EB">
              <w:rPr>
                <w:rStyle w:val="Char"/>
                <w:b w:val="0"/>
                <w:sz w:val="20"/>
                <w:szCs w:val="20"/>
                <w:lang w:val="en-US"/>
              </w:rPr>
              <w:t>0</w:t>
            </w:r>
          </w:p>
        </w:tc>
      </w:tr>
      <w:tr w:rsidR="00AF1FFF" w:rsidRPr="002B55EB" w:rsidTr="002B55EB">
        <w:tc>
          <w:tcPr>
            <w:tcW w:w="3600" w:type="dxa"/>
          </w:tcPr>
          <w:p w:rsidR="00AF1FFF" w:rsidRPr="002B55EB" w:rsidRDefault="00AF1FFF" w:rsidP="00E60425">
            <w:pPr>
              <w:rPr>
                <w:rStyle w:val="Char"/>
                <w:b w:val="0"/>
                <w:sz w:val="20"/>
                <w:szCs w:val="20"/>
                <w:lang w:val="ru-RU"/>
              </w:rPr>
            </w:pPr>
            <w:r w:rsidRPr="002B55EB">
              <w:rPr>
                <w:rStyle w:val="Char"/>
                <w:b w:val="0"/>
                <w:sz w:val="20"/>
                <w:szCs w:val="20"/>
                <w:lang w:val="ru-RU"/>
              </w:rPr>
              <w:t>Колоквијум-и</w:t>
            </w:r>
          </w:p>
        </w:tc>
        <w:tc>
          <w:tcPr>
            <w:tcW w:w="1440" w:type="dxa"/>
          </w:tcPr>
          <w:p w:rsidR="00AF1FFF" w:rsidRPr="002B55EB" w:rsidRDefault="00AF1FFF" w:rsidP="00E60425">
            <w:pPr>
              <w:rPr>
                <w:rStyle w:val="Char"/>
                <w:b w:val="0"/>
                <w:sz w:val="20"/>
                <w:szCs w:val="20"/>
              </w:rPr>
            </w:pPr>
            <w:r w:rsidRPr="002B55EB">
              <w:rPr>
                <w:rStyle w:val="Char"/>
                <w:b w:val="0"/>
                <w:sz w:val="20"/>
                <w:szCs w:val="20"/>
              </w:rPr>
              <w:t>35</w:t>
            </w:r>
          </w:p>
        </w:tc>
        <w:tc>
          <w:tcPr>
            <w:tcW w:w="2340" w:type="dxa"/>
            <w:gridSpan w:val="2"/>
          </w:tcPr>
          <w:p w:rsidR="00AF1FFF" w:rsidRPr="002B55EB" w:rsidRDefault="00AF1FFF" w:rsidP="00E60425">
            <w:pPr>
              <w:rPr>
                <w:rStyle w:val="Char"/>
                <w:b w:val="0"/>
                <w:sz w:val="20"/>
                <w:szCs w:val="20"/>
                <w:lang w:val="ru-RU"/>
              </w:rPr>
            </w:pPr>
          </w:p>
        </w:tc>
        <w:tc>
          <w:tcPr>
            <w:tcW w:w="3420" w:type="dxa"/>
          </w:tcPr>
          <w:p w:rsidR="00AF1FFF" w:rsidRPr="002B55EB" w:rsidRDefault="00AF1FFF" w:rsidP="00E60425">
            <w:pPr>
              <w:rPr>
                <w:rStyle w:val="Char"/>
                <w:b w:val="0"/>
                <w:sz w:val="20"/>
                <w:szCs w:val="20"/>
                <w:lang w:val="ru-RU"/>
              </w:rPr>
            </w:pPr>
          </w:p>
        </w:tc>
      </w:tr>
    </w:tbl>
    <w:p w:rsidR="002B55EB" w:rsidRDefault="002B55EB" w:rsidP="006B5C7E">
      <w:pPr>
        <w:rPr>
          <w:b/>
          <w:sz w:val="22"/>
          <w:szCs w:val="22"/>
        </w:rPr>
      </w:pPr>
    </w:p>
    <w:p w:rsidR="00AF1FFF" w:rsidRPr="002B55EB" w:rsidRDefault="002B55EB" w:rsidP="002B55EB">
      <w:pPr>
        <w:widowControl/>
        <w:autoSpaceDE/>
        <w:autoSpaceDN/>
        <w:adjustRightInd/>
        <w:rPr>
          <w:b/>
          <w:sz w:val="22"/>
          <w:szCs w:val="22"/>
        </w:rPr>
      </w:pPr>
      <w:r>
        <w:rPr>
          <w:b/>
          <w:sz w:val="22"/>
          <w:szCs w:val="22"/>
        </w:rPr>
        <w:br w:type="page"/>
      </w:r>
    </w:p>
    <w:p w:rsidR="00AF1FFF" w:rsidRDefault="00AF1FFF" w:rsidP="006B5C7E">
      <w:pPr>
        <w:rPr>
          <w:b/>
          <w:sz w:val="22"/>
          <w:szCs w:val="22"/>
        </w:rPr>
      </w:pPr>
    </w:p>
    <w:p w:rsidR="00AF1FFF" w:rsidRDefault="00AF1FFF"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B55EB">
        <w:rPr>
          <w:b/>
          <w:sz w:val="22"/>
          <w:szCs w:val="22"/>
        </w:rPr>
        <w:tab/>
      </w:r>
      <w:hyperlink w:anchor="početak" w:history="1">
        <w:r w:rsidRPr="00091A0B">
          <w:rPr>
            <w:rStyle w:val="Hyperlink"/>
            <w:b/>
          </w:rPr>
          <w:t>Назад</w:t>
        </w:r>
      </w:hyperlink>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1883"/>
        <w:gridCol w:w="1107"/>
        <w:gridCol w:w="1931"/>
        <w:gridCol w:w="2700"/>
      </w:tblGrid>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Студијски програм : ТЕХНОЛОШКО ИНЖЕЊЕРСТВО – Модул 2: Прехрамбено инжењерство</w:t>
            </w:r>
            <w:r w:rsidR="00C27C1E" w:rsidRPr="002B55EB">
              <w:rPr>
                <w:b/>
                <w:color w:val="000000"/>
                <w:shd w:val="clear" w:color="auto" w:fill="FFFFFF"/>
              </w:rPr>
              <w:t xml:space="preserve"> Study programme</w:t>
            </w:r>
            <w:r w:rsidR="00C27C1E" w:rsidRPr="002B55EB">
              <w:rPr>
                <w:color w:val="000000"/>
                <w:shd w:val="clear" w:color="auto" w:fill="FFFFFF"/>
              </w:rPr>
              <w:t xml:space="preserve">:     </w:t>
            </w:r>
            <w:r w:rsidR="00C27C1E" w:rsidRPr="002B55EB">
              <w:rPr>
                <w:b/>
                <w:color w:val="000000"/>
                <w:shd w:val="clear" w:color="auto" w:fill="FFFFFF"/>
              </w:rPr>
              <w:t>TECHNOLOGICAL ENGINEERING – Module 2: Food Engineering</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 xml:space="preserve">Назив предмета: </w:t>
            </w:r>
            <w:bookmarkStart w:id="53" w:name="струја"/>
            <w:r w:rsidRPr="002B55EB">
              <w:rPr>
                <w:b/>
                <w:bCs/>
              </w:rPr>
              <w:t xml:space="preserve"> </w:t>
            </w:r>
            <w:bookmarkStart w:id="54" w:name="opasnosti"/>
            <w:r w:rsidRPr="002B55EB">
              <w:rPr>
                <w:rStyle w:val="Char"/>
                <w:sz w:val="20"/>
                <w:szCs w:val="20"/>
              </w:rPr>
              <w:t>Опасности и заштита од електричне струје</w:t>
            </w:r>
            <w:bookmarkEnd w:id="53"/>
            <w:bookmarkEnd w:id="54"/>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 xml:space="preserve">Наставник: </w:t>
            </w:r>
            <w:r w:rsidRPr="002B55EB">
              <w:rPr>
                <w:rStyle w:val="Char"/>
                <w:b w:val="0"/>
                <w:sz w:val="20"/>
                <w:szCs w:val="20"/>
                <w:lang w:val="ru-RU"/>
              </w:rPr>
              <w:t xml:space="preserve"> </w:t>
            </w:r>
            <w:r w:rsidRPr="002B55EB">
              <w:rPr>
                <w:rStyle w:val="Char"/>
                <w:b w:val="0"/>
                <w:sz w:val="20"/>
                <w:szCs w:val="20"/>
              </w:rPr>
              <w:t xml:space="preserve">Предавања - </w:t>
            </w:r>
            <w:r w:rsidRPr="002B55EB">
              <w:rPr>
                <w:rStyle w:val="Char"/>
                <w:sz w:val="20"/>
                <w:szCs w:val="20"/>
                <w:lang w:val="ru-RU"/>
              </w:rPr>
              <w:t>Миловановић Н. Видоје</w:t>
            </w:r>
            <w:r w:rsidRPr="002B55EB">
              <w:rPr>
                <w:rStyle w:val="Char"/>
                <w:b w:val="0"/>
                <w:sz w:val="20"/>
                <w:szCs w:val="20"/>
                <w:lang w:val="ru-RU"/>
              </w:rPr>
              <w:t xml:space="preserve"> Вежбе – </w:t>
            </w:r>
            <w:r w:rsidRPr="002B55EB">
              <w:rPr>
                <w:rStyle w:val="Char"/>
                <w:sz w:val="20"/>
                <w:szCs w:val="20"/>
                <w:lang w:val="ru-RU"/>
              </w:rPr>
              <w:t>Мурић Р. Милорад</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Статус предмета:</w:t>
            </w:r>
            <w:r w:rsidRPr="002B55EB">
              <w:rPr>
                <w:b/>
                <w:lang w:val="ru-RU"/>
              </w:rPr>
              <w:t xml:space="preserve"> изборни</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lang w:val="en-US"/>
              </w:rPr>
            </w:pPr>
            <w:r w:rsidRPr="002B55EB">
              <w:rPr>
                <w:b/>
                <w:bCs/>
              </w:rPr>
              <w:t xml:space="preserve">Број ЕСПБ: </w:t>
            </w:r>
            <w:r w:rsidRPr="002B55EB">
              <w:rPr>
                <w:b/>
                <w:bCs/>
                <w:lang w:val="en-US"/>
              </w:rPr>
              <w:t>5</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Услов: нема</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Циљ предмета</w:t>
            </w:r>
            <w:r w:rsidRPr="002B55EB">
              <w:rPr>
                <w:rStyle w:val="Char"/>
                <w:sz w:val="20"/>
                <w:szCs w:val="20"/>
                <w:lang w:val="ru-RU"/>
              </w:rPr>
              <w:t>:</w:t>
            </w:r>
            <w:r w:rsidRPr="002B55EB">
              <w:rPr>
                <w:b/>
                <w:bCs/>
              </w:rPr>
              <w:t xml:space="preserve">  </w:t>
            </w:r>
            <w:r w:rsidRPr="002B55EB">
              <w:rPr>
                <w:rStyle w:val="Char"/>
                <w:b w:val="0"/>
                <w:sz w:val="20"/>
                <w:szCs w:val="20"/>
                <w:lang w:val="ru-RU"/>
              </w:rPr>
              <w:t>Упознавање студената са опасностима од деловања електричне струје и заштитним мерама,</w:t>
            </w:r>
            <w:r w:rsidRPr="002B55EB">
              <w:rPr>
                <w:b/>
              </w:rPr>
              <w:t xml:space="preserve"> </w:t>
            </w:r>
            <w:r w:rsidRPr="002B55EB">
              <w:t>оспособљавање студената за примену научних и стручних достигнућа у решавању проблема заштите и унапређења животне средине</w:t>
            </w:r>
            <w:r w:rsidRPr="00CB4243">
              <w:rPr>
                <w:i/>
              </w:rPr>
              <w:t>.</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b/>
                <w:bCs/>
              </w:rPr>
              <w:t>Исход предмета</w:t>
            </w:r>
            <w:r w:rsidRPr="002B55EB">
              <w:rPr>
                <w:rStyle w:val="Char"/>
                <w:sz w:val="20"/>
                <w:szCs w:val="20"/>
                <w:lang w:val="ru-RU"/>
              </w:rPr>
              <w:t>:</w:t>
            </w:r>
            <w:r w:rsidRPr="002B55EB">
              <w:rPr>
                <w:b/>
                <w:bCs/>
              </w:rPr>
              <w:t xml:space="preserve"> </w:t>
            </w:r>
            <w:r w:rsidRPr="002B55EB">
              <w:rPr>
                <w:rStyle w:val="Char"/>
                <w:b w:val="0"/>
                <w:sz w:val="20"/>
                <w:szCs w:val="20"/>
                <w:lang w:val="ru-RU"/>
              </w:rPr>
              <w:t>Оспособљавање с</w:t>
            </w:r>
            <w:r w:rsidRPr="002B55EB">
              <w:rPr>
                <w:rStyle w:val="Char"/>
                <w:b w:val="0"/>
                <w:noProof/>
                <w:sz w:val="20"/>
                <w:szCs w:val="20"/>
              </w:rPr>
              <w:t>тудената</w:t>
            </w:r>
            <w:r w:rsidRPr="002B55EB">
              <w:rPr>
                <w:rStyle w:val="Char"/>
                <w:b w:val="0"/>
                <w:sz w:val="20"/>
                <w:szCs w:val="20"/>
                <w:lang w:val="ru-RU"/>
              </w:rPr>
              <w:t xml:space="preserve"> за примену</w:t>
            </w:r>
            <w:r w:rsidRPr="002B55EB">
              <w:rPr>
                <w:rStyle w:val="Char"/>
                <w:b w:val="0"/>
                <w:sz w:val="20"/>
                <w:szCs w:val="20"/>
              </w:rPr>
              <w:t xml:space="preserve"> стечених знања из области опасности и заштите од електричне струје</w:t>
            </w:r>
            <w:r w:rsidRPr="002B55EB">
              <w:rPr>
                <w:b/>
              </w:rPr>
              <w:t xml:space="preserve"> </w:t>
            </w:r>
            <w:r w:rsidRPr="002B55EB">
              <w:t>у пракси и да на тај начин развију систем еколошког понашања, позитивног односа према природи чиме постижу заштиту и унапређење животне средине. Да са усвојеним знањима и вештинама, студент стекне професионалну компетенцију за заштиту животне средине.</w:t>
            </w:r>
          </w:p>
        </w:tc>
      </w:tr>
      <w:tr w:rsidR="00AF1FFF" w:rsidRPr="002B55EB" w:rsidTr="002B55EB">
        <w:trPr>
          <w:trHeight w:val="227"/>
        </w:trPr>
        <w:tc>
          <w:tcPr>
            <w:tcW w:w="10800" w:type="dxa"/>
            <w:gridSpan w:val="5"/>
            <w:vAlign w:val="center"/>
          </w:tcPr>
          <w:p w:rsidR="00AF1FFF" w:rsidRPr="002B55EB" w:rsidRDefault="00AF1FFF" w:rsidP="00E60425">
            <w:pPr>
              <w:jc w:val="both"/>
              <w:rPr>
                <w:rStyle w:val="Char"/>
                <w:sz w:val="20"/>
                <w:szCs w:val="20"/>
                <w:lang w:val="ru-RU"/>
              </w:rPr>
            </w:pPr>
            <w:r w:rsidRPr="002B55EB">
              <w:rPr>
                <w:rStyle w:val="Char"/>
                <w:sz w:val="20"/>
                <w:szCs w:val="20"/>
                <w:lang w:val="ru-RU"/>
              </w:rPr>
              <w:t>Садржај предмета:</w:t>
            </w:r>
          </w:p>
          <w:p w:rsidR="00AF1FFF" w:rsidRPr="002B55EB" w:rsidRDefault="00AF1FFF" w:rsidP="00E60425">
            <w:pPr>
              <w:jc w:val="both"/>
              <w:rPr>
                <w:rStyle w:val="Char"/>
                <w:b w:val="0"/>
                <w:sz w:val="20"/>
                <w:szCs w:val="20"/>
                <w:lang w:val="ru-RU"/>
              </w:rPr>
            </w:pPr>
            <w:r w:rsidRPr="002B55EB">
              <w:rPr>
                <w:rStyle w:val="Char"/>
                <w:b w:val="0"/>
                <w:sz w:val="20"/>
                <w:szCs w:val="20"/>
                <w:lang w:val="ru-RU"/>
              </w:rPr>
              <w:t>Теоријска настава</w:t>
            </w:r>
          </w:p>
          <w:p w:rsidR="00AF1FFF" w:rsidRPr="002B55EB" w:rsidRDefault="00AF1FFF" w:rsidP="00E60425">
            <w:pPr>
              <w:jc w:val="both"/>
              <w:rPr>
                <w:rStyle w:val="Char"/>
                <w:b w:val="0"/>
                <w:sz w:val="20"/>
                <w:szCs w:val="20"/>
                <w:lang w:val="ru-RU"/>
              </w:rPr>
            </w:pPr>
            <w:r w:rsidRPr="002B55EB">
              <w:rPr>
                <w:rStyle w:val="Char"/>
                <w:b w:val="0"/>
                <w:sz w:val="20"/>
                <w:szCs w:val="20"/>
                <w:lang w:val="ru-RU"/>
              </w:rPr>
              <w:t>Опасности од електричне струје, деловање електричне струје на човечије тело, заштита човека при коришћењу пријемника у постројењу ниског напона, заштита човека при коришћењу пријемника у постројењу високог напона, елементи заштитних мера и испитивања, електрични апарати и уређаји у зонама опасности, противексплозијска заштита електричних уређаја опреме и инсталација, статички електрицитет и његове опасне појаве, атмосферски електрицитет, громобранска заштита, електромагнетна нејонизујућа зрачења. Стандарди и прописи. Пружање прве помоћи.</w:t>
            </w:r>
          </w:p>
          <w:p w:rsidR="00AF1FFF" w:rsidRPr="002B55EB" w:rsidRDefault="00AF1FFF" w:rsidP="00E60425">
            <w:pPr>
              <w:jc w:val="both"/>
              <w:rPr>
                <w:rStyle w:val="Char"/>
                <w:b w:val="0"/>
                <w:sz w:val="20"/>
                <w:szCs w:val="20"/>
                <w:lang w:val="ru-RU"/>
              </w:rPr>
            </w:pPr>
            <w:r w:rsidRPr="002B55EB">
              <w:rPr>
                <w:rStyle w:val="Char"/>
                <w:b w:val="0"/>
                <w:sz w:val="20"/>
                <w:szCs w:val="20"/>
                <w:lang w:val="ru-RU"/>
              </w:rPr>
              <w:t>Практична настава</w:t>
            </w:r>
          </w:p>
          <w:p w:rsidR="00AF1FFF" w:rsidRPr="002B55EB" w:rsidRDefault="00AF1FFF" w:rsidP="00E60425">
            <w:pPr>
              <w:jc w:val="both"/>
              <w:rPr>
                <w:rStyle w:val="Char"/>
                <w:b w:val="0"/>
                <w:sz w:val="20"/>
                <w:szCs w:val="20"/>
                <w:lang w:val="ru-RU"/>
              </w:rPr>
            </w:pPr>
            <w:r w:rsidRPr="002B55EB">
              <w:rPr>
                <w:rStyle w:val="Char"/>
                <w:b w:val="0"/>
                <w:sz w:val="20"/>
                <w:szCs w:val="20"/>
                <w:lang w:val="ru-RU"/>
              </w:rPr>
              <w:t>Лабораторијске вежбе, мерење отпорности уземљења, мерење напона корака, мерење напона додира, мерење магнетног поља, мерење зрачења мобилних телефона, мерење зрачења базних станица, мерење зрачења микроталасних пећница. Испитивања изолације.</w:t>
            </w:r>
          </w:p>
          <w:p w:rsidR="00AF1FFF" w:rsidRPr="002B55EB" w:rsidRDefault="00AF1FFF" w:rsidP="00E60425">
            <w:pPr>
              <w:tabs>
                <w:tab w:val="left" w:pos="567"/>
              </w:tabs>
              <w:spacing w:after="60"/>
            </w:pPr>
            <w:r w:rsidRPr="002B55EB">
              <w:rPr>
                <w:rStyle w:val="Char"/>
                <w:b w:val="0"/>
                <w:sz w:val="20"/>
                <w:szCs w:val="20"/>
                <w:lang w:val="ru-RU"/>
              </w:rPr>
              <w:t xml:space="preserve">Ради се </w:t>
            </w:r>
            <w:r w:rsidRPr="002B55EB">
              <w:rPr>
                <w:rStyle w:val="Char"/>
                <w:b w:val="0"/>
                <w:sz w:val="20"/>
                <w:szCs w:val="20"/>
                <w:lang w:val="en-US"/>
              </w:rPr>
              <w:t>10</w:t>
            </w:r>
            <w:r w:rsidRPr="002B55EB">
              <w:rPr>
                <w:rStyle w:val="Char"/>
                <w:b w:val="0"/>
                <w:sz w:val="20"/>
                <w:szCs w:val="20"/>
                <w:lang w:val="ru-RU"/>
              </w:rPr>
              <w:t xml:space="preserve"> вежби.</w:t>
            </w:r>
          </w:p>
        </w:tc>
      </w:tr>
      <w:tr w:rsidR="00AF1FFF" w:rsidRPr="002B55EB" w:rsidTr="002B55EB">
        <w:trPr>
          <w:trHeight w:val="227"/>
        </w:trPr>
        <w:tc>
          <w:tcPr>
            <w:tcW w:w="10800" w:type="dxa"/>
            <w:gridSpan w:val="5"/>
            <w:vAlign w:val="center"/>
          </w:tcPr>
          <w:p w:rsidR="00AF1FFF" w:rsidRPr="002B55EB" w:rsidRDefault="00AF1FFF" w:rsidP="00E60425">
            <w:pPr>
              <w:rPr>
                <w:rStyle w:val="Char"/>
                <w:sz w:val="20"/>
                <w:szCs w:val="20"/>
                <w:lang w:val="ru-RU"/>
              </w:rPr>
            </w:pPr>
            <w:r w:rsidRPr="002B55EB">
              <w:rPr>
                <w:b/>
                <w:bCs/>
              </w:rPr>
              <w:t xml:space="preserve"> </w:t>
            </w:r>
            <w:r w:rsidRPr="002B55EB">
              <w:rPr>
                <w:rStyle w:val="Char"/>
                <w:sz w:val="20"/>
                <w:szCs w:val="20"/>
                <w:lang w:val="ru-RU"/>
              </w:rPr>
              <w:t>Литература:</w:t>
            </w:r>
          </w:p>
          <w:p w:rsidR="00AF1FFF" w:rsidRPr="002B55EB" w:rsidRDefault="00AF1FFF" w:rsidP="00E60425">
            <w:pPr>
              <w:rPr>
                <w:rStyle w:val="Char"/>
                <w:b w:val="0"/>
                <w:sz w:val="20"/>
                <w:szCs w:val="20"/>
                <w:lang w:val="ru-RU"/>
              </w:rPr>
            </w:pPr>
            <w:r w:rsidRPr="002B55EB">
              <w:rPr>
                <w:rStyle w:val="Char"/>
                <w:b w:val="0"/>
                <w:sz w:val="20"/>
                <w:szCs w:val="20"/>
                <w:lang w:val="ru-RU"/>
              </w:rPr>
              <w:t>1. Никола Николић, Опасност и заштита од електричне струје, Научна књига, Београд, 1987.</w:t>
            </w:r>
          </w:p>
          <w:p w:rsidR="00AF1FFF" w:rsidRPr="002B55EB" w:rsidRDefault="00AF1FFF" w:rsidP="00E60425">
            <w:pPr>
              <w:ind w:left="180" w:hanging="180"/>
              <w:rPr>
                <w:rStyle w:val="Char"/>
                <w:b w:val="0"/>
                <w:sz w:val="20"/>
                <w:szCs w:val="20"/>
                <w:lang w:val="ru-RU"/>
              </w:rPr>
            </w:pPr>
            <w:r w:rsidRPr="002B55EB">
              <w:rPr>
                <w:rStyle w:val="Char"/>
                <w:b w:val="0"/>
                <w:sz w:val="20"/>
                <w:szCs w:val="20"/>
                <w:lang w:val="ru-RU"/>
              </w:rPr>
              <w:t>2. Приручник за противексплозијску заштиту електричних уређаја опреме и инсталација, Грађевинска књига, Београд, 1986.</w:t>
            </w:r>
          </w:p>
          <w:p w:rsidR="00AF1FFF" w:rsidRPr="002B55EB" w:rsidRDefault="00AF1FFF" w:rsidP="00E60425">
            <w:pPr>
              <w:rPr>
                <w:rStyle w:val="Char"/>
                <w:b w:val="0"/>
                <w:sz w:val="20"/>
                <w:szCs w:val="20"/>
                <w:lang w:val="ru-RU"/>
              </w:rPr>
            </w:pPr>
            <w:r w:rsidRPr="00CB4243">
              <w:rPr>
                <w:rStyle w:val="Char"/>
                <w:b w:val="0"/>
                <w:sz w:val="20"/>
                <w:szCs w:val="20"/>
                <w:lang w:val="ru-RU"/>
              </w:rPr>
              <w:t>3</w:t>
            </w:r>
            <w:r w:rsidRPr="002B55EB">
              <w:rPr>
                <w:rStyle w:val="Char"/>
                <w:b w:val="0"/>
                <w:sz w:val="20"/>
                <w:szCs w:val="20"/>
                <w:lang w:val="ru-RU"/>
              </w:rPr>
              <w:t>. Вјекослав Срб, Електричне инсталације и нисконапонске мреже, Техничка књига, Загреб, 1982.</w:t>
            </w:r>
          </w:p>
          <w:p w:rsidR="00AF1FFF" w:rsidRPr="002B55EB" w:rsidRDefault="00AF1FFF" w:rsidP="00E60425">
            <w:pPr>
              <w:rPr>
                <w:rStyle w:val="Char"/>
                <w:b w:val="0"/>
                <w:sz w:val="20"/>
                <w:szCs w:val="20"/>
                <w:lang w:val="ru-RU"/>
              </w:rPr>
            </w:pPr>
            <w:r w:rsidRPr="00CB4243">
              <w:rPr>
                <w:rStyle w:val="Char"/>
                <w:b w:val="0"/>
                <w:sz w:val="20"/>
                <w:szCs w:val="20"/>
                <w:lang w:val="ru-RU"/>
              </w:rPr>
              <w:t>4</w:t>
            </w:r>
            <w:r w:rsidRPr="002B55EB">
              <w:rPr>
                <w:rStyle w:val="Char"/>
                <w:b w:val="0"/>
                <w:sz w:val="20"/>
                <w:szCs w:val="20"/>
                <w:lang w:val="ru-RU"/>
              </w:rPr>
              <w:t>. Видоје Миловановић, Опасности и заштита од електричне струје,ВПТШ, Ужице, 2015.</w:t>
            </w:r>
          </w:p>
          <w:p w:rsidR="00AF1FFF" w:rsidRPr="002B55EB" w:rsidRDefault="00AF1FFF" w:rsidP="00E60425">
            <w:pPr>
              <w:tabs>
                <w:tab w:val="left" w:pos="567"/>
              </w:tabs>
              <w:spacing w:after="60"/>
            </w:pPr>
            <w:r w:rsidRPr="00CB4243">
              <w:rPr>
                <w:rStyle w:val="Char"/>
                <w:b w:val="0"/>
                <w:sz w:val="20"/>
                <w:szCs w:val="20"/>
                <w:lang w:val="ru-RU"/>
              </w:rPr>
              <w:t>5.</w:t>
            </w:r>
            <w:r w:rsidRPr="002B55EB">
              <w:rPr>
                <w:color w:val="0000FF"/>
              </w:rPr>
              <w:t xml:space="preserve"> </w:t>
            </w:r>
            <w:r w:rsidRPr="002B55EB">
              <w:rPr>
                <w:color w:val="000000"/>
              </w:rPr>
              <w:t xml:space="preserve">Група аутора, Безбедност и здравље на раду - књига </w:t>
            </w:r>
            <w:r w:rsidRPr="00CB4243">
              <w:rPr>
                <w:color w:val="000000"/>
                <w:lang w:val="ru-RU"/>
              </w:rPr>
              <w:t>1</w:t>
            </w:r>
            <w:r w:rsidRPr="002B55EB">
              <w:rPr>
                <w:color w:val="000000"/>
                <w:lang w:val="ru-RU"/>
              </w:rPr>
              <w:t xml:space="preserve">-модул </w:t>
            </w:r>
            <w:r w:rsidRPr="00CB4243">
              <w:rPr>
                <w:color w:val="000000"/>
                <w:lang w:val="ru-RU"/>
              </w:rPr>
              <w:t>1</w:t>
            </w:r>
            <w:r w:rsidRPr="002B55EB">
              <w:rPr>
                <w:color w:val="000000"/>
                <w:lang w:val="ru-RU"/>
              </w:rPr>
              <w:t>-</w:t>
            </w:r>
            <w:r w:rsidRPr="002B55EB">
              <w:rPr>
                <w:color w:val="000000"/>
              </w:rPr>
              <w:t xml:space="preserve"> ВПТШ</w:t>
            </w:r>
          </w:p>
        </w:tc>
      </w:tr>
      <w:tr w:rsidR="00AF1FFF" w:rsidRPr="002B55EB" w:rsidTr="002B55EB">
        <w:trPr>
          <w:trHeight w:val="227"/>
        </w:trPr>
        <w:tc>
          <w:tcPr>
            <w:tcW w:w="3179" w:type="dxa"/>
            <w:vAlign w:val="center"/>
          </w:tcPr>
          <w:p w:rsidR="00AF1FFF" w:rsidRPr="002B55EB" w:rsidRDefault="00AF1FFF" w:rsidP="00E60425">
            <w:pPr>
              <w:tabs>
                <w:tab w:val="left" w:pos="567"/>
              </w:tabs>
              <w:spacing w:after="60"/>
              <w:rPr>
                <w:b/>
                <w:bCs/>
              </w:rPr>
            </w:pPr>
            <w:r w:rsidRPr="002B55EB">
              <w:rPr>
                <w:b/>
                <w:bCs/>
              </w:rPr>
              <w:t xml:space="preserve">Број часова </w:t>
            </w:r>
            <w:r w:rsidRPr="002B55EB">
              <w:rPr>
                <w:b/>
              </w:rPr>
              <w:t xml:space="preserve"> активне наставе 60</w:t>
            </w:r>
          </w:p>
        </w:tc>
        <w:tc>
          <w:tcPr>
            <w:tcW w:w="2990" w:type="dxa"/>
            <w:gridSpan w:val="2"/>
            <w:vAlign w:val="center"/>
          </w:tcPr>
          <w:p w:rsidR="00AF1FFF" w:rsidRPr="002B55EB" w:rsidRDefault="00AF1FFF" w:rsidP="00E60425">
            <w:pPr>
              <w:tabs>
                <w:tab w:val="left" w:pos="567"/>
              </w:tabs>
              <w:spacing w:after="60"/>
              <w:rPr>
                <w:b/>
                <w:bCs/>
              </w:rPr>
            </w:pPr>
            <w:r w:rsidRPr="002B55EB">
              <w:rPr>
                <w:b/>
              </w:rPr>
              <w:t>Теоријска настава: 2 x 15 = 30</w:t>
            </w:r>
          </w:p>
        </w:tc>
        <w:tc>
          <w:tcPr>
            <w:tcW w:w="4631" w:type="dxa"/>
            <w:gridSpan w:val="2"/>
            <w:vAlign w:val="center"/>
          </w:tcPr>
          <w:p w:rsidR="00AF1FFF" w:rsidRPr="002B55EB" w:rsidRDefault="00AF1FFF" w:rsidP="00E60425">
            <w:pPr>
              <w:tabs>
                <w:tab w:val="left" w:pos="567"/>
              </w:tabs>
              <w:spacing w:after="60"/>
              <w:rPr>
                <w:b/>
                <w:bCs/>
              </w:rPr>
            </w:pPr>
            <w:r w:rsidRPr="002B55EB">
              <w:rPr>
                <w:b/>
              </w:rPr>
              <w:t>Практична настава: 2 x 15 = 30</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pPr>
            <w:r w:rsidRPr="002B55EB">
              <w:rPr>
                <w:rStyle w:val="Char"/>
                <w:sz w:val="20"/>
                <w:szCs w:val="20"/>
                <w:lang w:val="ru-RU"/>
              </w:rPr>
              <w:t>Методе извођења наставе:</w:t>
            </w:r>
            <w:r w:rsidRPr="002B55EB">
              <w:t xml:space="preserve"> </w:t>
            </w:r>
            <w:r w:rsidRPr="002B55EB">
              <w:rPr>
                <w:rStyle w:val="Char"/>
                <w:b w:val="0"/>
                <w:iCs/>
                <w:sz w:val="20"/>
                <w:szCs w:val="20"/>
                <w:lang w:val="ru-RU"/>
              </w:rPr>
              <w:t xml:space="preserve">Дијалошки, монолошки, </w:t>
            </w:r>
            <w:r w:rsidRPr="002B55EB">
              <w:t>демонстрација практичног рада, метод рада на тексту, проучавање литературе</w:t>
            </w:r>
          </w:p>
        </w:tc>
      </w:tr>
      <w:tr w:rsidR="00AF1FFF" w:rsidRPr="002B55EB" w:rsidTr="002B55EB">
        <w:trPr>
          <w:trHeight w:val="227"/>
        </w:trPr>
        <w:tc>
          <w:tcPr>
            <w:tcW w:w="10800" w:type="dxa"/>
            <w:gridSpan w:val="5"/>
            <w:vAlign w:val="center"/>
          </w:tcPr>
          <w:p w:rsidR="00AF1FFF" w:rsidRPr="002B55EB" w:rsidRDefault="00AF1FFF" w:rsidP="00E60425">
            <w:pPr>
              <w:tabs>
                <w:tab w:val="left" w:pos="567"/>
              </w:tabs>
              <w:spacing w:after="60"/>
              <w:rPr>
                <w:b/>
                <w:bCs/>
              </w:rPr>
            </w:pPr>
            <w:r w:rsidRPr="002B55EB">
              <w:rPr>
                <w:b/>
                <w:bCs/>
              </w:rPr>
              <w:t>Оцена  знања (максимални број поена 100)</w:t>
            </w:r>
          </w:p>
        </w:tc>
      </w:tr>
      <w:tr w:rsidR="00AF1FFF" w:rsidRPr="002B55EB" w:rsidTr="002B55EB">
        <w:trPr>
          <w:trHeight w:val="227"/>
        </w:trPr>
        <w:tc>
          <w:tcPr>
            <w:tcW w:w="3179" w:type="dxa"/>
            <w:vAlign w:val="center"/>
          </w:tcPr>
          <w:p w:rsidR="00AF1FFF" w:rsidRPr="002B55EB" w:rsidRDefault="00AF1FFF" w:rsidP="00E60425">
            <w:pPr>
              <w:tabs>
                <w:tab w:val="left" w:pos="567"/>
              </w:tabs>
              <w:spacing w:after="60"/>
              <w:rPr>
                <w:b/>
                <w:iCs/>
              </w:rPr>
            </w:pPr>
            <w:r w:rsidRPr="002B55EB">
              <w:rPr>
                <w:b/>
                <w:iCs/>
              </w:rPr>
              <w:t>Предиспитне обавезе</w:t>
            </w:r>
          </w:p>
        </w:tc>
        <w:tc>
          <w:tcPr>
            <w:tcW w:w="1883" w:type="dxa"/>
            <w:vAlign w:val="center"/>
          </w:tcPr>
          <w:p w:rsidR="00AF1FFF" w:rsidRPr="002B55EB" w:rsidRDefault="00AF1FFF" w:rsidP="00E60425">
            <w:pPr>
              <w:tabs>
                <w:tab w:val="left" w:pos="567"/>
              </w:tabs>
              <w:spacing w:after="60"/>
            </w:pPr>
            <w:r w:rsidRPr="002B55EB">
              <w:t>поена</w:t>
            </w:r>
          </w:p>
          <w:p w:rsidR="00AF1FFF" w:rsidRPr="002B55EB" w:rsidRDefault="00AF1FFF" w:rsidP="00E60425">
            <w:pPr>
              <w:tabs>
                <w:tab w:val="left" w:pos="567"/>
              </w:tabs>
              <w:spacing w:after="60"/>
              <w:rPr>
                <w:b/>
                <w:bCs/>
              </w:rPr>
            </w:pPr>
          </w:p>
        </w:tc>
        <w:tc>
          <w:tcPr>
            <w:tcW w:w="3038" w:type="dxa"/>
            <w:gridSpan w:val="2"/>
            <w:shd w:val="clear" w:color="auto" w:fill="auto"/>
            <w:vAlign w:val="center"/>
          </w:tcPr>
          <w:p w:rsidR="00AF1FFF" w:rsidRPr="002B55EB" w:rsidRDefault="00AF1FFF" w:rsidP="00E60425">
            <w:pPr>
              <w:tabs>
                <w:tab w:val="left" w:pos="567"/>
              </w:tabs>
              <w:spacing w:after="60"/>
              <w:rPr>
                <w:b/>
                <w:bCs/>
              </w:rPr>
            </w:pPr>
            <w:r w:rsidRPr="002B55EB">
              <w:rPr>
                <w:b/>
                <w:iCs/>
              </w:rPr>
              <w:t xml:space="preserve">Завршни испит </w:t>
            </w:r>
          </w:p>
        </w:tc>
        <w:tc>
          <w:tcPr>
            <w:tcW w:w="2700" w:type="dxa"/>
            <w:shd w:val="clear" w:color="auto" w:fill="auto"/>
            <w:vAlign w:val="center"/>
          </w:tcPr>
          <w:p w:rsidR="00AF1FFF" w:rsidRPr="002B55EB" w:rsidRDefault="00AF1FFF" w:rsidP="00E60425">
            <w:pPr>
              <w:tabs>
                <w:tab w:val="left" w:pos="567"/>
              </w:tabs>
              <w:spacing w:after="60"/>
              <w:rPr>
                <w:b/>
                <w:bCs/>
              </w:rPr>
            </w:pPr>
            <w:r w:rsidRPr="002B55EB">
              <w:t>поена</w:t>
            </w:r>
          </w:p>
        </w:tc>
      </w:tr>
      <w:tr w:rsidR="00AF1FFF" w:rsidRPr="002B55EB" w:rsidTr="002B55EB">
        <w:trPr>
          <w:trHeight w:val="227"/>
        </w:trPr>
        <w:tc>
          <w:tcPr>
            <w:tcW w:w="3179" w:type="dxa"/>
            <w:vAlign w:val="center"/>
          </w:tcPr>
          <w:p w:rsidR="00AF1FFF" w:rsidRPr="002B55EB" w:rsidRDefault="00AF1FFF" w:rsidP="00E60425">
            <w:pPr>
              <w:tabs>
                <w:tab w:val="left" w:pos="567"/>
              </w:tabs>
              <w:spacing w:after="60"/>
              <w:rPr>
                <w:i/>
                <w:iCs/>
              </w:rPr>
            </w:pPr>
            <w:r w:rsidRPr="002B55EB">
              <w:t>активност у току предавања</w:t>
            </w:r>
          </w:p>
        </w:tc>
        <w:tc>
          <w:tcPr>
            <w:tcW w:w="1883" w:type="dxa"/>
            <w:vAlign w:val="center"/>
          </w:tcPr>
          <w:p w:rsidR="00AF1FFF" w:rsidRPr="002B55EB" w:rsidRDefault="00AF1FFF" w:rsidP="00E60425">
            <w:pPr>
              <w:tabs>
                <w:tab w:val="left" w:pos="567"/>
              </w:tabs>
              <w:spacing w:after="60"/>
              <w:rPr>
                <w:b/>
                <w:bCs/>
              </w:rPr>
            </w:pPr>
            <w:r w:rsidRPr="002B55EB">
              <w:rPr>
                <w:b/>
                <w:bCs/>
              </w:rPr>
              <w:t>10</w:t>
            </w:r>
          </w:p>
        </w:tc>
        <w:tc>
          <w:tcPr>
            <w:tcW w:w="3038" w:type="dxa"/>
            <w:gridSpan w:val="2"/>
            <w:shd w:val="clear" w:color="auto" w:fill="auto"/>
            <w:vAlign w:val="center"/>
          </w:tcPr>
          <w:p w:rsidR="00AF1FFF" w:rsidRPr="002B55EB" w:rsidRDefault="00AF1FFF" w:rsidP="00E60425">
            <w:pPr>
              <w:tabs>
                <w:tab w:val="left" w:pos="567"/>
              </w:tabs>
              <w:spacing w:after="60"/>
              <w:rPr>
                <w:i/>
                <w:iCs/>
              </w:rPr>
            </w:pPr>
            <w:r w:rsidRPr="002B55EB">
              <w:t>писмени испит</w:t>
            </w:r>
          </w:p>
        </w:tc>
        <w:tc>
          <w:tcPr>
            <w:tcW w:w="2700" w:type="dxa"/>
            <w:shd w:val="clear" w:color="auto" w:fill="auto"/>
            <w:vAlign w:val="center"/>
          </w:tcPr>
          <w:p w:rsidR="00AF1FFF" w:rsidRPr="002B55EB" w:rsidRDefault="00AF1FFF" w:rsidP="00E60425">
            <w:pPr>
              <w:tabs>
                <w:tab w:val="left" w:pos="567"/>
              </w:tabs>
              <w:spacing w:after="60"/>
              <w:rPr>
                <w:i/>
                <w:iCs/>
              </w:rPr>
            </w:pPr>
          </w:p>
        </w:tc>
      </w:tr>
      <w:tr w:rsidR="00AF1FFF" w:rsidRPr="002B55EB" w:rsidTr="002B55EB">
        <w:trPr>
          <w:trHeight w:val="227"/>
        </w:trPr>
        <w:tc>
          <w:tcPr>
            <w:tcW w:w="3179" w:type="dxa"/>
            <w:vAlign w:val="center"/>
          </w:tcPr>
          <w:p w:rsidR="00AF1FFF" w:rsidRPr="002B55EB" w:rsidRDefault="00AF1FFF" w:rsidP="00E60425">
            <w:pPr>
              <w:tabs>
                <w:tab w:val="left" w:pos="567"/>
              </w:tabs>
              <w:spacing w:after="60"/>
              <w:rPr>
                <w:i/>
                <w:iCs/>
              </w:rPr>
            </w:pPr>
            <w:r w:rsidRPr="002B55EB">
              <w:t>практична настава</w:t>
            </w:r>
          </w:p>
        </w:tc>
        <w:tc>
          <w:tcPr>
            <w:tcW w:w="1883" w:type="dxa"/>
            <w:vAlign w:val="center"/>
          </w:tcPr>
          <w:p w:rsidR="00AF1FFF" w:rsidRPr="002B55EB" w:rsidRDefault="00AF1FFF" w:rsidP="00E60425">
            <w:pPr>
              <w:tabs>
                <w:tab w:val="left" w:pos="567"/>
              </w:tabs>
              <w:spacing w:after="60"/>
              <w:rPr>
                <w:b/>
                <w:bCs/>
              </w:rPr>
            </w:pPr>
            <w:r w:rsidRPr="002B55EB">
              <w:rPr>
                <w:b/>
                <w:bCs/>
              </w:rPr>
              <w:t>20</w:t>
            </w:r>
          </w:p>
        </w:tc>
        <w:tc>
          <w:tcPr>
            <w:tcW w:w="3038" w:type="dxa"/>
            <w:gridSpan w:val="2"/>
            <w:shd w:val="clear" w:color="auto" w:fill="auto"/>
            <w:vAlign w:val="center"/>
          </w:tcPr>
          <w:p w:rsidR="00AF1FFF" w:rsidRPr="002B55EB" w:rsidRDefault="00AF1FFF" w:rsidP="00E60425">
            <w:pPr>
              <w:tabs>
                <w:tab w:val="left" w:pos="567"/>
              </w:tabs>
              <w:spacing w:after="60"/>
              <w:rPr>
                <w:i/>
                <w:iCs/>
              </w:rPr>
            </w:pPr>
            <w:r w:rsidRPr="002B55EB">
              <w:t>усмени испт</w:t>
            </w:r>
          </w:p>
        </w:tc>
        <w:tc>
          <w:tcPr>
            <w:tcW w:w="2700" w:type="dxa"/>
            <w:shd w:val="clear" w:color="auto" w:fill="auto"/>
            <w:vAlign w:val="center"/>
          </w:tcPr>
          <w:p w:rsidR="00AF1FFF" w:rsidRPr="002B55EB" w:rsidRDefault="00AF1FFF" w:rsidP="00E60425">
            <w:pPr>
              <w:tabs>
                <w:tab w:val="left" w:pos="567"/>
              </w:tabs>
              <w:spacing w:after="60"/>
              <w:rPr>
                <w:i/>
                <w:iCs/>
              </w:rPr>
            </w:pPr>
            <w:r w:rsidRPr="002B55EB">
              <w:rPr>
                <w:i/>
                <w:iCs/>
              </w:rPr>
              <w:t>40</w:t>
            </w:r>
          </w:p>
        </w:tc>
      </w:tr>
      <w:tr w:rsidR="00AF1FFF" w:rsidRPr="002B55EB" w:rsidTr="002B55EB">
        <w:trPr>
          <w:trHeight w:val="227"/>
        </w:trPr>
        <w:tc>
          <w:tcPr>
            <w:tcW w:w="3179" w:type="dxa"/>
            <w:vAlign w:val="center"/>
          </w:tcPr>
          <w:p w:rsidR="00AF1FFF" w:rsidRPr="002B55EB" w:rsidRDefault="00AF1FFF" w:rsidP="00E60425">
            <w:pPr>
              <w:tabs>
                <w:tab w:val="left" w:pos="567"/>
              </w:tabs>
              <w:spacing w:after="60"/>
              <w:rPr>
                <w:i/>
                <w:iCs/>
              </w:rPr>
            </w:pPr>
            <w:r w:rsidRPr="002B55EB">
              <w:t>колоквијум-и</w:t>
            </w:r>
          </w:p>
        </w:tc>
        <w:tc>
          <w:tcPr>
            <w:tcW w:w="1883" w:type="dxa"/>
            <w:vAlign w:val="center"/>
          </w:tcPr>
          <w:p w:rsidR="00AF1FFF" w:rsidRPr="002B55EB" w:rsidRDefault="00AF1FFF" w:rsidP="00E60425">
            <w:pPr>
              <w:tabs>
                <w:tab w:val="left" w:pos="567"/>
              </w:tabs>
              <w:spacing w:after="60"/>
              <w:rPr>
                <w:b/>
                <w:bCs/>
              </w:rPr>
            </w:pPr>
            <w:r w:rsidRPr="002B55EB">
              <w:rPr>
                <w:b/>
                <w:bCs/>
              </w:rPr>
              <w:t>20</w:t>
            </w:r>
          </w:p>
        </w:tc>
        <w:tc>
          <w:tcPr>
            <w:tcW w:w="3038" w:type="dxa"/>
            <w:gridSpan w:val="2"/>
            <w:shd w:val="clear" w:color="auto" w:fill="auto"/>
            <w:vAlign w:val="center"/>
          </w:tcPr>
          <w:p w:rsidR="00AF1FFF" w:rsidRPr="002B55EB" w:rsidRDefault="00AF1FFF" w:rsidP="00E60425">
            <w:pPr>
              <w:tabs>
                <w:tab w:val="left" w:pos="567"/>
              </w:tabs>
              <w:spacing w:after="60"/>
              <w:rPr>
                <w:i/>
                <w:iCs/>
              </w:rPr>
            </w:pPr>
            <w:r w:rsidRPr="002B55EB">
              <w:rPr>
                <w:i/>
                <w:iCs/>
              </w:rPr>
              <w:t>..........</w:t>
            </w:r>
          </w:p>
        </w:tc>
        <w:tc>
          <w:tcPr>
            <w:tcW w:w="2700" w:type="dxa"/>
            <w:shd w:val="clear" w:color="auto" w:fill="auto"/>
            <w:vAlign w:val="center"/>
          </w:tcPr>
          <w:p w:rsidR="00AF1FFF" w:rsidRPr="002B55EB" w:rsidRDefault="00AF1FFF" w:rsidP="00E60425">
            <w:pPr>
              <w:tabs>
                <w:tab w:val="left" w:pos="567"/>
              </w:tabs>
              <w:spacing w:after="60"/>
              <w:rPr>
                <w:i/>
                <w:iCs/>
              </w:rPr>
            </w:pPr>
          </w:p>
        </w:tc>
      </w:tr>
      <w:tr w:rsidR="00AF1FFF" w:rsidRPr="002B55EB" w:rsidTr="002B55EB">
        <w:trPr>
          <w:trHeight w:val="227"/>
        </w:trPr>
        <w:tc>
          <w:tcPr>
            <w:tcW w:w="3179" w:type="dxa"/>
            <w:vAlign w:val="center"/>
          </w:tcPr>
          <w:p w:rsidR="00AF1FFF" w:rsidRPr="002B55EB" w:rsidRDefault="00AF1FFF" w:rsidP="00E60425">
            <w:pPr>
              <w:tabs>
                <w:tab w:val="left" w:pos="567"/>
              </w:tabs>
              <w:spacing w:after="60"/>
            </w:pPr>
            <w:r w:rsidRPr="002B55EB">
              <w:t>семинар-и</w:t>
            </w:r>
          </w:p>
        </w:tc>
        <w:tc>
          <w:tcPr>
            <w:tcW w:w="1883" w:type="dxa"/>
            <w:vAlign w:val="center"/>
          </w:tcPr>
          <w:p w:rsidR="00AF1FFF" w:rsidRPr="002B55EB" w:rsidRDefault="00AF1FFF" w:rsidP="00E60425">
            <w:pPr>
              <w:tabs>
                <w:tab w:val="left" w:pos="567"/>
              </w:tabs>
              <w:spacing w:after="60"/>
              <w:rPr>
                <w:b/>
                <w:bCs/>
              </w:rPr>
            </w:pPr>
            <w:r w:rsidRPr="002B55EB">
              <w:rPr>
                <w:b/>
                <w:bCs/>
              </w:rPr>
              <w:t>10</w:t>
            </w:r>
          </w:p>
        </w:tc>
        <w:tc>
          <w:tcPr>
            <w:tcW w:w="3038" w:type="dxa"/>
            <w:gridSpan w:val="2"/>
            <w:shd w:val="clear" w:color="auto" w:fill="auto"/>
            <w:vAlign w:val="center"/>
          </w:tcPr>
          <w:p w:rsidR="00AF1FFF" w:rsidRPr="002B55EB" w:rsidRDefault="00AF1FFF" w:rsidP="00E60425">
            <w:pPr>
              <w:tabs>
                <w:tab w:val="left" w:pos="567"/>
              </w:tabs>
              <w:spacing w:after="60"/>
              <w:rPr>
                <w:i/>
                <w:iCs/>
              </w:rPr>
            </w:pPr>
          </w:p>
        </w:tc>
        <w:tc>
          <w:tcPr>
            <w:tcW w:w="2700" w:type="dxa"/>
            <w:shd w:val="clear" w:color="auto" w:fill="auto"/>
            <w:vAlign w:val="center"/>
          </w:tcPr>
          <w:p w:rsidR="00AF1FFF" w:rsidRPr="002B55EB" w:rsidRDefault="00AF1FFF" w:rsidP="00E60425">
            <w:pPr>
              <w:tabs>
                <w:tab w:val="left" w:pos="567"/>
              </w:tabs>
              <w:spacing w:after="60"/>
              <w:rPr>
                <w:i/>
                <w:iCs/>
              </w:rPr>
            </w:pPr>
          </w:p>
        </w:tc>
      </w:tr>
    </w:tbl>
    <w:p w:rsidR="002B55EB" w:rsidRDefault="002B55EB" w:rsidP="006B5C7E">
      <w:pPr>
        <w:rPr>
          <w:b/>
          <w:sz w:val="22"/>
          <w:szCs w:val="22"/>
        </w:rPr>
      </w:pPr>
    </w:p>
    <w:p w:rsidR="002B55EB" w:rsidRDefault="002B55EB">
      <w:pPr>
        <w:widowControl/>
        <w:autoSpaceDE/>
        <w:autoSpaceDN/>
        <w:adjustRightInd/>
        <w:rPr>
          <w:b/>
          <w:sz w:val="22"/>
          <w:szCs w:val="22"/>
        </w:rPr>
      </w:pPr>
      <w:r>
        <w:rPr>
          <w:b/>
          <w:sz w:val="22"/>
          <w:szCs w:val="22"/>
        </w:rPr>
        <w:br w:type="page"/>
      </w:r>
    </w:p>
    <w:p w:rsidR="00AF1FFF" w:rsidRDefault="00AF1FFF" w:rsidP="006B5C7E">
      <w:pPr>
        <w:rPr>
          <w:b/>
          <w:sz w:val="22"/>
          <w:szCs w:val="22"/>
        </w:rPr>
      </w:pPr>
    </w:p>
    <w:p w:rsidR="00B5305B" w:rsidRDefault="00B5305B" w:rsidP="006B5C7E">
      <w:pPr>
        <w:rPr>
          <w:b/>
          <w:sz w:val="22"/>
          <w:szCs w:val="22"/>
        </w:rPr>
      </w:pPr>
    </w:p>
    <w:p w:rsidR="00AF1FFF" w:rsidRDefault="00B5305B"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B55EB">
        <w:rPr>
          <w:b/>
          <w:sz w:val="22"/>
          <w:szCs w:val="22"/>
        </w:rPr>
        <w:tab/>
      </w:r>
      <w:hyperlink w:anchor="početak" w:history="1">
        <w:r w:rsidRPr="00091A0B">
          <w:rPr>
            <w:rStyle w:val="Hyperlink"/>
            <w:b/>
          </w:rPr>
          <w:t>Назад</w:t>
        </w:r>
      </w:hyperlink>
    </w:p>
    <w:tbl>
      <w:tblPr>
        <w:tblW w:w="0" w:type="auto"/>
        <w:jc w:val="center"/>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8"/>
        <w:gridCol w:w="1080"/>
        <w:gridCol w:w="3577"/>
        <w:gridCol w:w="1626"/>
      </w:tblGrid>
      <w:tr w:rsidR="00B5305B" w:rsidRPr="002B55EB" w:rsidTr="002B55EB">
        <w:trPr>
          <w:jc w:val="center"/>
        </w:trPr>
        <w:tc>
          <w:tcPr>
            <w:tcW w:w="11061" w:type="dxa"/>
            <w:gridSpan w:val="4"/>
            <w:vAlign w:val="center"/>
          </w:tcPr>
          <w:p w:rsidR="00B5305B" w:rsidRPr="002B55EB" w:rsidRDefault="00B5305B" w:rsidP="00490E97">
            <w:pPr>
              <w:tabs>
                <w:tab w:val="left" w:pos="567"/>
              </w:tabs>
              <w:spacing w:after="60"/>
              <w:rPr>
                <w:b/>
                <w:bCs/>
              </w:rPr>
            </w:pPr>
            <w:r w:rsidRPr="002B55EB">
              <w:rPr>
                <w:b/>
                <w:bCs/>
              </w:rPr>
              <w:t>Студијски програм : ТЕХНОЛОШКО ИНЖЕЊЕРСТВО – Модул 2: Прехрамбено инжењерство</w:t>
            </w:r>
            <w:r w:rsidRPr="002B55EB">
              <w:rPr>
                <w:b/>
                <w:color w:val="000000"/>
                <w:shd w:val="clear" w:color="auto" w:fill="FFFFFF"/>
              </w:rPr>
              <w:t xml:space="preserve"> Study programme</w:t>
            </w:r>
            <w:r w:rsidRPr="002B55EB">
              <w:rPr>
                <w:color w:val="000000"/>
                <w:shd w:val="clear" w:color="auto" w:fill="FFFFFF"/>
              </w:rPr>
              <w:t xml:space="preserve">:     </w:t>
            </w:r>
            <w:r w:rsidRPr="002B55EB">
              <w:rPr>
                <w:b/>
                <w:color w:val="000000"/>
                <w:shd w:val="clear" w:color="auto" w:fill="FFFFFF"/>
              </w:rPr>
              <w:t>TECHNOLOGICAL ENGINEERING – Module 2: Food Engineering</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 xml:space="preserve">Назив предмета: </w:t>
            </w:r>
            <w:bookmarkStart w:id="55" w:name="stručnap2"/>
            <w:r w:rsidRPr="002B55EB">
              <w:t>Стручна пракса</w:t>
            </w:r>
            <w:bookmarkEnd w:id="55"/>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Наставник или наставници задужени за организацију стручне праксе:</w:t>
            </w:r>
            <w:r w:rsidRPr="002B55EB">
              <w:t xml:space="preserve">                  </w:t>
            </w:r>
          </w:p>
          <w:p w:rsidR="00B5305B" w:rsidRPr="002B55EB" w:rsidRDefault="00B5305B" w:rsidP="00490E97">
            <w:pPr>
              <w:spacing w:before="60" w:after="60"/>
            </w:pPr>
            <w:r w:rsidRPr="002B55EB">
              <w:t xml:space="preserve">Помоћник директора за наставу, руководилац студијског програма основних струковних студија и наставник задужен за стручну праксу </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 xml:space="preserve">Статус предмета: </w:t>
            </w:r>
            <w:r w:rsidRPr="002B55EB">
              <w:t>Обавезан</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 xml:space="preserve">Број ЕСПБ: </w:t>
            </w:r>
            <w:r w:rsidRPr="002B55EB">
              <w:t>4 (четири)</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Услов:</w:t>
            </w:r>
            <w:r w:rsidRPr="002B55EB">
              <w:t>Нема</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Циљ предмета:</w:t>
            </w:r>
          </w:p>
          <w:p w:rsidR="00B5305B" w:rsidRPr="002B55EB" w:rsidRDefault="00B5305B" w:rsidP="00490E97">
            <w:pPr>
              <w:spacing w:before="60" w:after="60"/>
              <w:jc w:val="both"/>
            </w:pPr>
            <w:r w:rsidRPr="002B55EB">
              <w:rPr>
                <w:lang w:val="ru-RU" w:eastAsia="en-GB"/>
              </w:rPr>
              <w:t xml:space="preserve">Реализовање </w:t>
            </w:r>
            <w:r w:rsidRPr="002B55EB">
              <w:rPr>
                <w:lang w:eastAsia="en-GB"/>
              </w:rPr>
              <w:t xml:space="preserve">задатака датих од стране </w:t>
            </w:r>
            <w:r w:rsidRPr="002B55EB">
              <w:t xml:space="preserve">наставника Школе задуженог за стручну праксу и </w:t>
            </w:r>
            <w:r w:rsidRPr="002B55EB">
              <w:rPr>
                <w:lang w:eastAsia="en-GB"/>
              </w:rPr>
              <w:t>наставника задуженог за праксу</w:t>
            </w:r>
            <w:r w:rsidRPr="002B55EB">
              <w:rPr>
                <w:lang w:val="ru-RU" w:eastAsia="en-GB"/>
              </w:rPr>
              <w:t xml:space="preserve"> у </w:t>
            </w:r>
            <w:r w:rsidRPr="002B55EB">
              <w:rPr>
                <w:lang w:eastAsia="en-GB"/>
              </w:rPr>
              <w:t>пословним системима</w:t>
            </w:r>
            <w:r w:rsidRPr="002B55EB">
              <w:rPr>
                <w:lang w:val="ru-RU" w:eastAsia="en-GB"/>
              </w:rPr>
              <w:t xml:space="preserve"> у којима се обавља стручна пракса;</w:t>
            </w:r>
            <w:r w:rsidRPr="002B55EB">
              <w:t xml:space="preserve"> стицање компетиција за обављање послова у области прехрамбеног инжењерства: </w:t>
            </w:r>
            <w:r w:rsidRPr="002B55EB">
              <w:rPr>
                <w:noProof/>
              </w:rPr>
              <w:t>извођења и контроле технолошких процеса у прехрамбеној индустрији (прераде меса и добијања производа у индустрији меса, прераде млека и добијања производа у индустрији млека, прераде и добијања производа од воћа и поврћа), као и технолошких процеса расхлађивања, смрзавања и сушења свих прехрамбених поризвода, контроле сировина, међупроизвода и финалних производа и допринос решавању практичних проблема у области прехрамбеног инжењерства.</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Исход предмета:</w:t>
            </w:r>
          </w:p>
          <w:p w:rsidR="00B5305B" w:rsidRPr="002B55EB" w:rsidRDefault="00B5305B" w:rsidP="00490E97">
            <w:pPr>
              <w:jc w:val="both"/>
              <w:rPr>
                <w:color w:val="000000"/>
                <w:lang w:eastAsia="en-US"/>
              </w:rPr>
            </w:pPr>
            <w:r w:rsidRPr="002B55EB">
              <w:rPr>
                <w:color w:val="000000"/>
                <w:lang w:eastAsia="en-US"/>
              </w:rPr>
              <w:t>П</w:t>
            </w:r>
            <w:r w:rsidRPr="00CB4243">
              <w:rPr>
                <w:color w:val="000000"/>
                <w:lang w:eastAsia="en-US"/>
              </w:rPr>
              <w:t>осед</w:t>
            </w:r>
            <w:r w:rsidRPr="002B55EB">
              <w:rPr>
                <w:color w:val="000000"/>
                <w:lang w:eastAsia="en-US"/>
              </w:rPr>
              <w:t>овање</w:t>
            </w:r>
            <w:r w:rsidRPr="00CB4243">
              <w:rPr>
                <w:color w:val="000000"/>
                <w:lang w:eastAsia="en-US"/>
              </w:rPr>
              <w:t xml:space="preserve"> знања, вештина и компетенција да примени </w:t>
            </w:r>
            <w:r w:rsidRPr="002B55EB">
              <w:rPr>
                <w:color w:val="000000"/>
                <w:lang w:eastAsia="en-US"/>
              </w:rPr>
              <w:t>стечено</w:t>
            </w:r>
            <w:r w:rsidRPr="00CB4243">
              <w:rPr>
                <w:color w:val="000000"/>
                <w:lang w:eastAsia="en-US"/>
              </w:rPr>
              <w:t xml:space="preserve"> знање, успешно решавање сложених проблема </w:t>
            </w:r>
            <w:r w:rsidRPr="002B55EB">
              <w:rPr>
                <w:color w:val="000000"/>
                <w:lang w:eastAsia="en-US"/>
              </w:rPr>
              <w:t>у области рада у непредвидим ситуацијама.</w:t>
            </w:r>
            <w:r w:rsidRPr="00CB4243">
              <w:rPr>
                <w:color w:val="000000"/>
                <w:lang w:eastAsia="en-US"/>
              </w:rPr>
              <w:t xml:space="preserve"> </w:t>
            </w:r>
            <w:r w:rsidRPr="002B55EB">
              <w:rPr>
                <w:color w:val="000000"/>
                <w:lang w:eastAsia="en-US"/>
              </w:rPr>
              <w:t>Примењује вештине успешне комуникације у интеракцији и сарадњи са другима из различитих друштвених група. Користи опрему, инструменте и уређаје релевантне за област рада.</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Садржај стручне праксе:</w:t>
            </w:r>
          </w:p>
          <w:p w:rsidR="00B5305B" w:rsidRPr="002B55EB" w:rsidRDefault="00B5305B" w:rsidP="00490E97">
            <w:pPr>
              <w:widowControl/>
              <w:jc w:val="both"/>
              <w:rPr>
                <w:b/>
                <w:bCs/>
                <w:lang w:eastAsia="en-GB"/>
              </w:rPr>
            </w:pPr>
            <w:r w:rsidRPr="002B55EB">
              <w:t>Студент се систематично уводи у проблематику прехрамбеног инжењерства, обучавајући се да решава конкретне проблеме, припремајући се тиме и за каснију израду завршног рада. Све то описује у свакодневно вођеном Дневнику стручне праксе, чију веродостојност својим потписом и печатом потврђује и за то задужено лице из пословног система у коме се реализује стручна пракса. Иста особа даје описну оцену ангажавања студента током реализације стручне праксе.</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Број часова наставе:          75</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 xml:space="preserve">Методе извођења наставе: </w:t>
            </w:r>
            <w:r w:rsidRPr="002B55EB">
              <w:t xml:space="preserve">практичан рад кандидата под надзором лица задуженог за праксу из пословног система и наставника Школе задуженог за праксу </w:t>
            </w:r>
          </w:p>
        </w:tc>
      </w:tr>
      <w:tr w:rsidR="00B5305B" w:rsidRPr="002B55EB" w:rsidTr="002B55EB">
        <w:trPr>
          <w:jc w:val="center"/>
        </w:trPr>
        <w:tc>
          <w:tcPr>
            <w:tcW w:w="11061" w:type="dxa"/>
            <w:gridSpan w:val="4"/>
            <w:vAlign w:val="center"/>
          </w:tcPr>
          <w:p w:rsidR="00B5305B" w:rsidRPr="002B55EB" w:rsidRDefault="00B5305B" w:rsidP="00490E97">
            <w:pPr>
              <w:spacing w:before="60" w:after="60"/>
              <w:rPr>
                <w:b/>
              </w:rPr>
            </w:pPr>
            <w:r w:rsidRPr="002B55EB">
              <w:rPr>
                <w:b/>
              </w:rPr>
              <w:t>Оцена знања (максимални број поена: 100)</w:t>
            </w:r>
          </w:p>
        </w:tc>
      </w:tr>
      <w:tr w:rsidR="00B5305B" w:rsidRPr="002B55EB" w:rsidTr="002B55EB">
        <w:trPr>
          <w:jc w:val="center"/>
        </w:trPr>
        <w:tc>
          <w:tcPr>
            <w:tcW w:w="4778" w:type="dxa"/>
            <w:vAlign w:val="center"/>
          </w:tcPr>
          <w:p w:rsidR="00B5305B" w:rsidRPr="002B55EB" w:rsidRDefault="00B5305B" w:rsidP="00490E97">
            <w:pPr>
              <w:spacing w:before="60" w:after="60"/>
              <w:rPr>
                <w:b/>
              </w:rPr>
            </w:pPr>
            <w:r w:rsidRPr="002B55EB">
              <w:rPr>
                <w:b/>
              </w:rPr>
              <w:t>Предиспитне обавезе</w:t>
            </w:r>
          </w:p>
        </w:tc>
        <w:tc>
          <w:tcPr>
            <w:tcW w:w="1080" w:type="dxa"/>
            <w:vAlign w:val="center"/>
          </w:tcPr>
          <w:p w:rsidR="00B5305B" w:rsidRPr="002B55EB" w:rsidRDefault="00B5305B" w:rsidP="00490E97">
            <w:pPr>
              <w:spacing w:before="60" w:after="60"/>
              <w:rPr>
                <w:b/>
              </w:rPr>
            </w:pPr>
            <w:r w:rsidRPr="002B55EB">
              <w:rPr>
                <w:b/>
              </w:rPr>
              <w:t>Поена</w:t>
            </w:r>
          </w:p>
        </w:tc>
        <w:tc>
          <w:tcPr>
            <w:tcW w:w="3577" w:type="dxa"/>
            <w:vAlign w:val="center"/>
          </w:tcPr>
          <w:p w:rsidR="00B5305B" w:rsidRPr="002B55EB" w:rsidRDefault="00B5305B" w:rsidP="00490E97">
            <w:pPr>
              <w:spacing w:before="60" w:after="60"/>
              <w:rPr>
                <w:b/>
              </w:rPr>
            </w:pPr>
            <w:r w:rsidRPr="002B55EB">
              <w:rPr>
                <w:b/>
              </w:rPr>
              <w:t>Испит</w:t>
            </w:r>
          </w:p>
        </w:tc>
        <w:tc>
          <w:tcPr>
            <w:tcW w:w="1626" w:type="dxa"/>
            <w:vAlign w:val="center"/>
          </w:tcPr>
          <w:p w:rsidR="00B5305B" w:rsidRPr="002B55EB" w:rsidRDefault="00B5305B" w:rsidP="00490E97">
            <w:pPr>
              <w:spacing w:before="60" w:after="60"/>
              <w:rPr>
                <w:b/>
              </w:rPr>
            </w:pPr>
            <w:r w:rsidRPr="002B55EB">
              <w:rPr>
                <w:b/>
              </w:rPr>
              <w:t>Поена</w:t>
            </w:r>
          </w:p>
        </w:tc>
      </w:tr>
      <w:tr w:rsidR="00B5305B" w:rsidRPr="002B55EB" w:rsidTr="002B55EB">
        <w:trPr>
          <w:trHeight w:val="523"/>
          <w:jc w:val="center"/>
        </w:trPr>
        <w:tc>
          <w:tcPr>
            <w:tcW w:w="4778" w:type="dxa"/>
            <w:vAlign w:val="center"/>
          </w:tcPr>
          <w:p w:rsidR="00B5305B" w:rsidRPr="002B55EB" w:rsidRDefault="00B5305B" w:rsidP="00490E97">
            <w:pPr>
              <w:spacing w:before="60" w:after="60"/>
            </w:pPr>
            <w:r w:rsidRPr="002B55EB">
              <w:t xml:space="preserve">Извештај о реализованим задацима датих од стране наставника задуженог за стручну праксу </w:t>
            </w:r>
          </w:p>
        </w:tc>
        <w:tc>
          <w:tcPr>
            <w:tcW w:w="1080" w:type="dxa"/>
            <w:shd w:val="clear" w:color="auto" w:fill="auto"/>
            <w:vAlign w:val="center"/>
          </w:tcPr>
          <w:p w:rsidR="00B5305B" w:rsidRPr="002B55EB" w:rsidRDefault="00B5305B" w:rsidP="00490E97">
            <w:pPr>
              <w:spacing w:before="60" w:after="60"/>
              <w:jc w:val="center"/>
              <w:rPr>
                <w:b/>
              </w:rPr>
            </w:pPr>
            <w:r w:rsidRPr="002B55EB">
              <w:rPr>
                <w:b/>
              </w:rPr>
              <w:t>до 40</w:t>
            </w:r>
          </w:p>
          <w:p w:rsidR="00B5305B" w:rsidRPr="002B55EB" w:rsidRDefault="00B5305B" w:rsidP="00490E97">
            <w:pPr>
              <w:spacing w:before="60" w:after="60"/>
              <w:jc w:val="center"/>
              <w:rPr>
                <w:b/>
              </w:rPr>
            </w:pPr>
          </w:p>
        </w:tc>
        <w:tc>
          <w:tcPr>
            <w:tcW w:w="3577" w:type="dxa"/>
            <w:vMerge w:val="restart"/>
            <w:vAlign w:val="center"/>
          </w:tcPr>
          <w:p w:rsidR="00B5305B" w:rsidRPr="002B55EB" w:rsidRDefault="00B5305B" w:rsidP="00490E97">
            <w:pPr>
              <w:spacing w:before="60" w:after="60"/>
            </w:pPr>
            <w:r w:rsidRPr="002B55EB">
              <w:t xml:space="preserve">Усмена одбрана Дневника стручне праксе и извештаја о реализованим активностима датог од стране лица из пословног система </w:t>
            </w:r>
          </w:p>
        </w:tc>
        <w:tc>
          <w:tcPr>
            <w:tcW w:w="1626" w:type="dxa"/>
            <w:vMerge w:val="restart"/>
            <w:vAlign w:val="center"/>
          </w:tcPr>
          <w:p w:rsidR="00B5305B" w:rsidRPr="002B55EB" w:rsidRDefault="00B5305B" w:rsidP="00490E97">
            <w:pPr>
              <w:spacing w:before="60" w:after="60"/>
              <w:jc w:val="center"/>
              <w:rPr>
                <w:b/>
              </w:rPr>
            </w:pPr>
            <w:r w:rsidRPr="002B55EB">
              <w:rPr>
                <w:b/>
              </w:rPr>
              <w:t>до 30</w:t>
            </w:r>
          </w:p>
        </w:tc>
      </w:tr>
      <w:tr w:rsidR="00B5305B" w:rsidRPr="002B55EB" w:rsidTr="002B55EB">
        <w:trPr>
          <w:trHeight w:val="523"/>
          <w:jc w:val="center"/>
        </w:trPr>
        <w:tc>
          <w:tcPr>
            <w:tcW w:w="4778" w:type="dxa"/>
            <w:vAlign w:val="center"/>
          </w:tcPr>
          <w:p w:rsidR="00B5305B" w:rsidRPr="002B55EB" w:rsidRDefault="00B5305B" w:rsidP="00490E97">
            <w:pPr>
              <w:spacing w:before="60" w:after="60"/>
            </w:pPr>
            <w:r w:rsidRPr="002B55EB">
              <w:t>Израда Дневника стручне праксе</w:t>
            </w:r>
          </w:p>
        </w:tc>
        <w:tc>
          <w:tcPr>
            <w:tcW w:w="1080" w:type="dxa"/>
            <w:shd w:val="clear" w:color="auto" w:fill="auto"/>
            <w:vAlign w:val="center"/>
          </w:tcPr>
          <w:p w:rsidR="00B5305B" w:rsidRPr="002B55EB" w:rsidRDefault="00B5305B" w:rsidP="00490E97">
            <w:pPr>
              <w:spacing w:before="60" w:after="60"/>
              <w:jc w:val="center"/>
              <w:rPr>
                <w:b/>
              </w:rPr>
            </w:pPr>
            <w:r w:rsidRPr="002B55EB">
              <w:rPr>
                <w:b/>
              </w:rPr>
              <w:t>до 30</w:t>
            </w:r>
          </w:p>
        </w:tc>
        <w:tc>
          <w:tcPr>
            <w:tcW w:w="3577" w:type="dxa"/>
            <w:vMerge/>
            <w:vAlign w:val="center"/>
          </w:tcPr>
          <w:p w:rsidR="00B5305B" w:rsidRPr="002B55EB" w:rsidRDefault="00B5305B" w:rsidP="00490E97">
            <w:pPr>
              <w:spacing w:before="60" w:after="60"/>
            </w:pPr>
          </w:p>
        </w:tc>
        <w:tc>
          <w:tcPr>
            <w:tcW w:w="1626" w:type="dxa"/>
            <w:vMerge/>
            <w:vAlign w:val="center"/>
          </w:tcPr>
          <w:p w:rsidR="00B5305B" w:rsidRPr="002B55EB" w:rsidRDefault="00B5305B" w:rsidP="00490E97">
            <w:pPr>
              <w:spacing w:before="60" w:after="60"/>
              <w:jc w:val="center"/>
              <w:rPr>
                <w:b/>
              </w:rPr>
            </w:pPr>
          </w:p>
        </w:tc>
      </w:tr>
    </w:tbl>
    <w:p w:rsidR="002B55EB" w:rsidRDefault="002B55EB" w:rsidP="006B5C7E">
      <w:pPr>
        <w:rPr>
          <w:b/>
          <w:sz w:val="22"/>
          <w:szCs w:val="22"/>
        </w:rPr>
      </w:pPr>
    </w:p>
    <w:p w:rsidR="002B55EB" w:rsidRDefault="002B55EB">
      <w:pPr>
        <w:widowControl/>
        <w:autoSpaceDE/>
        <w:autoSpaceDN/>
        <w:adjustRightInd/>
        <w:rPr>
          <w:b/>
          <w:sz w:val="22"/>
          <w:szCs w:val="22"/>
        </w:rPr>
      </w:pPr>
      <w:r>
        <w:rPr>
          <w:b/>
          <w:sz w:val="22"/>
          <w:szCs w:val="22"/>
        </w:rPr>
        <w:br w:type="page"/>
      </w:r>
    </w:p>
    <w:p w:rsidR="00AF1FFF" w:rsidRDefault="00AF1FFF" w:rsidP="006B5C7E">
      <w:pPr>
        <w:rPr>
          <w:b/>
          <w:sz w:val="22"/>
          <w:szCs w:val="22"/>
        </w:rPr>
      </w:pPr>
    </w:p>
    <w:p w:rsidR="00C06CC6" w:rsidRDefault="00C06CC6" w:rsidP="006B5C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B55EB">
        <w:rPr>
          <w:b/>
          <w:sz w:val="22"/>
          <w:szCs w:val="22"/>
        </w:rPr>
        <w:tab/>
      </w:r>
      <w:hyperlink w:anchor="početak" w:history="1">
        <w:r w:rsidRPr="00091A0B">
          <w:rPr>
            <w:rStyle w:val="Hyperlink"/>
            <w:b/>
          </w:rPr>
          <w:t>Назад</w:t>
        </w:r>
      </w:hyperlink>
    </w:p>
    <w:tbl>
      <w:tblPr>
        <w:tblW w:w="518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2"/>
        <w:gridCol w:w="1534"/>
        <w:gridCol w:w="3519"/>
        <w:gridCol w:w="1565"/>
      </w:tblGrid>
      <w:tr w:rsidR="00C06CC6" w:rsidRPr="002B55EB" w:rsidTr="002B55EB">
        <w:tc>
          <w:tcPr>
            <w:tcW w:w="11069" w:type="dxa"/>
            <w:gridSpan w:val="4"/>
            <w:vAlign w:val="center"/>
          </w:tcPr>
          <w:p w:rsidR="00C06CC6" w:rsidRPr="002B55EB" w:rsidRDefault="00C06CC6" w:rsidP="00490E97">
            <w:pPr>
              <w:tabs>
                <w:tab w:val="left" w:pos="567"/>
              </w:tabs>
              <w:spacing w:after="60"/>
              <w:rPr>
                <w:b/>
                <w:bCs/>
              </w:rPr>
            </w:pPr>
            <w:r w:rsidRPr="002B55EB">
              <w:rPr>
                <w:b/>
                <w:bCs/>
              </w:rPr>
              <w:t>Студијски програм : ТЕХНОЛОШКО ИНЖЕЊЕРСТВО – Модул 2: Прехрамбено инжењерство</w:t>
            </w:r>
            <w:r w:rsidRPr="002B55EB">
              <w:rPr>
                <w:b/>
                <w:color w:val="000000"/>
                <w:shd w:val="clear" w:color="auto" w:fill="FFFFFF"/>
              </w:rPr>
              <w:t xml:space="preserve"> Study programme</w:t>
            </w:r>
            <w:r w:rsidRPr="002B55EB">
              <w:rPr>
                <w:color w:val="000000"/>
                <w:shd w:val="clear" w:color="auto" w:fill="FFFFFF"/>
              </w:rPr>
              <w:t xml:space="preserve">:     </w:t>
            </w:r>
            <w:r w:rsidRPr="002B55EB">
              <w:rPr>
                <w:b/>
                <w:color w:val="000000"/>
                <w:shd w:val="clear" w:color="auto" w:fill="FFFFFF"/>
              </w:rPr>
              <w:t>TECHNOLOGICAL ENGINEERING – Module 2: Food Engineering</w:t>
            </w:r>
          </w:p>
        </w:tc>
      </w:tr>
      <w:tr w:rsidR="00137344" w:rsidRPr="002B55EB" w:rsidTr="002B55EB">
        <w:tc>
          <w:tcPr>
            <w:tcW w:w="11069" w:type="dxa"/>
            <w:gridSpan w:val="4"/>
            <w:vAlign w:val="center"/>
          </w:tcPr>
          <w:p w:rsidR="00137344" w:rsidRPr="002B55EB" w:rsidRDefault="00137344" w:rsidP="00490E97">
            <w:pPr>
              <w:spacing w:before="60" w:after="60"/>
              <w:rPr>
                <w:b/>
              </w:rPr>
            </w:pPr>
            <w:r w:rsidRPr="002B55EB">
              <w:rPr>
                <w:b/>
              </w:rPr>
              <w:t xml:space="preserve">Назив предмета: </w:t>
            </w:r>
            <w:bookmarkStart w:id="56" w:name="završnirad2"/>
            <w:r w:rsidRPr="002B55EB">
              <w:rPr>
                <w:rStyle w:val="Char"/>
                <w:b w:val="0"/>
                <w:sz w:val="20"/>
                <w:szCs w:val="20"/>
                <w:lang w:val="ru-RU"/>
              </w:rPr>
              <w:t>Завршн</w:t>
            </w:r>
            <w:r w:rsidRPr="002B55EB">
              <w:rPr>
                <w:rStyle w:val="Char"/>
                <w:b w:val="0"/>
                <w:sz w:val="20"/>
                <w:szCs w:val="20"/>
              </w:rPr>
              <w:t>и</w:t>
            </w:r>
            <w:r w:rsidRPr="002B55EB">
              <w:rPr>
                <w:rStyle w:val="Char"/>
                <w:b w:val="0"/>
                <w:sz w:val="20"/>
                <w:szCs w:val="20"/>
                <w:lang w:val="ru-RU"/>
              </w:rPr>
              <w:t xml:space="preserve"> рад</w:t>
            </w:r>
            <w:bookmarkEnd w:id="56"/>
          </w:p>
        </w:tc>
      </w:tr>
      <w:tr w:rsidR="00137344" w:rsidRPr="002B55EB" w:rsidTr="002B55EB">
        <w:tc>
          <w:tcPr>
            <w:tcW w:w="11069" w:type="dxa"/>
            <w:gridSpan w:val="4"/>
          </w:tcPr>
          <w:p w:rsidR="00137344" w:rsidRPr="002B55EB" w:rsidRDefault="00137344" w:rsidP="00490E97">
            <w:r w:rsidRPr="002B55EB">
              <w:rPr>
                <w:b/>
                <w:bCs/>
              </w:rPr>
              <w:t>Број ЕСПБ</w:t>
            </w:r>
            <w:r w:rsidRPr="002B55EB">
              <w:rPr>
                <w:bCs/>
              </w:rPr>
              <w:t>:  9</w:t>
            </w:r>
          </w:p>
        </w:tc>
      </w:tr>
      <w:tr w:rsidR="00137344" w:rsidRPr="002B55EB" w:rsidTr="002B55EB">
        <w:tc>
          <w:tcPr>
            <w:tcW w:w="11069" w:type="dxa"/>
            <w:gridSpan w:val="4"/>
          </w:tcPr>
          <w:p w:rsidR="00137344" w:rsidRPr="002B55EB" w:rsidRDefault="00137344" w:rsidP="00490E97">
            <w:r w:rsidRPr="002B55EB">
              <w:rPr>
                <w:b/>
                <w:bCs/>
              </w:rPr>
              <w:t>Услов</w:t>
            </w:r>
            <w:r w:rsidRPr="002B55EB">
              <w:rPr>
                <w:bCs/>
              </w:rPr>
              <w:t>: Положени сви наставни предмети</w:t>
            </w:r>
          </w:p>
        </w:tc>
      </w:tr>
      <w:tr w:rsidR="00137344" w:rsidRPr="002B55EB" w:rsidTr="002B55EB">
        <w:tc>
          <w:tcPr>
            <w:tcW w:w="11069" w:type="dxa"/>
            <w:gridSpan w:val="4"/>
          </w:tcPr>
          <w:p w:rsidR="00137344" w:rsidRPr="002B55EB" w:rsidRDefault="00137344" w:rsidP="00490E97">
            <w:pPr>
              <w:rPr>
                <w:rStyle w:val="Char"/>
                <w:b w:val="0"/>
                <w:sz w:val="20"/>
                <w:szCs w:val="20"/>
                <w:lang w:val="ru-RU"/>
              </w:rPr>
            </w:pPr>
            <w:r w:rsidRPr="002B55EB">
              <w:rPr>
                <w:rStyle w:val="Char"/>
                <w:sz w:val="20"/>
                <w:szCs w:val="20"/>
                <w:lang w:val="ru-RU"/>
              </w:rPr>
              <w:t>Циљеви завршног рада:</w:t>
            </w:r>
            <w:r w:rsidRPr="002B55EB">
              <w:rPr>
                <w:rStyle w:val="Char"/>
                <w:b w:val="0"/>
                <w:sz w:val="20"/>
                <w:szCs w:val="20"/>
                <w:lang w:val="ru-RU"/>
              </w:rPr>
              <w:t xml:space="preserve"> Примена стечених знања и вештина за самосталан рад у области </w:t>
            </w:r>
            <w:r w:rsidRPr="002B55EB">
              <w:t>Прехрамбеног инжењерства</w:t>
            </w:r>
            <w:r w:rsidRPr="002B55EB">
              <w:rPr>
                <w:rStyle w:val="Char"/>
                <w:b w:val="0"/>
                <w:sz w:val="20"/>
                <w:szCs w:val="20"/>
                <w:lang w:val="ru-RU"/>
              </w:rPr>
              <w:t>.</w:t>
            </w:r>
          </w:p>
        </w:tc>
      </w:tr>
      <w:tr w:rsidR="00137344" w:rsidRPr="002B55EB" w:rsidTr="002B55EB">
        <w:tc>
          <w:tcPr>
            <w:tcW w:w="11069" w:type="dxa"/>
            <w:gridSpan w:val="4"/>
          </w:tcPr>
          <w:p w:rsidR="00137344" w:rsidRPr="002B55EB" w:rsidRDefault="00137344" w:rsidP="00490E97">
            <w:pPr>
              <w:rPr>
                <w:rStyle w:val="Char"/>
                <w:b w:val="0"/>
                <w:bCs w:val="0"/>
                <w:sz w:val="20"/>
                <w:szCs w:val="20"/>
              </w:rPr>
            </w:pPr>
            <w:r w:rsidRPr="002B55EB">
              <w:rPr>
                <w:rStyle w:val="Char"/>
                <w:sz w:val="20"/>
                <w:szCs w:val="20"/>
                <w:lang w:val="ru-RU"/>
              </w:rPr>
              <w:t>Очекивани исходи:</w:t>
            </w:r>
            <w:r w:rsidRPr="002B55EB">
              <w:t xml:space="preserve"> </w:t>
            </w:r>
            <w:r w:rsidRPr="002B55EB">
              <w:rPr>
                <w:rStyle w:val="Char"/>
                <w:b w:val="0"/>
                <w:sz w:val="20"/>
                <w:szCs w:val="20"/>
                <w:lang w:val="ru-RU"/>
              </w:rPr>
              <w:t xml:space="preserve">Оспособљеност за самосталан рад у области </w:t>
            </w:r>
            <w:r w:rsidRPr="002B55EB">
              <w:t>Прехрамбеног инжењерства.</w:t>
            </w:r>
          </w:p>
        </w:tc>
      </w:tr>
      <w:tr w:rsidR="00137344" w:rsidRPr="002B55EB" w:rsidTr="002B55EB">
        <w:tc>
          <w:tcPr>
            <w:tcW w:w="11069" w:type="dxa"/>
            <w:gridSpan w:val="4"/>
          </w:tcPr>
          <w:p w:rsidR="00137344" w:rsidRPr="002B55EB" w:rsidRDefault="00137344" w:rsidP="00490E97">
            <w:pPr>
              <w:jc w:val="both"/>
              <w:rPr>
                <w:rStyle w:val="Char"/>
                <w:sz w:val="20"/>
                <w:szCs w:val="20"/>
                <w:lang w:val="ru-RU"/>
              </w:rPr>
            </w:pPr>
            <w:r w:rsidRPr="002B55EB">
              <w:rPr>
                <w:rStyle w:val="Char"/>
                <w:sz w:val="20"/>
                <w:szCs w:val="20"/>
                <w:lang w:val="ru-RU"/>
              </w:rPr>
              <w:t>Општи садржаји:</w:t>
            </w:r>
          </w:p>
          <w:p w:rsidR="00137344" w:rsidRPr="002B55EB" w:rsidRDefault="00137344" w:rsidP="00490E97">
            <w:pPr>
              <w:jc w:val="both"/>
              <w:rPr>
                <w:rStyle w:val="Char"/>
                <w:b w:val="0"/>
                <w:sz w:val="20"/>
                <w:szCs w:val="20"/>
                <w:lang w:val="ru-RU"/>
              </w:rPr>
            </w:pPr>
            <w:r w:rsidRPr="002B55EB">
              <w:rPr>
                <w:rStyle w:val="Char"/>
                <w:b w:val="0"/>
                <w:sz w:val="20"/>
                <w:szCs w:val="20"/>
                <w:lang w:val="ru-RU"/>
              </w:rPr>
              <w:t xml:space="preserve">Садржај </w:t>
            </w:r>
            <w:r w:rsidRPr="002B55EB">
              <w:rPr>
                <w:rStyle w:val="Char"/>
                <w:sz w:val="20"/>
                <w:szCs w:val="20"/>
                <w:lang w:val="ru-RU"/>
              </w:rPr>
              <w:t>Завршног рада</w:t>
            </w:r>
            <w:r w:rsidRPr="002B55EB">
              <w:rPr>
                <w:rStyle w:val="Char"/>
                <w:b w:val="0"/>
                <w:sz w:val="20"/>
                <w:szCs w:val="20"/>
                <w:lang w:val="ru-RU"/>
              </w:rPr>
              <w:t xml:space="preserve"> по структури је усклађен са Правилником о завршном раду који је јавно доступан.</w:t>
            </w:r>
          </w:p>
          <w:p w:rsidR="00137344" w:rsidRPr="002B55EB" w:rsidRDefault="00137344" w:rsidP="00490E97">
            <w:pPr>
              <w:jc w:val="both"/>
              <w:rPr>
                <w:rStyle w:val="Char"/>
                <w:sz w:val="20"/>
                <w:szCs w:val="20"/>
                <w:lang w:val="ru-RU"/>
              </w:rPr>
            </w:pPr>
            <w:r w:rsidRPr="002B55EB">
              <w:rPr>
                <w:rStyle w:val="Char"/>
                <w:sz w:val="20"/>
                <w:szCs w:val="20"/>
                <w:lang w:val="ru-RU"/>
              </w:rPr>
              <w:t>Теоријски рад:</w:t>
            </w:r>
          </w:p>
          <w:p w:rsidR="00137344" w:rsidRPr="002B55EB" w:rsidRDefault="00137344" w:rsidP="00490E97">
            <w:pPr>
              <w:jc w:val="both"/>
            </w:pPr>
            <w:r w:rsidRPr="002B55EB">
              <w:t>Завршни рад треба да садржи у теоријском делу: наслов, име кандидата и ментора, прецизно дефинисан задатак, резиме на српском и енглеском језику, садржај рада,  основни теоријски и експериментални део, закључак, прилоге и литературу.</w:t>
            </w:r>
          </w:p>
          <w:p w:rsidR="00137344" w:rsidRPr="002B55EB" w:rsidRDefault="00137344" w:rsidP="00490E97">
            <w:pPr>
              <w:jc w:val="both"/>
            </w:pPr>
            <w:r w:rsidRPr="002B55EB">
              <w:t>Наслов треба јасно да упућује на предмет рада, односно да садржи кључне речи и треба да је што је могуће краћи. Задатак садржи основне тезе које даје ментор. Резиме треба да има 150 до 200 речи, са истакнутим предметом рада, поступцима и главним резултатима добијеним у раду. Садржај представља преглед рада, списак наслова и поднаслова, са бројем стране на којој се налази. Увид, основни део и закључак представљају суштинске делове рада који треба да обухвате: тему и циљ рада, поступке или методе коришћене при решавању задатка и кратак преглед рада по целинама. Основни део саджи главни материјал рада, изнет детаљно. Треба га организовати у више делова који треба да садрже: приказ поступка који се користи у раду, примену поступка за конкретно решење, опис експеримента, приказ и обраду експерименталних реултата, приказ добијених резултата. Закључак треба кратко и јасно да прикаже шта је урађено у раду и на који начин, предности коришћеног поступка као и недостатке и ограничења, практичну примену добијених резултата. Литература треба да буде релевантна и што новија.</w:t>
            </w:r>
          </w:p>
          <w:p w:rsidR="00137344" w:rsidRPr="002B55EB" w:rsidRDefault="00137344" w:rsidP="00490E97">
            <w:pPr>
              <w:jc w:val="both"/>
              <w:rPr>
                <w:rStyle w:val="Char"/>
                <w:sz w:val="20"/>
                <w:szCs w:val="20"/>
                <w:lang w:val="ru-RU"/>
              </w:rPr>
            </w:pPr>
            <w:r w:rsidRPr="002B55EB">
              <w:rPr>
                <w:rStyle w:val="Char"/>
                <w:sz w:val="20"/>
                <w:szCs w:val="20"/>
                <w:lang w:val="ru-RU"/>
              </w:rPr>
              <w:t>Практична настава:</w:t>
            </w:r>
          </w:p>
          <w:p w:rsidR="00137344" w:rsidRPr="002B55EB" w:rsidRDefault="00137344" w:rsidP="00490E97">
            <w:pPr>
              <w:jc w:val="both"/>
              <w:rPr>
                <w:rStyle w:val="Char"/>
                <w:b w:val="0"/>
                <w:sz w:val="20"/>
                <w:szCs w:val="20"/>
                <w:lang w:val="ru-RU"/>
              </w:rPr>
            </w:pPr>
            <w:r w:rsidRPr="002B55EB">
              <w:rPr>
                <w:rStyle w:val="Char"/>
                <w:b w:val="0"/>
                <w:sz w:val="20"/>
                <w:szCs w:val="20"/>
                <w:lang w:val="ru-RU"/>
              </w:rPr>
              <w:t>(Експериментални део и одбрана рада)</w:t>
            </w:r>
          </w:p>
          <w:p w:rsidR="00137344" w:rsidRPr="002B55EB" w:rsidRDefault="00137344" w:rsidP="00490E97">
            <w:pPr>
              <w:jc w:val="both"/>
              <w:rPr>
                <w:rStyle w:val="Char"/>
                <w:b w:val="0"/>
                <w:sz w:val="20"/>
                <w:szCs w:val="20"/>
                <w:lang w:val="ru-RU"/>
              </w:rPr>
            </w:pPr>
            <w:r w:rsidRPr="002B55EB">
              <w:rPr>
                <w:rStyle w:val="Char"/>
                <w:b w:val="0"/>
                <w:sz w:val="20"/>
                <w:szCs w:val="20"/>
                <w:lang w:val="ru-RU"/>
              </w:rPr>
              <w:t>Завршни рад се брани пред комисијом од три члана (председник, ментор и члан). Усмена обрана је јавна. У току одбране кандидат излаже писани део рада. При одбрани кандидат може користити рачунар, пројектор, слајдове или постере. После одбране кандидат одговара на питања чланова комисије. Након завршене одбране комисија утврђује оцену и саопштава је кандидату.</w:t>
            </w:r>
          </w:p>
          <w:p w:rsidR="00137344" w:rsidRPr="002B55EB" w:rsidRDefault="00137344" w:rsidP="00490E97">
            <w:pPr>
              <w:jc w:val="both"/>
              <w:rPr>
                <w:rStyle w:val="Char"/>
                <w:b w:val="0"/>
                <w:bCs w:val="0"/>
                <w:sz w:val="20"/>
                <w:szCs w:val="20"/>
              </w:rPr>
            </w:pPr>
          </w:p>
        </w:tc>
      </w:tr>
      <w:tr w:rsidR="00137344" w:rsidRPr="002B55EB" w:rsidTr="002B55EB">
        <w:tc>
          <w:tcPr>
            <w:tcW w:w="11069" w:type="dxa"/>
            <w:gridSpan w:val="4"/>
          </w:tcPr>
          <w:p w:rsidR="00137344" w:rsidRPr="002B55EB" w:rsidRDefault="00137344" w:rsidP="00490E97">
            <w:pPr>
              <w:rPr>
                <w:b/>
                <w:bCs/>
              </w:rPr>
            </w:pPr>
            <w:r w:rsidRPr="002B55EB">
              <w:rPr>
                <w:b/>
                <w:bCs/>
              </w:rPr>
              <w:t xml:space="preserve">Методе извођења наставe: </w:t>
            </w:r>
          </w:p>
          <w:p w:rsidR="00137344" w:rsidRPr="002B55EB" w:rsidRDefault="00137344" w:rsidP="00490E97">
            <w:pPr>
              <w:rPr>
                <w:bCs/>
              </w:rPr>
            </w:pPr>
            <w:r w:rsidRPr="002B55EB">
              <w:rPr>
                <w:bCs/>
              </w:rPr>
              <w:t>Дискусија одабраних тема; case study; симулације.</w:t>
            </w:r>
          </w:p>
        </w:tc>
      </w:tr>
      <w:tr w:rsidR="00137344" w:rsidRPr="002B55EB" w:rsidTr="002B55EB">
        <w:tc>
          <w:tcPr>
            <w:tcW w:w="11069" w:type="dxa"/>
            <w:gridSpan w:val="4"/>
          </w:tcPr>
          <w:p w:rsidR="00137344" w:rsidRPr="002B55EB" w:rsidRDefault="00137344" w:rsidP="00490E97">
            <w:pPr>
              <w:jc w:val="center"/>
              <w:rPr>
                <w:b/>
                <w:bCs/>
                <w:lang w:val="ru-RU"/>
              </w:rPr>
            </w:pPr>
            <w:r w:rsidRPr="002B55EB">
              <w:rPr>
                <w:b/>
                <w:bCs/>
              </w:rPr>
              <w:t>Оцена  (максимални број поена 100)</w:t>
            </w:r>
          </w:p>
        </w:tc>
      </w:tr>
      <w:tr w:rsidR="00137344" w:rsidRPr="002B55EB" w:rsidTr="002B55EB">
        <w:trPr>
          <w:trHeight w:val="550"/>
        </w:trPr>
        <w:tc>
          <w:tcPr>
            <w:tcW w:w="4451" w:type="dxa"/>
          </w:tcPr>
          <w:p w:rsidR="00137344" w:rsidRPr="002B55EB" w:rsidRDefault="00137344" w:rsidP="00490E97">
            <w:r w:rsidRPr="002B55EB">
              <w:rPr>
                <w:iCs/>
              </w:rPr>
              <w:t>Предиспитне обавезе,</w:t>
            </w:r>
          </w:p>
          <w:p w:rsidR="00137344" w:rsidRPr="002B55EB" w:rsidRDefault="00137344" w:rsidP="00490E97">
            <w:r w:rsidRPr="002B55EB">
              <w:t>активност у току израде рада</w:t>
            </w:r>
          </w:p>
        </w:tc>
        <w:tc>
          <w:tcPr>
            <w:tcW w:w="1534" w:type="dxa"/>
            <w:vAlign w:val="center"/>
          </w:tcPr>
          <w:p w:rsidR="00137344" w:rsidRPr="002B55EB" w:rsidRDefault="00137344" w:rsidP="00490E97">
            <w:pPr>
              <w:jc w:val="center"/>
              <w:rPr>
                <w:b/>
                <w:bCs/>
              </w:rPr>
            </w:pPr>
            <w:r w:rsidRPr="002B55EB">
              <w:rPr>
                <w:bCs/>
              </w:rPr>
              <w:t>50</w:t>
            </w:r>
          </w:p>
        </w:tc>
        <w:tc>
          <w:tcPr>
            <w:tcW w:w="3519" w:type="dxa"/>
            <w:shd w:val="clear" w:color="auto" w:fill="auto"/>
          </w:tcPr>
          <w:p w:rsidR="00137344" w:rsidRPr="002B55EB" w:rsidRDefault="00137344" w:rsidP="00490E97">
            <w:pPr>
              <w:rPr>
                <w:lang w:val="en-US"/>
              </w:rPr>
            </w:pPr>
            <w:r w:rsidRPr="002B55EB">
              <w:rPr>
                <w:lang w:val="en-US"/>
              </w:rPr>
              <w:t>Завршни испит</w:t>
            </w:r>
            <w:r w:rsidRPr="002B55EB">
              <w:t>,</w:t>
            </w:r>
            <w:r w:rsidRPr="002B55EB">
              <w:rPr>
                <w:lang w:val="en-US"/>
              </w:rPr>
              <w:t xml:space="preserve"> </w:t>
            </w:r>
          </w:p>
          <w:p w:rsidR="00137344" w:rsidRPr="002B55EB" w:rsidRDefault="00137344" w:rsidP="00490E97">
            <w:pPr>
              <w:rPr>
                <w:lang w:val="en-US"/>
              </w:rPr>
            </w:pPr>
            <w:r w:rsidRPr="002B55EB">
              <w:t>усмени испит</w:t>
            </w:r>
          </w:p>
        </w:tc>
        <w:tc>
          <w:tcPr>
            <w:tcW w:w="1565" w:type="dxa"/>
            <w:shd w:val="clear" w:color="auto" w:fill="auto"/>
            <w:vAlign w:val="center"/>
          </w:tcPr>
          <w:p w:rsidR="00137344" w:rsidRPr="002B55EB" w:rsidRDefault="00137344" w:rsidP="00490E97">
            <w:pPr>
              <w:jc w:val="center"/>
              <w:rPr>
                <w:b/>
                <w:iCs/>
              </w:rPr>
            </w:pPr>
            <w:r w:rsidRPr="002B55EB">
              <w:rPr>
                <w:iCs/>
              </w:rPr>
              <w:t>50</w:t>
            </w:r>
          </w:p>
        </w:tc>
      </w:tr>
    </w:tbl>
    <w:p w:rsidR="00AF1FFF" w:rsidRDefault="00AF1FFF" w:rsidP="006B5C7E">
      <w:pPr>
        <w:rPr>
          <w:b/>
          <w:sz w:val="22"/>
          <w:szCs w:val="22"/>
        </w:rPr>
      </w:pPr>
    </w:p>
    <w:p w:rsidR="00AF1FFF" w:rsidRDefault="00AF1FFF" w:rsidP="006B5C7E">
      <w:pPr>
        <w:rPr>
          <w:b/>
          <w:sz w:val="22"/>
          <w:szCs w:val="22"/>
        </w:rPr>
      </w:pPr>
    </w:p>
    <w:p w:rsidR="00AF1FFF" w:rsidRDefault="00AF1FFF" w:rsidP="006B5C7E">
      <w:pPr>
        <w:rPr>
          <w:b/>
          <w:sz w:val="22"/>
          <w:szCs w:val="22"/>
        </w:rPr>
      </w:pPr>
    </w:p>
    <w:p w:rsidR="00137344" w:rsidRDefault="00137344" w:rsidP="006B5C7E">
      <w:pPr>
        <w:rPr>
          <w:b/>
          <w:sz w:val="22"/>
          <w:szCs w:val="22"/>
        </w:rPr>
      </w:pPr>
    </w:p>
    <w:p w:rsidR="00137344" w:rsidRDefault="00137344" w:rsidP="006B5C7E">
      <w:pPr>
        <w:rPr>
          <w:b/>
          <w:sz w:val="22"/>
          <w:szCs w:val="22"/>
        </w:rPr>
      </w:pPr>
    </w:p>
    <w:p w:rsidR="00137344" w:rsidRDefault="00137344" w:rsidP="006B5C7E">
      <w:pPr>
        <w:rPr>
          <w:b/>
          <w:sz w:val="22"/>
          <w:szCs w:val="22"/>
        </w:rPr>
      </w:pPr>
    </w:p>
    <w:p w:rsidR="00137344" w:rsidRDefault="00137344" w:rsidP="006B5C7E">
      <w:pPr>
        <w:rPr>
          <w:b/>
          <w:sz w:val="22"/>
          <w:szCs w:val="22"/>
        </w:rPr>
      </w:pPr>
    </w:p>
    <w:p w:rsidR="00137344" w:rsidRDefault="00137344" w:rsidP="006B5C7E">
      <w:pPr>
        <w:rPr>
          <w:b/>
          <w:sz w:val="22"/>
          <w:szCs w:val="22"/>
        </w:rPr>
      </w:pPr>
    </w:p>
    <w:p w:rsidR="00AF1FFF" w:rsidRDefault="00AF1FFF" w:rsidP="006B5C7E">
      <w:pPr>
        <w:rPr>
          <w:b/>
          <w:sz w:val="22"/>
          <w:szCs w:val="22"/>
        </w:rPr>
      </w:pPr>
    </w:p>
    <w:p w:rsidR="00AF1FFF" w:rsidRPr="00781682" w:rsidRDefault="00AF1FFF" w:rsidP="006B5C7E">
      <w:pPr>
        <w:rPr>
          <w:b/>
          <w:sz w:val="22"/>
          <w:szCs w:val="22"/>
        </w:rPr>
      </w:pPr>
    </w:p>
    <w:sectPr w:rsidR="00AF1FFF" w:rsidRPr="00781682" w:rsidSect="00E67D09">
      <w:pgSz w:w="11907" w:h="16840"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MT">
    <w:altName w:val="Meiryo"/>
    <w:panose1 w:val="00000000000000000000"/>
    <w:charset w:val="80"/>
    <w:family w:val="auto"/>
    <w:notTrueType/>
    <w:pitch w:val="default"/>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BC"/>
    <w:multiLevelType w:val="hybridMultilevel"/>
    <w:tmpl w:val="52086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571EB"/>
    <w:multiLevelType w:val="hybridMultilevel"/>
    <w:tmpl w:val="A8BEF898"/>
    <w:lvl w:ilvl="0" w:tplc="7F9E5D4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137C0"/>
    <w:multiLevelType w:val="singleLevel"/>
    <w:tmpl w:val="0DAA74F0"/>
    <w:lvl w:ilvl="0">
      <w:start w:val="1"/>
      <w:numFmt w:val="decimal"/>
      <w:lvlText w:val="%1."/>
      <w:legacy w:legacy="1" w:legacySpace="0" w:legacyIndent="360"/>
      <w:lvlJc w:val="left"/>
      <w:rPr>
        <w:rFonts w:ascii="Times New Roman" w:hAnsi="Times New Roman" w:cs="Times New Roman" w:hint="default"/>
      </w:rPr>
    </w:lvl>
  </w:abstractNum>
  <w:abstractNum w:abstractNumId="3">
    <w:nsid w:val="074B78DA"/>
    <w:multiLevelType w:val="hybridMultilevel"/>
    <w:tmpl w:val="1AEA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A1E8F"/>
    <w:multiLevelType w:val="hybridMultilevel"/>
    <w:tmpl w:val="0F5EEB1A"/>
    <w:lvl w:ilvl="0" w:tplc="3982A800">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B19C3"/>
    <w:multiLevelType w:val="hybridMultilevel"/>
    <w:tmpl w:val="148C8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371745"/>
    <w:multiLevelType w:val="multilevel"/>
    <w:tmpl w:val="29C0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5C6DEF"/>
    <w:multiLevelType w:val="hybridMultilevel"/>
    <w:tmpl w:val="5AAA8618"/>
    <w:lvl w:ilvl="0" w:tplc="3982A800">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94FA6"/>
    <w:multiLevelType w:val="hybridMultilevel"/>
    <w:tmpl w:val="20803FFC"/>
    <w:lvl w:ilvl="0" w:tplc="04105772">
      <w:start w:val="1"/>
      <w:numFmt w:val="decimal"/>
      <w:pStyle w:val="Style10ptBoldJustified"/>
      <w:lvlText w:val="%1."/>
      <w:lvlJc w:val="left"/>
      <w:pPr>
        <w:tabs>
          <w:tab w:val="num" w:pos="900"/>
        </w:tabs>
        <w:ind w:left="900" w:hanging="360"/>
      </w:pPr>
      <w:rPr>
        <w:b w:val="0"/>
        <w:sz w:val="20"/>
        <w:szCs w:val="20"/>
      </w:rPr>
    </w:lvl>
    <w:lvl w:ilvl="1" w:tplc="F62232A2">
      <w:start w:val="1"/>
      <w:numFmt w:val="bullet"/>
      <w:pStyle w:val="5paragraphbullet1"/>
      <w:lvlText w:val=""/>
      <w:lvlJc w:val="left"/>
      <w:pPr>
        <w:tabs>
          <w:tab w:val="num" w:pos="1136"/>
        </w:tabs>
        <w:ind w:left="966" w:firstLine="114"/>
      </w:pPr>
      <w:rPr>
        <w:rFonts w:ascii="Symbol" w:hAnsi="Symbol" w:hint="default"/>
        <w:b w:val="0"/>
        <w:color w:val="auto"/>
        <w:sz w:val="20"/>
        <w:szCs w:val="20"/>
      </w:rPr>
    </w:lvl>
    <w:lvl w:ilvl="2" w:tplc="6EAE935A">
      <w:start w:val="1"/>
      <w:numFmt w:val="decimal"/>
      <w:lvlText w:val="%3"/>
      <w:lvlJc w:val="left"/>
      <w:pPr>
        <w:tabs>
          <w:tab w:val="num" w:pos="2340"/>
        </w:tabs>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D34E85"/>
    <w:multiLevelType w:val="hybridMultilevel"/>
    <w:tmpl w:val="26AAD3D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nsid w:val="25304A81"/>
    <w:multiLevelType w:val="hybridMultilevel"/>
    <w:tmpl w:val="FE54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718"/>
    <w:multiLevelType w:val="hybridMultilevel"/>
    <w:tmpl w:val="37FAF8F8"/>
    <w:lvl w:ilvl="0" w:tplc="04105772">
      <w:start w:val="1"/>
      <w:numFmt w:val="decimal"/>
      <w:lvlText w:val="%1."/>
      <w:lvlJc w:val="left"/>
      <w:pPr>
        <w:tabs>
          <w:tab w:val="num" w:pos="900"/>
        </w:tabs>
        <w:ind w:left="900" w:hanging="360"/>
      </w:pPr>
      <w:rPr>
        <w:b w:val="0"/>
        <w:sz w:val="20"/>
        <w:szCs w:val="20"/>
      </w:rPr>
    </w:lvl>
    <w:lvl w:ilvl="1" w:tplc="0409000B">
      <w:start w:val="1"/>
      <w:numFmt w:val="bullet"/>
      <w:lvlText w:val=""/>
      <w:lvlJc w:val="left"/>
      <w:pPr>
        <w:tabs>
          <w:tab w:val="num" w:pos="1136"/>
        </w:tabs>
        <w:ind w:left="966" w:firstLine="114"/>
      </w:pPr>
      <w:rPr>
        <w:rFonts w:ascii="Wingdings" w:hAnsi="Wingdings" w:hint="default"/>
        <w:b w:val="0"/>
        <w:color w:val="auto"/>
        <w:sz w:val="20"/>
        <w:szCs w:val="20"/>
      </w:rPr>
    </w:lvl>
    <w:lvl w:ilvl="2" w:tplc="6EAE935A">
      <w:start w:val="1"/>
      <w:numFmt w:val="decimal"/>
      <w:lvlText w:val="%3"/>
      <w:lvlJc w:val="left"/>
      <w:pPr>
        <w:tabs>
          <w:tab w:val="num" w:pos="2340"/>
        </w:tabs>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8F076F"/>
    <w:multiLevelType w:val="hybridMultilevel"/>
    <w:tmpl w:val="B22CB5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017EDD"/>
    <w:multiLevelType w:val="hybridMultilevel"/>
    <w:tmpl w:val="73AA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D6235"/>
    <w:multiLevelType w:val="hybridMultilevel"/>
    <w:tmpl w:val="8B0A5F6C"/>
    <w:lvl w:ilvl="0" w:tplc="6EAE935A">
      <w:start w:val="1"/>
      <w:numFmt w:val="decimal"/>
      <w:lvlText w:val="%1"/>
      <w:lvlJc w:val="left"/>
      <w:pPr>
        <w:tabs>
          <w:tab w:val="num" w:pos="900"/>
        </w:tabs>
        <w:ind w:left="900" w:hanging="360"/>
      </w:pPr>
      <w:rPr>
        <w:rFonts w:hint="default"/>
      </w:rPr>
    </w:lvl>
    <w:lvl w:ilvl="1" w:tplc="0BC62C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B4293A"/>
    <w:multiLevelType w:val="hybridMultilevel"/>
    <w:tmpl w:val="082A7F2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nsid w:val="2E3F5FF3"/>
    <w:multiLevelType w:val="hybridMultilevel"/>
    <w:tmpl w:val="D8861B7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7">
    <w:nsid w:val="2ED27C3F"/>
    <w:multiLevelType w:val="hybridMultilevel"/>
    <w:tmpl w:val="52EC789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nsid w:val="30340809"/>
    <w:multiLevelType w:val="hybridMultilevel"/>
    <w:tmpl w:val="E824736C"/>
    <w:lvl w:ilvl="0" w:tplc="3982A800">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8754AD"/>
    <w:multiLevelType w:val="hybridMultilevel"/>
    <w:tmpl w:val="0B7270B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nsid w:val="35D14EEC"/>
    <w:multiLevelType w:val="hybridMultilevel"/>
    <w:tmpl w:val="DB9ECC72"/>
    <w:lvl w:ilvl="0" w:tplc="3982A800">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E00078"/>
    <w:multiLevelType w:val="hybridMultilevel"/>
    <w:tmpl w:val="64E8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4478A"/>
    <w:multiLevelType w:val="hybridMultilevel"/>
    <w:tmpl w:val="A216C91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nsid w:val="3F3D5733"/>
    <w:multiLevelType w:val="hybridMultilevel"/>
    <w:tmpl w:val="0F3A7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24E4F"/>
    <w:multiLevelType w:val="hybridMultilevel"/>
    <w:tmpl w:val="541E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C4C63"/>
    <w:multiLevelType w:val="hybridMultilevel"/>
    <w:tmpl w:val="52086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99624F"/>
    <w:multiLevelType w:val="hybridMultilevel"/>
    <w:tmpl w:val="73EE0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713054"/>
    <w:multiLevelType w:val="hybridMultilevel"/>
    <w:tmpl w:val="E0803F9C"/>
    <w:lvl w:ilvl="0" w:tplc="CF2C628C">
      <w:start w:val="1"/>
      <w:numFmt w:val="decimal"/>
      <w:lvlText w:val="%1."/>
      <w:lvlJc w:val="left"/>
      <w:pPr>
        <w:tabs>
          <w:tab w:val="num" w:pos="1080"/>
        </w:tabs>
        <w:ind w:left="1080" w:hanging="360"/>
      </w:pPr>
      <w:rPr>
        <w:rFonts w:ascii="Times New Roman" w:hAnsi="Times New Roman"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6DA5360"/>
    <w:multiLevelType w:val="hybridMultilevel"/>
    <w:tmpl w:val="F10AC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8791C5C"/>
    <w:multiLevelType w:val="hybridMultilevel"/>
    <w:tmpl w:val="D8861B7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0">
    <w:nsid w:val="49F80246"/>
    <w:multiLevelType w:val="hybridMultilevel"/>
    <w:tmpl w:val="5C34AD04"/>
    <w:lvl w:ilvl="0" w:tplc="DEA642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925366"/>
    <w:multiLevelType w:val="hybridMultilevel"/>
    <w:tmpl w:val="8B8E4482"/>
    <w:lvl w:ilvl="0" w:tplc="04105772">
      <w:start w:val="1"/>
      <w:numFmt w:val="decimal"/>
      <w:lvlText w:val="%1."/>
      <w:lvlJc w:val="left"/>
      <w:pPr>
        <w:tabs>
          <w:tab w:val="num" w:pos="900"/>
        </w:tabs>
        <w:ind w:left="900" w:hanging="360"/>
      </w:pPr>
      <w:rPr>
        <w:b w:val="0"/>
        <w:sz w:val="20"/>
        <w:szCs w:val="20"/>
      </w:rPr>
    </w:lvl>
    <w:lvl w:ilvl="1" w:tplc="04090001">
      <w:start w:val="1"/>
      <w:numFmt w:val="bullet"/>
      <w:lvlText w:val=""/>
      <w:lvlJc w:val="left"/>
      <w:pPr>
        <w:tabs>
          <w:tab w:val="num" w:pos="1136"/>
        </w:tabs>
        <w:ind w:left="966" w:firstLine="114"/>
      </w:pPr>
      <w:rPr>
        <w:rFonts w:ascii="Symbol" w:hAnsi="Symbol" w:hint="default"/>
        <w:b w:val="0"/>
        <w:color w:val="auto"/>
        <w:sz w:val="20"/>
        <w:szCs w:val="20"/>
      </w:rPr>
    </w:lvl>
    <w:lvl w:ilvl="2" w:tplc="6EAE935A">
      <w:start w:val="1"/>
      <w:numFmt w:val="decimal"/>
      <w:lvlText w:val="%3"/>
      <w:lvlJc w:val="left"/>
      <w:pPr>
        <w:tabs>
          <w:tab w:val="num" w:pos="2340"/>
        </w:tabs>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5534C8"/>
    <w:multiLevelType w:val="hybridMultilevel"/>
    <w:tmpl w:val="541E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9C00FC"/>
    <w:multiLevelType w:val="hybridMultilevel"/>
    <w:tmpl w:val="E348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9478A"/>
    <w:multiLevelType w:val="hybridMultilevel"/>
    <w:tmpl w:val="DFB2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82456E"/>
    <w:multiLevelType w:val="hybridMultilevel"/>
    <w:tmpl w:val="C8AAA668"/>
    <w:lvl w:ilvl="0" w:tplc="9B26AF9C">
      <w:start w:val="1"/>
      <w:numFmt w:val="decimal"/>
      <w:lvlText w:val="%1."/>
      <w:lvlJc w:val="left"/>
      <w:pPr>
        <w:ind w:left="720" w:hanging="360"/>
      </w:pPr>
      <w:rPr>
        <w:rFonts w:ascii="Calibri" w:hAnsi="Calibri" w:cs="ArialMT"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61857"/>
    <w:multiLevelType w:val="hybridMultilevel"/>
    <w:tmpl w:val="D2349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58576E"/>
    <w:multiLevelType w:val="hybridMultilevel"/>
    <w:tmpl w:val="52086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76315C"/>
    <w:multiLevelType w:val="hybridMultilevel"/>
    <w:tmpl w:val="BD725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B313CF"/>
    <w:multiLevelType w:val="hybridMultilevel"/>
    <w:tmpl w:val="4DFC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763ECC"/>
    <w:multiLevelType w:val="hybridMultilevel"/>
    <w:tmpl w:val="7DB8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C479FB"/>
    <w:multiLevelType w:val="multilevel"/>
    <w:tmpl w:val="5D9C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3A556E"/>
    <w:multiLevelType w:val="hybridMultilevel"/>
    <w:tmpl w:val="5BCE6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776AF9"/>
    <w:multiLevelType w:val="hybridMultilevel"/>
    <w:tmpl w:val="3852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FA385D"/>
    <w:multiLevelType w:val="hybridMultilevel"/>
    <w:tmpl w:val="FBD6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A25401"/>
    <w:multiLevelType w:val="hybridMultilevel"/>
    <w:tmpl w:val="0B7270B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42"/>
  </w:num>
  <w:num w:numId="2">
    <w:abstractNumId w:val="27"/>
  </w:num>
  <w:num w:numId="3">
    <w:abstractNumId w:val="25"/>
  </w:num>
  <w:num w:numId="4">
    <w:abstractNumId w:val="12"/>
  </w:num>
  <w:num w:numId="5">
    <w:abstractNumId w:val="6"/>
  </w:num>
  <w:num w:numId="6">
    <w:abstractNumId w:val="37"/>
  </w:num>
  <w:num w:numId="7">
    <w:abstractNumId w:val="1"/>
  </w:num>
  <w:num w:numId="8">
    <w:abstractNumId w:val="0"/>
  </w:num>
  <w:num w:numId="9">
    <w:abstractNumId w:val="38"/>
  </w:num>
  <w:num w:numId="10">
    <w:abstractNumId w:val="2"/>
  </w:num>
  <w:num w:numId="11">
    <w:abstractNumId w:val="30"/>
  </w:num>
  <w:num w:numId="12">
    <w:abstractNumId w:val="44"/>
  </w:num>
  <w:num w:numId="13">
    <w:abstractNumId w:val="36"/>
  </w:num>
  <w:num w:numId="14">
    <w:abstractNumId w:val="13"/>
  </w:num>
  <w:num w:numId="15">
    <w:abstractNumId w:val="21"/>
  </w:num>
  <w:num w:numId="16">
    <w:abstractNumId w:val="3"/>
  </w:num>
  <w:num w:numId="17">
    <w:abstractNumId w:val="26"/>
  </w:num>
  <w:num w:numId="18">
    <w:abstractNumId w:val="10"/>
  </w:num>
  <w:num w:numId="19">
    <w:abstractNumId w:val="43"/>
  </w:num>
  <w:num w:numId="20">
    <w:abstractNumId w:val="40"/>
  </w:num>
  <w:num w:numId="21">
    <w:abstractNumId w:val="33"/>
  </w:num>
  <w:num w:numId="22">
    <w:abstractNumId w:val="34"/>
  </w:num>
  <w:num w:numId="23">
    <w:abstractNumId w:val="3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5"/>
  </w:num>
  <w:num w:numId="31">
    <w:abstractNumId w:val="32"/>
  </w:num>
  <w:num w:numId="32">
    <w:abstractNumId w:val="35"/>
  </w:num>
  <w:num w:numId="33">
    <w:abstractNumId w:val="2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6"/>
  </w:num>
  <w:num w:numId="37">
    <w:abstractNumId w:val="7"/>
  </w:num>
  <w:num w:numId="38">
    <w:abstractNumId w:val="24"/>
  </w:num>
  <w:num w:numId="39">
    <w:abstractNumId w:val="8"/>
  </w:num>
  <w:num w:numId="40">
    <w:abstractNumId w:val="8"/>
    <w:lvlOverride w:ilvl="0">
      <w:startOverride w:val="1"/>
    </w:lvlOverride>
  </w:num>
  <w:num w:numId="41">
    <w:abstractNumId w:val="14"/>
  </w:num>
  <w:num w:numId="42">
    <w:abstractNumId w:val="5"/>
  </w:num>
  <w:num w:numId="43">
    <w:abstractNumId w:val="41"/>
  </w:num>
  <w:num w:numId="44">
    <w:abstractNumId w:val="23"/>
  </w:num>
  <w:num w:numId="45">
    <w:abstractNumId w:val="11"/>
  </w:num>
  <w:num w:numId="46">
    <w:abstractNumId w:val="31"/>
  </w:num>
  <w:num w:numId="47">
    <w:abstractNumId w:val="18"/>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00"/>
  <w:displayHorizontalDrawingGridEvery w:val="2"/>
  <w:characterSpacingControl w:val="doNotCompress"/>
  <w:savePreviewPicture/>
  <w:compat/>
  <w:rsids>
    <w:rsidRoot w:val="009C7473"/>
    <w:rsid w:val="00005346"/>
    <w:rsid w:val="00010E66"/>
    <w:rsid w:val="00016856"/>
    <w:rsid w:val="000222FE"/>
    <w:rsid w:val="00022B6B"/>
    <w:rsid w:val="00031772"/>
    <w:rsid w:val="00035003"/>
    <w:rsid w:val="00052420"/>
    <w:rsid w:val="00055B11"/>
    <w:rsid w:val="00056B19"/>
    <w:rsid w:val="00061A8D"/>
    <w:rsid w:val="00065A59"/>
    <w:rsid w:val="00067894"/>
    <w:rsid w:val="000740CB"/>
    <w:rsid w:val="000741A2"/>
    <w:rsid w:val="00082245"/>
    <w:rsid w:val="0008602D"/>
    <w:rsid w:val="00090C87"/>
    <w:rsid w:val="00091A0B"/>
    <w:rsid w:val="000A132A"/>
    <w:rsid w:val="000A554B"/>
    <w:rsid w:val="000D2CEE"/>
    <w:rsid w:val="000D4AFB"/>
    <w:rsid w:val="000D596C"/>
    <w:rsid w:val="000F04BC"/>
    <w:rsid w:val="000F7633"/>
    <w:rsid w:val="001031A0"/>
    <w:rsid w:val="00113015"/>
    <w:rsid w:val="0012279F"/>
    <w:rsid w:val="001339E2"/>
    <w:rsid w:val="00137344"/>
    <w:rsid w:val="0014160C"/>
    <w:rsid w:val="00157F06"/>
    <w:rsid w:val="00160E98"/>
    <w:rsid w:val="0016772D"/>
    <w:rsid w:val="001766E9"/>
    <w:rsid w:val="00186C52"/>
    <w:rsid w:val="00190214"/>
    <w:rsid w:val="00190361"/>
    <w:rsid w:val="00190BFA"/>
    <w:rsid w:val="001A133C"/>
    <w:rsid w:val="001A1EBB"/>
    <w:rsid w:val="001A498F"/>
    <w:rsid w:val="001A65B9"/>
    <w:rsid w:val="001A6AF1"/>
    <w:rsid w:val="001A6E8D"/>
    <w:rsid w:val="001C0177"/>
    <w:rsid w:val="001C035E"/>
    <w:rsid w:val="001C05EC"/>
    <w:rsid w:val="001C1561"/>
    <w:rsid w:val="001C6F40"/>
    <w:rsid w:val="001D367B"/>
    <w:rsid w:val="001D7FF8"/>
    <w:rsid w:val="001E36AA"/>
    <w:rsid w:val="001F7C61"/>
    <w:rsid w:val="00203F50"/>
    <w:rsid w:val="002047D1"/>
    <w:rsid w:val="0021079A"/>
    <w:rsid w:val="002155EC"/>
    <w:rsid w:val="00217B97"/>
    <w:rsid w:val="002363DE"/>
    <w:rsid w:val="00251465"/>
    <w:rsid w:val="00252E6B"/>
    <w:rsid w:val="0025563B"/>
    <w:rsid w:val="00261E30"/>
    <w:rsid w:val="00276900"/>
    <w:rsid w:val="0029457D"/>
    <w:rsid w:val="002A19D6"/>
    <w:rsid w:val="002A1A53"/>
    <w:rsid w:val="002B3B29"/>
    <w:rsid w:val="002B55EB"/>
    <w:rsid w:val="002D459A"/>
    <w:rsid w:val="002E25B0"/>
    <w:rsid w:val="002E58D6"/>
    <w:rsid w:val="002E7C01"/>
    <w:rsid w:val="002F2248"/>
    <w:rsid w:val="002F286E"/>
    <w:rsid w:val="00301185"/>
    <w:rsid w:val="003124FA"/>
    <w:rsid w:val="00314579"/>
    <w:rsid w:val="003177FB"/>
    <w:rsid w:val="00322DC7"/>
    <w:rsid w:val="003254F7"/>
    <w:rsid w:val="00334876"/>
    <w:rsid w:val="00343514"/>
    <w:rsid w:val="003526ED"/>
    <w:rsid w:val="00366EC4"/>
    <w:rsid w:val="00375AAB"/>
    <w:rsid w:val="00384B1E"/>
    <w:rsid w:val="00391715"/>
    <w:rsid w:val="003A5E70"/>
    <w:rsid w:val="003B0D4D"/>
    <w:rsid w:val="003B6758"/>
    <w:rsid w:val="003C57DB"/>
    <w:rsid w:val="003C6E3E"/>
    <w:rsid w:val="003D034A"/>
    <w:rsid w:val="003D268F"/>
    <w:rsid w:val="003D4407"/>
    <w:rsid w:val="003E6714"/>
    <w:rsid w:val="003E6EB4"/>
    <w:rsid w:val="003F7BFE"/>
    <w:rsid w:val="004028B1"/>
    <w:rsid w:val="00403833"/>
    <w:rsid w:val="00405156"/>
    <w:rsid w:val="00406118"/>
    <w:rsid w:val="00411E82"/>
    <w:rsid w:val="00427881"/>
    <w:rsid w:val="00432F3A"/>
    <w:rsid w:val="0043408F"/>
    <w:rsid w:val="00437A95"/>
    <w:rsid w:val="004570F1"/>
    <w:rsid w:val="004818FF"/>
    <w:rsid w:val="00490690"/>
    <w:rsid w:val="00490E97"/>
    <w:rsid w:val="00491E16"/>
    <w:rsid w:val="004A64C6"/>
    <w:rsid w:val="004B0B07"/>
    <w:rsid w:val="004B177F"/>
    <w:rsid w:val="004B6748"/>
    <w:rsid w:val="004C74F0"/>
    <w:rsid w:val="004D73CA"/>
    <w:rsid w:val="004E1EB7"/>
    <w:rsid w:val="004E214B"/>
    <w:rsid w:val="004E3EDA"/>
    <w:rsid w:val="004E5AFD"/>
    <w:rsid w:val="004F5188"/>
    <w:rsid w:val="004F5F8D"/>
    <w:rsid w:val="005011B9"/>
    <w:rsid w:val="00504218"/>
    <w:rsid w:val="00512FED"/>
    <w:rsid w:val="00517E69"/>
    <w:rsid w:val="005339B3"/>
    <w:rsid w:val="00540FEA"/>
    <w:rsid w:val="00541263"/>
    <w:rsid w:val="00543706"/>
    <w:rsid w:val="00550DF3"/>
    <w:rsid w:val="00552282"/>
    <w:rsid w:val="0056089E"/>
    <w:rsid w:val="00574BA5"/>
    <w:rsid w:val="00586383"/>
    <w:rsid w:val="00590259"/>
    <w:rsid w:val="005967F8"/>
    <w:rsid w:val="005A4546"/>
    <w:rsid w:val="005C04D2"/>
    <w:rsid w:val="005C32A7"/>
    <w:rsid w:val="005C6933"/>
    <w:rsid w:val="005D2FF8"/>
    <w:rsid w:val="005F587E"/>
    <w:rsid w:val="006018D5"/>
    <w:rsid w:val="006030C5"/>
    <w:rsid w:val="00604DD4"/>
    <w:rsid w:val="006068D9"/>
    <w:rsid w:val="00611936"/>
    <w:rsid w:val="00621069"/>
    <w:rsid w:val="00621D4A"/>
    <w:rsid w:val="00634AB5"/>
    <w:rsid w:val="006366FC"/>
    <w:rsid w:val="0063745A"/>
    <w:rsid w:val="00670F83"/>
    <w:rsid w:val="00676233"/>
    <w:rsid w:val="006B2E15"/>
    <w:rsid w:val="006B5C7E"/>
    <w:rsid w:val="006B67C8"/>
    <w:rsid w:val="006B78E2"/>
    <w:rsid w:val="006D2018"/>
    <w:rsid w:val="006D2406"/>
    <w:rsid w:val="006D401B"/>
    <w:rsid w:val="006E6649"/>
    <w:rsid w:val="006E7F58"/>
    <w:rsid w:val="00720C72"/>
    <w:rsid w:val="00722914"/>
    <w:rsid w:val="00734398"/>
    <w:rsid w:val="0074767F"/>
    <w:rsid w:val="00762BD0"/>
    <w:rsid w:val="00763924"/>
    <w:rsid w:val="00766210"/>
    <w:rsid w:val="0076672E"/>
    <w:rsid w:val="00767000"/>
    <w:rsid w:val="00772517"/>
    <w:rsid w:val="007733DA"/>
    <w:rsid w:val="00775D3F"/>
    <w:rsid w:val="00776F5D"/>
    <w:rsid w:val="0078102E"/>
    <w:rsid w:val="00781682"/>
    <w:rsid w:val="00791676"/>
    <w:rsid w:val="00796379"/>
    <w:rsid w:val="00796762"/>
    <w:rsid w:val="007A1E53"/>
    <w:rsid w:val="007A5EDF"/>
    <w:rsid w:val="007A7B53"/>
    <w:rsid w:val="007B01C9"/>
    <w:rsid w:val="007C7BE3"/>
    <w:rsid w:val="007E0C32"/>
    <w:rsid w:val="007E34E9"/>
    <w:rsid w:val="008039EC"/>
    <w:rsid w:val="00803B53"/>
    <w:rsid w:val="00804A2F"/>
    <w:rsid w:val="008107C3"/>
    <w:rsid w:val="00813D13"/>
    <w:rsid w:val="008239BA"/>
    <w:rsid w:val="00830ECF"/>
    <w:rsid w:val="00834AC3"/>
    <w:rsid w:val="0084342E"/>
    <w:rsid w:val="008442E4"/>
    <w:rsid w:val="00870F59"/>
    <w:rsid w:val="00883172"/>
    <w:rsid w:val="0088566C"/>
    <w:rsid w:val="008876C6"/>
    <w:rsid w:val="008908F9"/>
    <w:rsid w:val="00890FFA"/>
    <w:rsid w:val="008A070E"/>
    <w:rsid w:val="008A2F43"/>
    <w:rsid w:val="008A5FCD"/>
    <w:rsid w:val="008A7AEF"/>
    <w:rsid w:val="008C1604"/>
    <w:rsid w:val="008C4DEE"/>
    <w:rsid w:val="008D2D8B"/>
    <w:rsid w:val="008D47AF"/>
    <w:rsid w:val="008D51E8"/>
    <w:rsid w:val="008F5282"/>
    <w:rsid w:val="00900637"/>
    <w:rsid w:val="00906942"/>
    <w:rsid w:val="009222FF"/>
    <w:rsid w:val="00923965"/>
    <w:rsid w:val="00930551"/>
    <w:rsid w:val="00935127"/>
    <w:rsid w:val="00935225"/>
    <w:rsid w:val="009352D0"/>
    <w:rsid w:val="00940CEB"/>
    <w:rsid w:val="00946B3D"/>
    <w:rsid w:val="00950198"/>
    <w:rsid w:val="009611FD"/>
    <w:rsid w:val="0099684A"/>
    <w:rsid w:val="00997B92"/>
    <w:rsid w:val="009A5FBF"/>
    <w:rsid w:val="009C7473"/>
    <w:rsid w:val="009D3071"/>
    <w:rsid w:val="009D34CC"/>
    <w:rsid w:val="009E2D07"/>
    <w:rsid w:val="009F7507"/>
    <w:rsid w:val="009F792A"/>
    <w:rsid w:val="00A046A1"/>
    <w:rsid w:val="00A06417"/>
    <w:rsid w:val="00A109C2"/>
    <w:rsid w:val="00A10D5B"/>
    <w:rsid w:val="00A24050"/>
    <w:rsid w:val="00A47254"/>
    <w:rsid w:val="00A500EE"/>
    <w:rsid w:val="00A537A5"/>
    <w:rsid w:val="00A5609F"/>
    <w:rsid w:val="00A60245"/>
    <w:rsid w:val="00A60B77"/>
    <w:rsid w:val="00A62F18"/>
    <w:rsid w:val="00A648B0"/>
    <w:rsid w:val="00A678EB"/>
    <w:rsid w:val="00A74A88"/>
    <w:rsid w:val="00AB10CF"/>
    <w:rsid w:val="00AB1630"/>
    <w:rsid w:val="00AC6742"/>
    <w:rsid w:val="00AF03FA"/>
    <w:rsid w:val="00AF0E62"/>
    <w:rsid w:val="00AF1FFF"/>
    <w:rsid w:val="00B0168A"/>
    <w:rsid w:val="00B10165"/>
    <w:rsid w:val="00B1033E"/>
    <w:rsid w:val="00B13865"/>
    <w:rsid w:val="00B14054"/>
    <w:rsid w:val="00B33B7C"/>
    <w:rsid w:val="00B5305B"/>
    <w:rsid w:val="00B609B2"/>
    <w:rsid w:val="00B648D7"/>
    <w:rsid w:val="00B64F51"/>
    <w:rsid w:val="00B677C1"/>
    <w:rsid w:val="00BA7A3F"/>
    <w:rsid w:val="00BB69B2"/>
    <w:rsid w:val="00BC3A79"/>
    <w:rsid w:val="00BD0D26"/>
    <w:rsid w:val="00BD21BF"/>
    <w:rsid w:val="00BD4861"/>
    <w:rsid w:val="00BD50E2"/>
    <w:rsid w:val="00BE2961"/>
    <w:rsid w:val="00BE476F"/>
    <w:rsid w:val="00BE4C36"/>
    <w:rsid w:val="00BF19F2"/>
    <w:rsid w:val="00BF270C"/>
    <w:rsid w:val="00BF6A2C"/>
    <w:rsid w:val="00C01BD3"/>
    <w:rsid w:val="00C0289F"/>
    <w:rsid w:val="00C066AD"/>
    <w:rsid w:val="00C06CC6"/>
    <w:rsid w:val="00C10762"/>
    <w:rsid w:val="00C11E48"/>
    <w:rsid w:val="00C26831"/>
    <w:rsid w:val="00C27C1E"/>
    <w:rsid w:val="00C320DC"/>
    <w:rsid w:val="00C446BE"/>
    <w:rsid w:val="00C47847"/>
    <w:rsid w:val="00C5185D"/>
    <w:rsid w:val="00C67B97"/>
    <w:rsid w:val="00C77488"/>
    <w:rsid w:val="00C8059C"/>
    <w:rsid w:val="00C91353"/>
    <w:rsid w:val="00C9153D"/>
    <w:rsid w:val="00CB4243"/>
    <w:rsid w:val="00CB54AA"/>
    <w:rsid w:val="00CD41E9"/>
    <w:rsid w:val="00CD4ABA"/>
    <w:rsid w:val="00CD7DC8"/>
    <w:rsid w:val="00CE3F77"/>
    <w:rsid w:val="00CF056E"/>
    <w:rsid w:val="00CF4525"/>
    <w:rsid w:val="00D104D0"/>
    <w:rsid w:val="00D230DA"/>
    <w:rsid w:val="00D252C9"/>
    <w:rsid w:val="00D26B1C"/>
    <w:rsid w:val="00D36049"/>
    <w:rsid w:val="00D406FE"/>
    <w:rsid w:val="00D644A1"/>
    <w:rsid w:val="00D65E23"/>
    <w:rsid w:val="00D74B69"/>
    <w:rsid w:val="00D81637"/>
    <w:rsid w:val="00D83C56"/>
    <w:rsid w:val="00D84D25"/>
    <w:rsid w:val="00D9170C"/>
    <w:rsid w:val="00D9177E"/>
    <w:rsid w:val="00D94067"/>
    <w:rsid w:val="00DA0766"/>
    <w:rsid w:val="00DA4491"/>
    <w:rsid w:val="00DB2E9B"/>
    <w:rsid w:val="00DB70C6"/>
    <w:rsid w:val="00DC1E82"/>
    <w:rsid w:val="00DC4FC7"/>
    <w:rsid w:val="00DD308A"/>
    <w:rsid w:val="00DD6C27"/>
    <w:rsid w:val="00DE3B5E"/>
    <w:rsid w:val="00DF1192"/>
    <w:rsid w:val="00DF3887"/>
    <w:rsid w:val="00DF64EA"/>
    <w:rsid w:val="00E0284D"/>
    <w:rsid w:val="00E13BDF"/>
    <w:rsid w:val="00E220B5"/>
    <w:rsid w:val="00E25353"/>
    <w:rsid w:val="00E26DF5"/>
    <w:rsid w:val="00E30701"/>
    <w:rsid w:val="00E5045A"/>
    <w:rsid w:val="00E60425"/>
    <w:rsid w:val="00E61781"/>
    <w:rsid w:val="00E61833"/>
    <w:rsid w:val="00E67D09"/>
    <w:rsid w:val="00E73894"/>
    <w:rsid w:val="00E77EA8"/>
    <w:rsid w:val="00E804A5"/>
    <w:rsid w:val="00E844A4"/>
    <w:rsid w:val="00E93C60"/>
    <w:rsid w:val="00EA6500"/>
    <w:rsid w:val="00EB4208"/>
    <w:rsid w:val="00EB421F"/>
    <w:rsid w:val="00EC5A32"/>
    <w:rsid w:val="00ED0514"/>
    <w:rsid w:val="00ED17F1"/>
    <w:rsid w:val="00EE2861"/>
    <w:rsid w:val="00EE3878"/>
    <w:rsid w:val="00EE435F"/>
    <w:rsid w:val="00EE6C3B"/>
    <w:rsid w:val="00EF3F5A"/>
    <w:rsid w:val="00F02352"/>
    <w:rsid w:val="00F02A99"/>
    <w:rsid w:val="00F12AFC"/>
    <w:rsid w:val="00F20416"/>
    <w:rsid w:val="00F20E07"/>
    <w:rsid w:val="00F27E98"/>
    <w:rsid w:val="00F303DB"/>
    <w:rsid w:val="00F41189"/>
    <w:rsid w:val="00F52211"/>
    <w:rsid w:val="00F56D12"/>
    <w:rsid w:val="00F6312B"/>
    <w:rsid w:val="00F65377"/>
    <w:rsid w:val="00F74BD8"/>
    <w:rsid w:val="00F767E5"/>
    <w:rsid w:val="00F801C6"/>
    <w:rsid w:val="00FA6E9A"/>
    <w:rsid w:val="00FB5115"/>
    <w:rsid w:val="00FB5D99"/>
    <w:rsid w:val="00FB60E6"/>
    <w:rsid w:val="00FC6996"/>
    <w:rsid w:val="00FC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361"/>
    <w:pPr>
      <w:widowControl w:val="0"/>
      <w:autoSpaceDE w:val="0"/>
      <w:autoSpaceDN w:val="0"/>
      <w:adjustRightInd w:val="0"/>
    </w:pPr>
    <w:rPr>
      <w:lang w:val="sr-Cyrl-CS" w:eastAsia="sr-Latn-CS"/>
    </w:rPr>
  </w:style>
  <w:style w:type="paragraph" w:styleId="Heading1">
    <w:name w:val="heading 1"/>
    <w:basedOn w:val="Normal"/>
    <w:next w:val="Normal"/>
    <w:link w:val="Heading1Char"/>
    <w:uiPriority w:val="99"/>
    <w:qFormat/>
    <w:rsid w:val="007733DA"/>
    <w:pPr>
      <w:keepNext/>
      <w:widowControl/>
      <w:autoSpaceDE/>
      <w:autoSpaceDN/>
      <w:adjustRightInd/>
      <w:ind w:left="2160" w:firstLine="720"/>
      <w:outlineLvl w:val="0"/>
    </w:pPr>
    <w:rPr>
      <w:sz w:val="32"/>
      <w:szCs w:val="3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648B0"/>
    <w:rPr>
      <w:color w:val="0000FF"/>
      <w:u w:val="single"/>
    </w:rPr>
  </w:style>
  <w:style w:type="character" w:customStyle="1" w:styleId="Char">
    <w:name w:val="Char"/>
    <w:rsid w:val="00BF6A2C"/>
    <w:rPr>
      <w:b/>
      <w:bCs/>
      <w:sz w:val="24"/>
      <w:szCs w:val="24"/>
      <w:lang w:val="sr-Cyrl-CS" w:eastAsia="en-US" w:bidi="ar-SA"/>
    </w:rPr>
  </w:style>
  <w:style w:type="character" w:styleId="FollowedHyperlink">
    <w:name w:val="FollowedHyperlink"/>
    <w:rsid w:val="00EC5A32"/>
    <w:rPr>
      <w:color w:val="800080"/>
      <w:u w:val="single"/>
    </w:rPr>
  </w:style>
  <w:style w:type="character" w:customStyle="1" w:styleId="Char0">
    <w:name w:val="Char"/>
    <w:rsid w:val="00540FEA"/>
    <w:rPr>
      <w:b/>
      <w:bCs/>
      <w:sz w:val="24"/>
      <w:szCs w:val="24"/>
      <w:lang w:val="sr-Cyrl-CS" w:eastAsia="en-US" w:bidi="ar-SA"/>
    </w:rPr>
  </w:style>
  <w:style w:type="paragraph" w:customStyle="1" w:styleId="TA">
    <w:name w:val="TA"/>
    <w:rsid w:val="00540FEA"/>
    <w:pPr>
      <w:widowControl w:val="0"/>
      <w:snapToGrid w:val="0"/>
      <w:spacing w:before="80" w:line="180" w:lineRule="atLeast"/>
    </w:pPr>
    <w:rPr>
      <w:rFonts w:ascii="Courier" w:hAnsi="Courier"/>
      <w:sz w:val="24"/>
      <w:lang w:val="en-AU"/>
    </w:rPr>
  </w:style>
  <w:style w:type="character" w:customStyle="1" w:styleId="apple-style-span">
    <w:name w:val="apple-style-span"/>
    <w:basedOn w:val="DefaultParagraphFont"/>
    <w:rsid w:val="00540FEA"/>
  </w:style>
  <w:style w:type="paragraph" w:customStyle="1" w:styleId="Default">
    <w:name w:val="Default"/>
    <w:rsid w:val="00C10762"/>
    <w:pPr>
      <w:autoSpaceDE w:val="0"/>
      <w:autoSpaceDN w:val="0"/>
      <w:adjustRightInd w:val="0"/>
    </w:pPr>
    <w:rPr>
      <w:color w:val="000000"/>
      <w:sz w:val="24"/>
      <w:szCs w:val="24"/>
    </w:rPr>
  </w:style>
  <w:style w:type="paragraph" w:customStyle="1" w:styleId="default0">
    <w:name w:val="default"/>
    <w:basedOn w:val="Normal"/>
    <w:rsid w:val="004B6748"/>
    <w:pPr>
      <w:widowControl/>
      <w:autoSpaceDE/>
      <w:autoSpaceDN/>
      <w:adjustRightInd/>
      <w:spacing w:before="100" w:beforeAutospacing="1" w:after="100" w:afterAutospacing="1"/>
    </w:pPr>
    <w:rPr>
      <w:sz w:val="24"/>
      <w:szCs w:val="24"/>
      <w:lang w:val="en-GB" w:eastAsia="en-GB"/>
    </w:rPr>
  </w:style>
  <w:style w:type="character" w:customStyle="1" w:styleId="apple-converted-space">
    <w:name w:val="apple-converted-space"/>
    <w:rsid w:val="004B6748"/>
  </w:style>
  <w:style w:type="paragraph" w:styleId="BodyText3">
    <w:name w:val="Body Text 3"/>
    <w:basedOn w:val="Normal"/>
    <w:link w:val="BodyText3Char"/>
    <w:rsid w:val="000A554B"/>
    <w:pPr>
      <w:spacing w:after="120"/>
    </w:pPr>
    <w:rPr>
      <w:sz w:val="16"/>
      <w:szCs w:val="16"/>
      <w:lang w:val="sr-Latn-CS"/>
    </w:rPr>
  </w:style>
  <w:style w:type="character" w:customStyle="1" w:styleId="BodyText3Char">
    <w:name w:val="Body Text 3 Char"/>
    <w:basedOn w:val="DefaultParagraphFont"/>
    <w:link w:val="BodyText3"/>
    <w:rsid w:val="000A554B"/>
    <w:rPr>
      <w:sz w:val="16"/>
      <w:szCs w:val="16"/>
      <w:lang w:val="sr-Latn-CS" w:eastAsia="sr-Latn-CS"/>
    </w:rPr>
  </w:style>
  <w:style w:type="paragraph" w:customStyle="1" w:styleId="Style6">
    <w:name w:val="Style6"/>
    <w:basedOn w:val="Normal"/>
    <w:uiPriority w:val="99"/>
    <w:rsid w:val="00C446BE"/>
    <w:pPr>
      <w:spacing w:line="230" w:lineRule="exact"/>
    </w:pPr>
    <w:rPr>
      <w:sz w:val="24"/>
      <w:szCs w:val="24"/>
      <w:lang w:val="en-US" w:eastAsia="en-US"/>
    </w:rPr>
  </w:style>
  <w:style w:type="character" w:customStyle="1" w:styleId="FontStyle15">
    <w:name w:val="Font Style15"/>
    <w:uiPriority w:val="99"/>
    <w:rsid w:val="00C446BE"/>
    <w:rPr>
      <w:rFonts w:ascii="Times New Roman" w:hAnsi="Times New Roman" w:cs="Times New Roman"/>
      <w:spacing w:val="10"/>
      <w:sz w:val="16"/>
      <w:szCs w:val="16"/>
    </w:rPr>
  </w:style>
  <w:style w:type="paragraph" w:customStyle="1" w:styleId="Style11">
    <w:name w:val="Style11"/>
    <w:basedOn w:val="Normal"/>
    <w:uiPriority w:val="99"/>
    <w:rsid w:val="00C446BE"/>
    <w:rPr>
      <w:sz w:val="24"/>
      <w:szCs w:val="24"/>
      <w:lang w:val="en-US" w:eastAsia="en-US"/>
    </w:rPr>
  </w:style>
  <w:style w:type="character" w:customStyle="1" w:styleId="FontStyle14">
    <w:name w:val="Font Style14"/>
    <w:uiPriority w:val="99"/>
    <w:rsid w:val="00C446BE"/>
    <w:rPr>
      <w:rFonts w:ascii="Times New Roman" w:hAnsi="Times New Roman" w:cs="Times New Roman"/>
      <w:i/>
      <w:iCs/>
      <w:sz w:val="18"/>
      <w:szCs w:val="18"/>
    </w:rPr>
  </w:style>
  <w:style w:type="paragraph" w:customStyle="1" w:styleId="Style5">
    <w:name w:val="Style5"/>
    <w:basedOn w:val="Normal"/>
    <w:uiPriority w:val="99"/>
    <w:rsid w:val="00C446BE"/>
    <w:pPr>
      <w:spacing w:line="233" w:lineRule="exact"/>
      <w:ind w:hanging="360"/>
    </w:pPr>
    <w:rPr>
      <w:sz w:val="24"/>
      <w:szCs w:val="24"/>
      <w:lang w:val="en-US" w:eastAsia="en-US"/>
    </w:rPr>
  </w:style>
  <w:style w:type="character" w:customStyle="1" w:styleId="FontStyle13">
    <w:name w:val="Font Style13"/>
    <w:uiPriority w:val="99"/>
    <w:rsid w:val="00C446BE"/>
    <w:rPr>
      <w:rFonts w:ascii="Times New Roman" w:hAnsi="Times New Roman" w:cs="Times New Roman"/>
      <w:b/>
      <w:bCs/>
      <w:spacing w:val="10"/>
      <w:sz w:val="16"/>
      <w:szCs w:val="16"/>
    </w:rPr>
  </w:style>
  <w:style w:type="character" w:customStyle="1" w:styleId="Char1">
    <w:name w:val="Char1"/>
    <w:uiPriority w:val="99"/>
    <w:rsid w:val="002A1A53"/>
    <w:rPr>
      <w:b/>
      <w:bCs/>
      <w:sz w:val="24"/>
      <w:szCs w:val="24"/>
      <w:lang w:val="sr-Cyrl-CS" w:eastAsia="en-US"/>
    </w:rPr>
  </w:style>
  <w:style w:type="character" w:styleId="PageNumber">
    <w:name w:val="page number"/>
    <w:basedOn w:val="DefaultParagraphFont"/>
    <w:rsid w:val="002A1A53"/>
  </w:style>
  <w:style w:type="character" w:customStyle="1" w:styleId="Heading1Char">
    <w:name w:val="Heading 1 Char"/>
    <w:basedOn w:val="DefaultParagraphFont"/>
    <w:link w:val="Heading1"/>
    <w:uiPriority w:val="99"/>
    <w:rsid w:val="007733DA"/>
    <w:rPr>
      <w:sz w:val="32"/>
      <w:szCs w:val="32"/>
      <w:lang w:val="sr-Latn-CS"/>
    </w:rPr>
  </w:style>
  <w:style w:type="paragraph" w:styleId="Title">
    <w:name w:val="Title"/>
    <w:basedOn w:val="Normal"/>
    <w:link w:val="TitleChar1"/>
    <w:uiPriority w:val="99"/>
    <w:qFormat/>
    <w:rsid w:val="007733DA"/>
    <w:pPr>
      <w:widowControl/>
      <w:autoSpaceDE/>
      <w:autoSpaceDN/>
      <w:adjustRightInd/>
      <w:jc w:val="center"/>
    </w:pPr>
    <w:rPr>
      <w:rFonts w:ascii="Arial" w:hAnsi="Arial"/>
      <w:b/>
      <w:bCs/>
      <w:sz w:val="22"/>
      <w:szCs w:val="22"/>
    </w:rPr>
  </w:style>
  <w:style w:type="character" w:customStyle="1" w:styleId="TitleChar">
    <w:name w:val="Title Char"/>
    <w:basedOn w:val="DefaultParagraphFont"/>
    <w:rsid w:val="007733DA"/>
    <w:rPr>
      <w:rFonts w:ascii="Cambria" w:eastAsia="Times New Roman" w:hAnsi="Cambria" w:cs="Times New Roman"/>
      <w:b/>
      <w:bCs/>
      <w:kern w:val="28"/>
      <w:sz w:val="32"/>
      <w:szCs w:val="32"/>
      <w:lang w:val="sr-Cyrl-CS" w:eastAsia="sr-Latn-CS"/>
    </w:rPr>
  </w:style>
  <w:style w:type="character" w:customStyle="1" w:styleId="TitleChar1">
    <w:name w:val="Title Char1"/>
    <w:link w:val="Title"/>
    <w:uiPriority w:val="99"/>
    <w:locked/>
    <w:rsid w:val="007733DA"/>
    <w:rPr>
      <w:rFonts w:ascii="Arial" w:hAnsi="Arial"/>
      <w:b/>
      <w:bCs/>
      <w:sz w:val="22"/>
      <w:szCs w:val="22"/>
      <w:lang w:val="sr-Cyrl-CS"/>
    </w:rPr>
  </w:style>
  <w:style w:type="paragraph" w:styleId="BodyText">
    <w:name w:val="Body Text"/>
    <w:basedOn w:val="Normal"/>
    <w:link w:val="BodyTextChar"/>
    <w:rsid w:val="007733DA"/>
    <w:pPr>
      <w:spacing w:after="120"/>
    </w:pPr>
    <w:rPr>
      <w:lang w:val="sr-Latn-CS"/>
    </w:rPr>
  </w:style>
  <w:style w:type="character" w:customStyle="1" w:styleId="BodyTextChar">
    <w:name w:val="Body Text Char"/>
    <w:basedOn w:val="DefaultParagraphFont"/>
    <w:link w:val="BodyText"/>
    <w:rsid w:val="007733DA"/>
    <w:rPr>
      <w:lang w:val="sr-Latn-CS" w:eastAsia="sr-Latn-CS"/>
    </w:rPr>
  </w:style>
  <w:style w:type="paragraph" w:styleId="BodyText2">
    <w:name w:val="Body Text 2"/>
    <w:basedOn w:val="Normal"/>
    <w:link w:val="BodyText2Char"/>
    <w:rsid w:val="007733DA"/>
    <w:pPr>
      <w:spacing w:after="120" w:line="480" w:lineRule="auto"/>
    </w:pPr>
    <w:rPr>
      <w:lang w:val="sr-Latn-CS"/>
    </w:rPr>
  </w:style>
  <w:style w:type="character" w:customStyle="1" w:styleId="BodyText2Char">
    <w:name w:val="Body Text 2 Char"/>
    <w:basedOn w:val="DefaultParagraphFont"/>
    <w:link w:val="BodyText2"/>
    <w:rsid w:val="007733DA"/>
    <w:rPr>
      <w:lang w:val="sr-Latn-CS" w:eastAsia="sr-Latn-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0E98"/>
    <w:pPr>
      <w:widowControl/>
      <w:autoSpaceDE/>
      <w:autoSpaceDN/>
      <w:adjustRightInd/>
      <w:spacing w:after="160" w:line="240" w:lineRule="exact"/>
    </w:pPr>
    <w:rPr>
      <w:rFonts w:ascii="Tahoma" w:hAnsi="Tahoma"/>
      <w:lang w:val="en-US" w:eastAsia="en-US"/>
    </w:rPr>
  </w:style>
  <w:style w:type="character" w:customStyle="1" w:styleId="arial12bold1">
    <w:name w:val="arial_12_bold1"/>
    <w:rsid w:val="00BE4C36"/>
    <w:rPr>
      <w:rFonts w:ascii="Arial" w:hAnsi="Arial" w:cs="Arial" w:hint="default"/>
      <w:b/>
      <w:bCs/>
      <w:i w:val="0"/>
      <w:iCs w:val="0"/>
      <w:smallCaps w:val="0"/>
      <w:color w:val="000000"/>
      <w:sz w:val="18"/>
      <w:szCs w:val="18"/>
    </w:rPr>
  </w:style>
  <w:style w:type="paragraph" w:styleId="NormalWeb">
    <w:name w:val="Normal (Web)"/>
    <w:basedOn w:val="Normal"/>
    <w:rsid w:val="00BE4C36"/>
    <w:pPr>
      <w:widowControl/>
      <w:autoSpaceDE/>
      <w:autoSpaceDN/>
      <w:adjustRightInd/>
      <w:spacing w:before="100" w:beforeAutospacing="1" w:after="100" w:afterAutospacing="1"/>
    </w:pPr>
    <w:rPr>
      <w:sz w:val="24"/>
      <w:szCs w:val="24"/>
      <w:lang w:val="en-US" w:eastAsia="en-US"/>
    </w:rPr>
  </w:style>
  <w:style w:type="character" w:styleId="Emphasis">
    <w:name w:val="Emphasis"/>
    <w:qFormat/>
    <w:rsid w:val="00BE4C36"/>
    <w:rPr>
      <w:i/>
      <w:iCs/>
    </w:rPr>
  </w:style>
  <w:style w:type="paragraph" w:styleId="ListParagraph">
    <w:name w:val="List Paragraph"/>
    <w:basedOn w:val="Normal"/>
    <w:uiPriority w:val="34"/>
    <w:qFormat/>
    <w:rsid w:val="00BE4C36"/>
    <w:pPr>
      <w:ind w:left="720"/>
      <w:contextualSpacing/>
    </w:pPr>
  </w:style>
  <w:style w:type="paragraph" w:styleId="Footer">
    <w:name w:val="footer"/>
    <w:basedOn w:val="Normal"/>
    <w:link w:val="FooterChar"/>
    <w:rsid w:val="00552282"/>
    <w:pPr>
      <w:tabs>
        <w:tab w:val="center" w:pos="4320"/>
        <w:tab w:val="right" w:pos="8640"/>
      </w:tabs>
    </w:pPr>
    <w:rPr>
      <w:lang w:val="sr-Latn-CS"/>
    </w:rPr>
  </w:style>
  <w:style w:type="character" w:customStyle="1" w:styleId="FooterChar">
    <w:name w:val="Footer Char"/>
    <w:basedOn w:val="DefaultParagraphFont"/>
    <w:link w:val="Footer"/>
    <w:rsid w:val="00552282"/>
    <w:rPr>
      <w:lang w:val="sr-Latn-CS" w:eastAsia="sr-Latn-CS"/>
    </w:rPr>
  </w:style>
  <w:style w:type="paragraph" w:customStyle="1" w:styleId="5paragraphbullet1">
    <w:name w:val="5 paragraph bullet1"/>
    <w:basedOn w:val="Normal"/>
    <w:rsid w:val="00CD41E9"/>
    <w:pPr>
      <w:widowControl/>
      <w:numPr>
        <w:ilvl w:val="1"/>
        <w:numId w:val="39"/>
      </w:numPr>
      <w:tabs>
        <w:tab w:val="clear" w:pos="1136"/>
      </w:tabs>
      <w:autoSpaceDE/>
      <w:autoSpaceDN/>
      <w:adjustRightInd/>
      <w:ind w:left="540" w:hanging="180"/>
    </w:pPr>
    <w:rPr>
      <w:lang w:val="sr-Latn-CS"/>
    </w:rPr>
  </w:style>
  <w:style w:type="paragraph" w:customStyle="1" w:styleId="Style10ptBoldJustified">
    <w:name w:val="Style 10 pt Bold Justified"/>
    <w:basedOn w:val="Normal"/>
    <w:rsid w:val="00CD41E9"/>
    <w:pPr>
      <w:widowControl/>
      <w:numPr>
        <w:numId w:val="39"/>
      </w:numPr>
      <w:autoSpaceDE/>
      <w:autoSpaceDN/>
      <w:adjustRightInd/>
      <w:jc w:val="both"/>
    </w:pPr>
    <w:rPr>
      <w:b/>
      <w:bCs/>
      <w:lang w:val="sr-Latn-CS" w:eastAsia="en-US"/>
    </w:rPr>
  </w:style>
  <w:style w:type="paragraph" w:styleId="NoSpacing">
    <w:name w:val="No Spacing"/>
    <w:uiPriority w:val="1"/>
    <w:qFormat/>
    <w:rsid w:val="00E67D09"/>
    <w:pPr>
      <w:widowControl w:val="0"/>
      <w:autoSpaceDE w:val="0"/>
      <w:autoSpaceDN w:val="0"/>
      <w:adjustRightInd w:val="0"/>
    </w:pPr>
    <w:rPr>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8143">
      <w:bodyDiv w:val="1"/>
      <w:marLeft w:val="0"/>
      <w:marRight w:val="0"/>
      <w:marTop w:val="0"/>
      <w:marBottom w:val="0"/>
      <w:divBdr>
        <w:top w:val="none" w:sz="0" w:space="0" w:color="auto"/>
        <w:left w:val="none" w:sz="0" w:space="0" w:color="auto"/>
        <w:bottom w:val="none" w:sz="0" w:space="0" w:color="auto"/>
        <w:right w:val="none" w:sz="0" w:space="0" w:color="auto"/>
      </w:divBdr>
    </w:div>
    <w:div w:id="15156477">
      <w:bodyDiv w:val="1"/>
      <w:marLeft w:val="0"/>
      <w:marRight w:val="0"/>
      <w:marTop w:val="0"/>
      <w:marBottom w:val="0"/>
      <w:divBdr>
        <w:top w:val="none" w:sz="0" w:space="0" w:color="auto"/>
        <w:left w:val="none" w:sz="0" w:space="0" w:color="auto"/>
        <w:bottom w:val="none" w:sz="0" w:space="0" w:color="auto"/>
        <w:right w:val="none" w:sz="0" w:space="0" w:color="auto"/>
      </w:divBdr>
    </w:div>
    <w:div w:id="106782812">
      <w:bodyDiv w:val="1"/>
      <w:marLeft w:val="0"/>
      <w:marRight w:val="0"/>
      <w:marTop w:val="0"/>
      <w:marBottom w:val="0"/>
      <w:divBdr>
        <w:top w:val="none" w:sz="0" w:space="0" w:color="auto"/>
        <w:left w:val="none" w:sz="0" w:space="0" w:color="auto"/>
        <w:bottom w:val="none" w:sz="0" w:space="0" w:color="auto"/>
        <w:right w:val="none" w:sz="0" w:space="0" w:color="auto"/>
      </w:divBdr>
    </w:div>
    <w:div w:id="115150288">
      <w:bodyDiv w:val="1"/>
      <w:marLeft w:val="0"/>
      <w:marRight w:val="0"/>
      <w:marTop w:val="0"/>
      <w:marBottom w:val="0"/>
      <w:divBdr>
        <w:top w:val="none" w:sz="0" w:space="0" w:color="auto"/>
        <w:left w:val="none" w:sz="0" w:space="0" w:color="auto"/>
        <w:bottom w:val="none" w:sz="0" w:space="0" w:color="auto"/>
        <w:right w:val="none" w:sz="0" w:space="0" w:color="auto"/>
      </w:divBdr>
    </w:div>
    <w:div w:id="155343403">
      <w:bodyDiv w:val="1"/>
      <w:marLeft w:val="0"/>
      <w:marRight w:val="0"/>
      <w:marTop w:val="0"/>
      <w:marBottom w:val="0"/>
      <w:divBdr>
        <w:top w:val="none" w:sz="0" w:space="0" w:color="auto"/>
        <w:left w:val="none" w:sz="0" w:space="0" w:color="auto"/>
        <w:bottom w:val="none" w:sz="0" w:space="0" w:color="auto"/>
        <w:right w:val="none" w:sz="0" w:space="0" w:color="auto"/>
      </w:divBdr>
    </w:div>
    <w:div w:id="163016830">
      <w:bodyDiv w:val="1"/>
      <w:marLeft w:val="0"/>
      <w:marRight w:val="0"/>
      <w:marTop w:val="0"/>
      <w:marBottom w:val="0"/>
      <w:divBdr>
        <w:top w:val="none" w:sz="0" w:space="0" w:color="auto"/>
        <w:left w:val="none" w:sz="0" w:space="0" w:color="auto"/>
        <w:bottom w:val="none" w:sz="0" w:space="0" w:color="auto"/>
        <w:right w:val="none" w:sz="0" w:space="0" w:color="auto"/>
      </w:divBdr>
    </w:div>
    <w:div w:id="474564596">
      <w:bodyDiv w:val="1"/>
      <w:marLeft w:val="0"/>
      <w:marRight w:val="0"/>
      <w:marTop w:val="0"/>
      <w:marBottom w:val="0"/>
      <w:divBdr>
        <w:top w:val="none" w:sz="0" w:space="0" w:color="auto"/>
        <w:left w:val="none" w:sz="0" w:space="0" w:color="auto"/>
        <w:bottom w:val="none" w:sz="0" w:space="0" w:color="auto"/>
        <w:right w:val="none" w:sz="0" w:space="0" w:color="auto"/>
      </w:divBdr>
    </w:div>
    <w:div w:id="488323629">
      <w:bodyDiv w:val="1"/>
      <w:marLeft w:val="0"/>
      <w:marRight w:val="0"/>
      <w:marTop w:val="0"/>
      <w:marBottom w:val="0"/>
      <w:divBdr>
        <w:top w:val="none" w:sz="0" w:space="0" w:color="auto"/>
        <w:left w:val="none" w:sz="0" w:space="0" w:color="auto"/>
        <w:bottom w:val="none" w:sz="0" w:space="0" w:color="auto"/>
        <w:right w:val="none" w:sz="0" w:space="0" w:color="auto"/>
      </w:divBdr>
    </w:div>
    <w:div w:id="507796804">
      <w:bodyDiv w:val="1"/>
      <w:marLeft w:val="0"/>
      <w:marRight w:val="0"/>
      <w:marTop w:val="0"/>
      <w:marBottom w:val="0"/>
      <w:divBdr>
        <w:top w:val="none" w:sz="0" w:space="0" w:color="auto"/>
        <w:left w:val="none" w:sz="0" w:space="0" w:color="auto"/>
        <w:bottom w:val="none" w:sz="0" w:space="0" w:color="auto"/>
        <w:right w:val="none" w:sz="0" w:space="0" w:color="auto"/>
      </w:divBdr>
    </w:div>
    <w:div w:id="539126337">
      <w:bodyDiv w:val="1"/>
      <w:marLeft w:val="0"/>
      <w:marRight w:val="0"/>
      <w:marTop w:val="0"/>
      <w:marBottom w:val="0"/>
      <w:divBdr>
        <w:top w:val="none" w:sz="0" w:space="0" w:color="auto"/>
        <w:left w:val="none" w:sz="0" w:space="0" w:color="auto"/>
        <w:bottom w:val="none" w:sz="0" w:space="0" w:color="auto"/>
        <w:right w:val="none" w:sz="0" w:space="0" w:color="auto"/>
      </w:divBdr>
    </w:div>
    <w:div w:id="610014344">
      <w:bodyDiv w:val="1"/>
      <w:marLeft w:val="0"/>
      <w:marRight w:val="0"/>
      <w:marTop w:val="0"/>
      <w:marBottom w:val="0"/>
      <w:divBdr>
        <w:top w:val="none" w:sz="0" w:space="0" w:color="auto"/>
        <w:left w:val="none" w:sz="0" w:space="0" w:color="auto"/>
        <w:bottom w:val="none" w:sz="0" w:space="0" w:color="auto"/>
        <w:right w:val="none" w:sz="0" w:space="0" w:color="auto"/>
      </w:divBdr>
    </w:div>
    <w:div w:id="634601077">
      <w:bodyDiv w:val="1"/>
      <w:marLeft w:val="0"/>
      <w:marRight w:val="0"/>
      <w:marTop w:val="0"/>
      <w:marBottom w:val="0"/>
      <w:divBdr>
        <w:top w:val="none" w:sz="0" w:space="0" w:color="auto"/>
        <w:left w:val="none" w:sz="0" w:space="0" w:color="auto"/>
        <w:bottom w:val="none" w:sz="0" w:space="0" w:color="auto"/>
        <w:right w:val="none" w:sz="0" w:space="0" w:color="auto"/>
      </w:divBdr>
    </w:div>
    <w:div w:id="662973524">
      <w:bodyDiv w:val="1"/>
      <w:marLeft w:val="0"/>
      <w:marRight w:val="0"/>
      <w:marTop w:val="0"/>
      <w:marBottom w:val="0"/>
      <w:divBdr>
        <w:top w:val="none" w:sz="0" w:space="0" w:color="auto"/>
        <w:left w:val="none" w:sz="0" w:space="0" w:color="auto"/>
        <w:bottom w:val="none" w:sz="0" w:space="0" w:color="auto"/>
        <w:right w:val="none" w:sz="0" w:space="0" w:color="auto"/>
      </w:divBdr>
    </w:div>
    <w:div w:id="694426189">
      <w:bodyDiv w:val="1"/>
      <w:marLeft w:val="0"/>
      <w:marRight w:val="0"/>
      <w:marTop w:val="0"/>
      <w:marBottom w:val="0"/>
      <w:divBdr>
        <w:top w:val="none" w:sz="0" w:space="0" w:color="auto"/>
        <w:left w:val="none" w:sz="0" w:space="0" w:color="auto"/>
        <w:bottom w:val="none" w:sz="0" w:space="0" w:color="auto"/>
        <w:right w:val="none" w:sz="0" w:space="0" w:color="auto"/>
      </w:divBdr>
    </w:div>
    <w:div w:id="1080104177">
      <w:bodyDiv w:val="1"/>
      <w:marLeft w:val="0"/>
      <w:marRight w:val="0"/>
      <w:marTop w:val="0"/>
      <w:marBottom w:val="0"/>
      <w:divBdr>
        <w:top w:val="none" w:sz="0" w:space="0" w:color="auto"/>
        <w:left w:val="none" w:sz="0" w:space="0" w:color="auto"/>
        <w:bottom w:val="none" w:sz="0" w:space="0" w:color="auto"/>
        <w:right w:val="none" w:sz="0" w:space="0" w:color="auto"/>
      </w:divBdr>
    </w:div>
    <w:div w:id="1289044016">
      <w:bodyDiv w:val="1"/>
      <w:marLeft w:val="0"/>
      <w:marRight w:val="0"/>
      <w:marTop w:val="0"/>
      <w:marBottom w:val="0"/>
      <w:divBdr>
        <w:top w:val="none" w:sz="0" w:space="0" w:color="auto"/>
        <w:left w:val="none" w:sz="0" w:space="0" w:color="auto"/>
        <w:bottom w:val="none" w:sz="0" w:space="0" w:color="auto"/>
        <w:right w:val="none" w:sz="0" w:space="0" w:color="auto"/>
      </w:divBdr>
    </w:div>
    <w:div w:id="1417245886">
      <w:bodyDiv w:val="1"/>
      <w:marLeft w:val="0"/>
      <w:marRight w:val="0"/>
      <w:marTop w:val="0"/>
      <w:marBottom w:val="0"/>
      <w:divBdr>
        <w:top w:val="none" w:sz="0" w:space="0" w:color="auto"/>
        <w:left w:val="none" w:sz="0" w:space="0" w:color="auto"/>
        <w:bottom w:val="none" w:sz="0" w:space="0" w:color="auto"/>
        <w:right w:val="none" w:sz="0" w:space="0" w:color="auto"/>
      </w:divBdr>
    </w:div>
    <w:div w:id="1600602329">
      <w:bodyDiv w:val="1"/>
      <w:marLeft w:val="0"/>
      <w:marRight w:val="0"/>
      <w:marTop w:val="0"/>
      <w:marBottom w:val="0"/>
      <w:divBdr>
        <w:top w:val="none" w:sz="0" w:space="0" w:color="auto"/>
        <w:left w:val="none" w:sz="0" w:space="0" w:color="auto"/>
        <w:bottom w:val="none" w:sz="0" w:space="0" w:color="auto"/>
        <w:right w:val="none" w:sz="0" w:space="0" w:color="auto"/>
      </w:divBdr>
    </w:div>
    <w:div w:id="1604151321">
      <w:bodyDiv w:val="1"/>
      <w:marLeft w:val="0"/>
      <w:marRight w:val="0"/>
      <w:marTop w:val="0"/>
      <w:marBottom w:val="0"/>
      <w:divBdr>
        <w:top w:val="none" w:sz="0" w:space="0" w:color="auto"/>
        <w:left w:val="none" w:sz="0" w:space="0" w:color="auto"/>
        <w:bottom w:val="none" w:sz="0" w:space="0" w:color="auto"/>
        <w:right w:val="none" w:sz="0" w:space="0" w:color="auto"/>
      </w:divBdr>
    </w:div>
    <w:div w:id="1859930431">
      <w:bodyDiv w:val="1"/>
      <w:marLeft w:val="0"/>
      <w:marRight w:val="0"/>
      <w:marTop w:val="0"/>
      <w:marBottom w:val="0"/>
      <w:divBdr>
        <w:top w:val="none" w:sz="0" w:space="0" w:color="auto"/>
        <w:left w:val="none" w:sz="0" w:space="0" w:color="auto"/>
        <w:bottom w:val="none" w:sz="0" w:space="0" w:color="auto"/>
        <w:right w:val="none" w:sz="0" w:space="0" w:color="auto"/>
      </w:divBdr>
    </w:div>
    <w:div w:id="1864248567">
      <w:bodyDiv w:val="1"/>
      <w:marLeft w:val="0"/>
      <w:marRight w:val="0"/>
      <w:marTop w:val="0"/>
      <w:marBottom w:val="0"/>
      <w:divBdr>
        <w:top w:val="none" w:sz="0" w:space="0" w:color="auto"/>
        <w:left w:val="none" w:sz="0" w:space="0" w:color="auto"/>
        <w:bottom w:val="none" w:sz="0" w:space="0" w:color="auto"/>
        <w:right w:val="none" w:sz="0" w:space="0" w:color="auto"/>
      </w:divBdr>
    </w:div>
    <w:div w:id="2008481860">
      <w:bodyDiv w:val="1"/>
      <w:marLeft w:val="0"/>
      <w:marRight w:val="0"/>
      <w:marTop w:val="0"/>
      <w:marBottom w:val="0"/>
      <w:divBdr>
        <w:top w:val="none" w:sz="0" w:space="0" w:color="auto"/>
        <w:left w:val="none" w:sz="0" w:space="0" w:color="auto"/>
        <w:bottom w:val="none" w:sz="0" w:space="0" w:color="auto"/>
        <w:right w:val="none" w:sz="0" w:space="0" w:color="auto"/>
      </w:divBdr>
    </w:div>
    <w:div w:id="20249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oks.google.com/books?id=6mq-H3EcUx8C&amp;pg=P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msl.edu/~keelr/3210/3210_lectures/what_is_soc_theory.html.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0D89F-ABD7-455C-B1B2-15E32FF6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53</Pages>
  <Words>20651</Words>
  <Characters>143772</Characters>
  <Application>Microsoft Office Word</Application>
  <DocSecurity>0</DocSecurity>
  <Lines>1198</Lines>
  <Paragraphs>328</Paragraphs>
  <ScaleCrop>false</ScaleCrop>
  <HeadingPairs>
    <vt:vector size="2" baseType="variant">
      <vt:variant>
        <vt:lpstr>Title</vt:lpstr>
      </vt:variant>
      <vt:variant>
        <vt:i4>1</vt:i4>
      </vt:variant>
    </vt:vector>
  </HeadingPairs>
  <TitlesOfParts>
    <vt:vector size="1" baseType="lpstr">
      <vt:lpstr>Стандард 5</vt:lpstr>
    </vt:vector>
  </TitlesOfParts>
  <Company/>
  <LinksUpToDate>false</LinksUpToDate>
  <CharactersWithSpaces>164095</CharactersWithSpaces>
  <SharedDoc>false</SharedDoc>
  <HLinks>
    <vt:vector size="744" baseType="variant">
      <vt:variant>
        <vt:i4>7012617</vt:i4>
      </vt:variant>
      <vt:variant>
        <vt:i4>369</vt:i4>
      </vt:variant>
      <vt:variant>
        <vt:i4>0</vt:i4>
      </vt:variant>
      <vt:variant>
        <vt:i4>5</vt:i4>
      </vt:variant>
      <vt:variant>
        <vt:lpwstr/>
      </vt:variant>
      <vt:variant>
        <vt:lpwstr>početak</vt:lpwstr>
      </vt:variant>
      <vt:variant>
        <vt:i4>7012617</vt:i4>
      </vt:variant>
      <vt:variant>
        <vt:i4>366</vt:i4>
      </vt:variant>
      <vt:variant>
        <vt:i4>0</vt:i4>
      </vt:variant>
      <vt:variant>
        <vt:i4>5</vt:i4>
      </vt:variant>
      <vt:variant>
        <vt:lpwstr/>
      </vt:variant>
      <vt:variant>
        <vt:lpwstr>početak</vt:lpwstr>
      </vt:variant>
      <vt:variant>
        <vt:i4>7012617</vt:i4>
      </vt:variant>
      <vt:variant>
        <vt:i4>363</vt:i4>
      </vt:variant>
      <vt:variant>
        <vt:i4>0</vt:i4>
      </vt:variant>
      <vt:variant>
        <vt:i4>5</vt:i4>
      </vt:variant>
      <vt:variant>
        <vt:lpwstr/>
      </vt:variant>
      <vt:variant>
        <vt:lpwstr>početak</vt:lpwstr>
      </vt:variant>
      <vt:variant>
        <vt:i4>7012617</vt:i4>
      </vt:variant>
      <vt:variant>
        <vt:i4>360</vt:i4>
      </vt:variant>
      <vt:variant>
        <vt:i4>0</vt:i4>
      </vt:variant>
      <vt:variant>
        <vt:i4>5</vt:i4>
      </vt:variant>
      <vt:variant>
        <vt:lpwstr/>
      </vt:variant>
      <vt:variant>
        <vt:lpwstr>početak</vt:lpwstr>
      </vt:variant>
      <vt:variant>
        <vt:i4>7012617</vt:i4>
      </vt:variant>
      <vt:variant>
        <vt:i4>357</vt:i4>
      </vt:variant>
      <vt:variant>
        <vt:i4>0</vt:i4>
      </vt:variant>
      <vt:variant>
        <vt:i4>5</vt:i4>
      </vt:variant>
      <vt:variant>
        <vt:lpwstr/>
      </vt:variant>
      <vt:variant>
        <vt:lpwstr>početak</vt:lpwstr>
      </vt:variant>
      <vt:variant>
        <vt:i4>7012617</vt:i4>
      </vt:variant>
      <vt:variant>
        <vt:i4>354</vt:i4>
      </vt:variant>
      <vt:variant>
        <vt:i4>0</vt:i4>
      </vt:variant>
      <vt:variant>
        <vt:i4>5</vt:i4>
      </vt:variant>
      <vt:variant>
        <vt:lpwstr/>
      </vt:variant>
      <vt:variant>
        <vt:lpwstr>početak</vt:lpwstr>
      </vt:variant>
      <vt:variant>
        <vt:i4>7012617</vt:i4>
      </vt:variant>
      <vt:variant>
        <vt:i4>351</vt:i4>
      </vt:variant>
      <vt:variant>
        <vt:i4>0</vt:i4>
      </vt:variant>
      <vt:variant>
        <vt:i4>5</vt:i4>
      </vt:variant>
      <vt:variant>
        <vt:lpwstr/>
      </vt:variant>
      <vt:variant>
        <vt:lpwstr>početak</vt:lpwstr>
      </vt:variant>
      <vt:variant>
        <vt:i4>7012617</vt:i4>
      </vt:variant>
      <vt:variant>
        <vt:i4>348</vt:i4>
      </vt:variant>
      <vt:variant>
        <vt:i4>0</vt:i4>
      </vt:variant>
      <vt:variant>
        <vt:i4>5</vt:i4>
      </vt:variant>
      <vt:variant>
        <vt:lpwstr/>
      </vt:variant>
      <vt:variant>
        <vt:lpwstr>početak</vt:lpwstr>
      </vt:variant>
      <vt:variant>
        <vt:i4>7012617</vt:i4>
      </vt:variant>
      <vt:variant>
        <vt:i4>345</vt:i4>
      </vt:variant>
      <vt:variant>
        <vt:i4>0</vt:i4>
      </vt:variant>
      <vt:variant>
        <vt:i4>5</vt:i4>
      </vt:variant>
      <vt:variant>
        <vt:lpwstr/>
      </vt:variant>
      <vt:variant>
        <vt:lpwstr>početak</vt:lpwstr>
      </vt:variant>
      <vt:variant>
        <vt:i4>7012617</vt:i4>
      </vt:variant>
      <vt:variant>
        <vt:i4>342</vt:i4>
      </vt:variant>
      <vt:variant>
        <vt:i4>0</vt:i4>
      </vt:variant>
      <vt:variant>
        <vt:i4>5</vt:i4>
      </vt:variant>
      <vt:variant>
        <vt:lpwstr/>
      </vt:variant>
      <vt:variant>
        <vt:lpwstr>početak</vt:lpwstr>
      </vt:variant>
      <vt:variant>
        <vt:i4>7012617</vt:i4>
      </vt:variant>
      <vt:variant>
        <vt:i4>339</vt:i4>
      </vt:variant>
      <vt:variant>
        <vt:i4>0</vt:i4>
      </vt:variant>
      <vt:variant>
        <vt:i4>5</vt:i4>
      </vt:variant>
      <vt:variant>
        <vt:lpwstr/>
      </vt:variant>
      <vt:variant>
        <vt:lpwstr>početak</vt:lpwstr>
      </vt:variant>
      <vt:variant>
        <vt:i4>7012617</vt:i4>
      </vt:variant>
      <vt:variant>
        <vt:i4>336</vt:i4>
      </vt:variant>
      <vt:variant>
        <vt:i4>0</vt:i4>
      </vt:variant>
      <vt:variant>
        <vt:i4>5</vt:i4>
      </vt:variant>
      <vt:variant>
        <vt:lpwstr/>
      </vt:variant>
      <vt:variant>
        <vt:lpwstr>početak</vt:lpwstr>
      </vt:variant>
      <vt:variant>
        <vt:i4>7012617</vt:i4>
      </vt:variant>
      <vt:variant>
        <vt:i4>333</vt:i4>
      </vt:variant>
      <vt:variant>
        <vt:i4>0</vt:i4>
      </vt:variant>
      <vt:variant>
        <vt:i4>5</vt:i4>
      </vt:variant>
      <vt:variant>
        <vt:lpwstr/>
      </vt:variant>
      <vt:variant>
        <vt:lpwstr>početak</vt:lpwstr>
      </vt:variant>
      <vt:variant>
        <vt:i4>7012617</vt:i4>
      </vt:variant>
      <vt:variant>
        <vt:i4>330</vt:i4>
      </vt:variant>
      <vt:variant>
        <vt:i4>0</vt:i4>
      </vt:variant>
      <vt:variant>
        <vt:i4>5</vt:i4>
      </vt:variant>
      <vt:variant>
        <vt:lpwstr/>
      </vt:variant>
      <vt:variant>
        <vt:lpwstr>početak</vt:lpwstr>
      </vt:variant>
      <vt:variant>
        <vt:i4>7012617</vt:i4>
      </vt:variant>
      <vt:variant>
        <vt:i4>327</vt:i4>
      </vt:variant>
      <vt:variant>
        <vt:i4>0</vt:i4>
      </vt:variant>
      <vt:variant>
        <vt:i4>5</vt:i4>
      </vt:variant>
      <vt:variant>
        <vt:lpwstr/>
      </vt:variant>
      <vt:variant>
        <vt:lpwstr>početak</vt:lpwstr>
      </vt:variant>
      <vt:variant>
        <vt:i4>7012617</vt:i4>
      </vt:variant>
      <vt:variant>
        <vt:i4>324</vt:i4>
      </vt:variant>
      <vt:variant>
        <vt:i4>0</vt:i4>
      </vt:variant>
      <vt:variant>
        <vt:i4>5</vt:i4>
      </vt:variant>
      <vt:variant>
        <vt:lpwstr/>
      </vt:variant>
      <vt:variant>
        <vt:lpwstr>početak</vt:lpwstr>
      </vt:variant>
      <vt:variant>
        <vt:i4>7012617</vt:i4>
      </vt:variant>
      <vt:variant>
        <vt:i4>321</vt:i4>
      </vt:variant>
      <vt:variant>
        <vt:i4>0</vt:i4>
      </vt:variant>
      <vt:variant>
        <vt:i4>5</vt:i4>
      </vt:variant>
      <vt:variant>
        <vt:lpwstr/>
      </vt:variant>
      <vt:variant>
        <vt:lpwstr>početak</vt:lpwstr>
      </vt:variant>
      <vt:variant>
        <vt:i4>7012617</vt:i4>
      </vt:variant>
      <vt:variant>
        <vt:i4>318</vt:i4>
      </vt:variant>
      <vt:variant>
        <vt:i4>0</vt:i4>
      </vt:variant>
      <vt:variant>
        <vt:i4>5</vt:i4>
      </vt:variant>
      <vt:variant>
        <vt:lpwstr/>
      </vt:variant>
      <vt:variant>
        <vt:lpwstr>početak</vt:lpwstr>
      </vt:variant>
      <vt:variant>
        <vt:i4>7012617</vt:i4>
      </vt:variant>
      <vt:variant>
        <vt:i4>315</vt:i4>
      </vt:variant>
      <vt:variant>
        <vt:i4>0</vt:i4>
      </vt:variant>
      <vt:variant>
        <vt:i4>5</vt:i4>
      </vt:variant>
      <vt:variant>
        <vt:lpwstr/>
      </vt:variant>
      <vt:variant>
        <vt:lpwstr>početak</vt:lpwstr>
      </vt:variant>
      <vt:variant>
        <vt:i4>7012617</vt:i4>
      </vt:variant>
      <vt:variant>
        <vt:i4>312</vt:i4>
      </vt:variant>
      <vt:variant>
        <vt:i4>0</vt:i4>
      </vt:variant>
      <vt:variant>
        <vt:i4>5</vt:i4>
      </vt:variant>
      <vt:variant>
        <vt:lpwstr/>
      </vt:variant>
      <vt:variant>
        <vt:lpwstr>početak</vt:lpwstr>
      </vt:variant>
      <vt:variant>
        <vt:i4>7012617</vt:i4>
      </vt:variant>
      <vt:variant>
        <vt:i4>309</vt:i4>
      </vt:variant>
      <vt:variant>
        <vt:i4>0</vt:i4>
      </vt:variant>
      <vt:variant>
        <vt:i4>5</vt:i4>
      </vt:variant>
      <vt:variant>
        <vt:lpwstr/>
      </vt:variant>
      <vt:variant>
        <vt:lpwstr>početak</vt:lpwstr>
      </vt:variant>
      <vt:variant>
        <vt:i4>7012617</vt:i4>
      </vt:variant>
      <vt:variant>
        <vt:i4>306</vt:i4>
      </vt:variant>
      <vt:variant>
        <vt:i4>0</vt:i4>
      </vt:variant>
      <vt:variant>
        <vt:i4>5</vt:i4>
      </vt:variant>
      <vt:variant>
        <vt:lpwstr/>
      </vt:variant>
      <vt:variant>
        <vt:lpwstr>početak</vt:lpwstr>
      </vt:variant>
      <vt:variant>
        <vt:i4>7012617</vt:i4>
      </vt:variant>
      <vt:variant>
        <vt:i4>303</vt:i4>
      </vt:variant>
      <vt:variant>
        <vt:i4>0</vt:i4>
      </vt:variant>
      <vt:variant>
        <vt:i4>5</vt:i4>
      </vt:variant>
      <vt:variant>
        <vt:lpwstr/>
      </vt:variant>
      <vt:variant>
        <vt:lpwstr>početak</vt:lpwstr>
      </vt:variant>
      <vt:variant>
        <vt:i4>7012617</vt:i4>
      </vt:variant>
      <vt:variant>
        <vt:i4>300</vt:i4>
      </vt:variant>
      <vt:variant>
        <vt:i4>0</vt:i4>
      </vt:variant>
      <vt:variant>
        <vt:i4>5</vt:i4>
      </vt:variant>
      <vt:variant>
        <vt:lpwstr/>
      </vt:variant>
      <vt:variant>
        <vt:lpwstr>početak</vt:lpwstr>
      </vt:variant>
      <vt:variant>
        <vt:i4>7012617</vt:i4>
      </vt:variant>
      <vt:variant>
        <vt:i4>297</vt:i4>
      </vt:variant>
      <vt:variant>
        <vt:i4>0</vt:i4>
      </vt:variant>
      <vt:variant>
        <vt:i4>5</vt:i4>
      </vt:variant>
      <vt:variant>
        <vt:lpwstr/>
      </vt:variant>
      <vt:variant>
        <vt:lpwstr>početak</vt:lpwstr>
      </vt:variant>
      <vt:variant>
        <vt:i4>7012617</vt:i4>
      </vt:variant>
      <vt:variant>
        <vt:i4>294</vt:i4>
      </vt:variant>
      <vt:variant>
        <vt:i4>0</vt:i4>
      </vt:variant>
      <vt:variant>
        <vt:i4>5</vt:i4>
      </vt:variant>
      <vt:variant>
        <vt:lpwstr/>
      </vt:variant>
      <vt:variant>
        <vt:lpwstr>početak</vt:lpwstr>
      </vt:variant>
      <vt:variant>
        <vt:i4>7012617</vt:i4>
      </vt:variant>
      <vt:variant>
        <vt:i4>291</vt:i4>
      </vt:variant>
      <vt:variant>
        <vt:i4>0</vt:i4>
      </vt:variant>
      <vt:variant>
        <vt:i4>5</vt:i4>
      </vt:variant>
      <vt:variant>
        <vt:lpwstr/>
      </vt:variant>
      <vt:variant>
        <vt:lpwstr>početak</vt:lpwstr>
      </vt:variant>
      <vt:variant>
        <vt:i4>7012617</vt:i4>
      </vt:variant>
      <vt:variant>
        <vt:i4>288</vt:i4>
      </vt:variant>
      <vt:variant>
        <vt:i4>0</vt:i4>
      </vt:variant>
      <vt:variant>
        <vt:i4>5</vt:i4>
      </vt:variant>
      <vt:variant>
        <vt:lpwstr/>
      </vt:variant>
      <vt:variant>
        <vt:lpwstr>početak</vt:lpwstr>
      </vt:variant>
      <vt:variant>
        <vt:i4>7012617</vt:i4>
      </vt:variant>
      <vt:variant>
        <vt:i4>285</vt:i4>
      </vt:variant>
      <vt:variant>
        <vt:i4>0</vt:i4>
      </vt:variant>
      <vt:variant>
        <vt:i4>5</vt:i4>
      </vt:variant>
      <vt:variant>
        <vt:lpwstr/>
      </vt:variant>
      <vt:variant>
        <vt:lpwstr>početak</vt:lpwstr>
      </vt:variant>
      <vt:variant>
        <vt:i4>7012617</vt:i4>
      </vt:variant>
      <vt:variant>
        <vt:i4>282</vt:i4>
      </vt:variant>
      <vt:variant>
        <vt:i4>0</vt:i4>
      </vt:variant>
      <vt:variant>
        <vt:i4>5</vt:i4>
      </vt:variant>
      <vt:variant>
        <vt:lpwstr/>
      </vt:variant>
      <vt:variant>
        <vt:lpwstr>početak</vt:lpwstr>
      </vt:variant>
      <vt:variant>
        <vt:i4>7012617</vt:i4>
      </vt:variant>
      <vt:variant>
        <vt:i4>279</vt:i4>
      </vt:variant>
      <vt:variant>
        <vt:i4>0</vt:i4>
      </vt:variant>
      <vt:variant>
        <vt:i4>5</vt:i4>
      </vt:variant>
      <vt:variant>
        <vt:lpwstr/>
      </vt:variant>
      <vt:variant>
        <vt:lpwstr>početak</vt:lpwstr>
      </vt:variant>
      <vt:variant>
        <vt:i4>7012617</vt:i4>
      </vt:variant>
      <vt:variant>
        <vt:i4>276</vt:i4>
      </vt:variant>
      <vt:variant>
        <vt:i4>0</vt:i4>
      </vt:variant>
      <vt:variant>
        <vt:i4>5</vt:i4>
      </vt:variant>
      <vt:variant>
        <vt:lpwstr/>
      </vt:variant>
      <vt:variant>
        <vt:lpwstr>početak</vt:lpwstr>
      </vt:variant>
      <vt:variant>
        <vt:i4>7012617</vt:i4>
      </vt:variant>
      <vt:variant>
        <vt:i4>273</vt:i4>
      </vt:variant>
      <vt:variant>
        <vt:i4>0</vt:i4>
      </vt:variant>
      <vt:variant>
        <vt:i4>5</vt:i4>
      </vt:variant>
      <vt:variant>
        <vt:lpwstr/>
      </vt:variant>
      <vt:variant>
        <vt:lpwstr>početak</vt:lpwstr>
      </vt:variant>
      <vt:variant>
        <vt:i4>7012617</vt:i4>
      </vt:variant>
      <vt:variant>
        <vt:i4>270</vt:i4>
      </vt:variant>
      <vt:variant>
        <vt:i4>0</vt:i4>
      </vt:variant>
      <vt:variant>
        <vt:i4>5</vt:i4>
      </vt:variant>
      <vt:variant>
        <vt:lpwstr/>
      </vt:variant>
      <vt:variant>
        <vt:lpwstr>početak</vt:lpwstr>
      </vt:variant>
      <vt:variant>
        <vt:i4>7012617</vt:i4>
      </vt:variant>
      <vt:variant>
        <vt:i4>267</vt:i4>
      </vt:variant>
      <vt:variant>
        <vt:i4>0</vt:i4>
      </vt:variant>
      <vt:variant>
        <vt:i4>5</vt:i4>
      </vt:variant>
      <vt:variant>
        <vt:lpwstr/>
      </vt:variant>
      <vt:variant>
        <vt:lpwstr>početak</vt:lpwstr>
      </vt:variant>
      <vt:variant>
        <vt:i4>7012617</vt:i4>
      </vt:variant>
      <vt:variant>
        <vt:i4>264</vt:i4>
      </vt:variant>
      <vt:variant>
        <vt:i4>0</vt:i4>
      </vt:variant>
      <vt:variant>
        <vt:i4>5</vt:i4>
      </vt:variant>
      <vt:variant>
        <vt:lpwstr/>
      </vt:variant>
      <vt:variant>
        <vt:lpwstr>početak</vt:lpwstr>
      </vt:variant>
      <vt:variant>
        <vt:i4>7012617</vt:i4>
      </vt:variant>
      <vt:variant>
        <vt:i4>261</vt:i4>
      </vt:variant>
      <vt:variant>
        <vt:i4>0</vt:i4>
      </vt:variant>
      <vt:variant>
        <vt:i4>5</vt:i4>
      </vt:variant>
      <vt:variant>
        <vt:lpwstr/>
      </vt:variant>
      <vt:variant>
        <vt:lpwstr>početak</vt:lpwstr>
      </vt:variant>
      <vt:variant>
        <vt:i4>7012617</vt:i4>
      </vt:variant>
      <vt:variant>
        <vt:i4>258</vt:i4>
      </vt:variant>
      <vt:variant>
        <vt:i4>0</vt:i4>
      </vt:variant>
      <vt:variant>
        <vt:i4>5</vt:i4>
      </vt:variant>
      <vt:variant>
        <vt:lpwstr/>
      </vt:variant>
      <vt:variant>
        <vt:lpwstr>početak</vt:lpwstr>
      </vt:variant>
      <vt:variant>
        <vt:i4>7012617</vt:i4>
      </vt:variant>
      <vt:variant>
        <vt:i4>255</vt:i4>
      </vt:variant>
      <vt:variant>
        <vt:i4>0</vt:i4>
      </vt:variant>
      <vt:variant>
        <vt:i4>5</vt:i4>
      </vt:variant>
      <vt:variant>
        <vt:lpwstr/>
      </vt:variant>
      <vt:variant>
        <vt:lpwstr>početak</vt:lpwstr>
      </vt:variant>
      <vt:variant>
        <vt:i4>7012617</vt:i4>
      </vt:variant>
      <vt:variant>
        <vt:i4>252</vt:i4>
      </vt:variant>
      <vt:variant>
        <vt:i4>0</vt:i4>
      </vt:variant>
      <vt:variant>
        <vt:i4>5</vt:i4>
      </vt:variant>
      <vt:variant>
        <vt:lpwstr/>
      </vt:variant>
      <vt:variant>
        <vt:lpwstr>početak</vt:lpwstr>
      </vt:variant>
      <vt:variant>
        <vt:i4>7012617</vt:i4>
      </vt:variant>
      <vt:variant>
        <vt:i4>249</vt:i4>
      </vt:variant>
      <vt:variant>
        <vt:i4>0</vt:i4>
      </vt:variant>
      <vt:variant>
        <vt:i4>5</vt:i4>
      </vt:variant>
      <vt:variant>
        <vt:lpwstr/>
      </vt:variant>
      <vt:variant>
        <vt:lpwstr>početak</vt:lpwstr>
      </vt:variant>
      <vt:variant>
        <vt:i4>7012617</vt:i4>
      </vt:variant>
      <vt:variant>
        <vt:i4>246</vt:i4>
      </vt:variant>
      <vt:variant>
        <vt:i4>0</vt:i4>
      </vt:variant>
      <vt:variant>
        <vt:i4>5</vt:i4>
      </vt:variant>
      <vt:variant>
        <vt:lpwstr/>
      </vt:variant>
      <vt:variant>
        <vt:lpwstr>početak</vt:lpwstr>
      </vt:variant>
      <vt:variant>
        <vt:i4>5570653</vt:i4>
      </vt:variant>
      <vt:variant>
        <vt:i4>243</vt:i4>
      </vt:variant>
      <vt:variant>
        <vt:i4>0</vt:i4>
      </vt:variant>
      <vt:variant>
        <vt:i4>5</vt:i4>
      </vt:variant>
      <vt:variant>
        <vt:lpwstr>https://books.google.com/books?id=6mq-H3EcUx8C&amp;pg=PA1</vt:lpwstr>
      </vt:variant>
      <vt:variant>
        <vt:lpwstr/>
      </vt:variant>
      <vt:variant>
        <vt:i4>8126508</vt:i4>
      </vt:variant>
      <vt:variant>
        <vt:i4>240</vt:i4>
      </vt:variant>
      <vt:variant>
        <vt:i4>0</vt:i4>
      </vt:variant>
      <vt:variant>
        <vt:i4>5</vt:i4>
      </vt:variant>
      <vt:variant>
        <vt:lpwstr>http://www.umsl.edu/~keelr/3210/3210_lectures/what_is_soc_theory.html.html</vt:lpwstr>
      </vt:variant>
      <vt:variant>
        <vt:lpwstr/>
      </vt:variant>
      <vt:variant>
        <vt:i4>7012617</vt:i4>
      </vt:variant>
      <vt:variant>
        <vt:i4>237</vt:i4>
      </vt:variant>
      <vt:variant>
        <vt:i4>0</vt:i4>
      </vt:variant>
      <vt:variant>
        <vt:i4>5</vt:i4>
      </vt:variant>
      <vt:variant>
        <vt:lpwstr/>
      </vt:variant>
      <vt:variant>
        <vt:lpwstr>početak</vt:lpwstr>
      </vt:variant>
      <vt:variant>
        <vt:i4>7012617</vt:i4>
      </vt:variant>
      <vt:variant>
        <vt:i4>234</vt:i4>
      </vt:variant>
      <vt:variant>
        <vt:i4>0</vt:i4>
      </vt:variant>
      <vt:variant>
        <vt:i4>5</vt:i4>
      </vt:variant>
      <vt:variant>
        <vt:lpwstr/>
      </vt:variant>
      <vt:variant>
        <vt:lpwstr>početak</vt:lpwstr>
      </vt:variant>
      <vt:variant>
        <vt:i4>7012617</vt:i4>
      </vt:variant>
      <vt:variant>
        <vt:i4>231</vt:i4>
      </vt:variant>
      <vt:variant>
        <vt:i4>0</vt:i4>
      </vt:variant>
      <vt:variant>
        <vt:i4>5</vt:i4>
      </vt:variant>
      <vt:variant>
        <vt:lpwstr/>
      </vt:variant>
      <vt:variant>
        <vt:lpwstr>početak</vt:lpwstr>
      </vt:variant>
      <vt:variant>
        <vt:i4>7012617</vt:i4>
      </vt:variant>
      <vt:variant>
        <vt:i4>228</vt:i4>
      </vt:variant>
      <vt:variant>
        <vt:i4>0</vt:i4>
      </vt:variant>
      <vt:variant>
        <vt:i4>5</vt:i4>
      </vt:variant>
      <vt:variant>
        <vt:lpwstr/>
      </vt:variant>
      <vt:variant>
        <vt:lpwstr>početak</vt:lpwstr>
      </vt:variant>
      <vt:variant>
        <vt:i4>7012617</vt:i4>
      </vt:variant>
      <vt:variant>
        <vt:i4>225</vt:i4>
      </vt:variant>
      <vt:variant>
        <vt:i4>0</vt:i4>
      </vt:variant>
      <vt:variant>
        <vt:i4>5</vt:i4>
      </vt:variant>
      <vt:variant>
        <vt:lpwstr/>
      </vt:variant>
      <vt:variant>
        <vt:lpwstr>početak</vt:lpwstr>
      </vt:variant>
      <vt:variant>
        <vt:i4>7012617</vt:i4>
      </vt:variant>
      <vt:variant>
        <vt:i4>222</vt:i4>
      </vt:variant>
      <vt:variant>
        <vt:i4>0</vt:i4>
      </vt:variant>
      <vt:variant>
        <vt:i4>5</vt:i4>
      </vt:variant>
      <vt:variant>
        <vt:lpwstr/>
      </vt:variant>
      <vt:variant>
        <vt:lpwstr>početak</vt:lpwstr>
      </vt:variant>
      <vt:variant>
        <vt:i4>7012617</vt:i4>
      </vt:variant>
      <vt:variant>
        <vt:i4>219</vt:i4>
      </vt:variant>
      <vt:variant>
        <vt:i4>0</vt:i4>
      </vt:variant>
      <vt:variant>
        <vt:i4>5</vt:i4>
      </vt:variant>
      <vt:variant>
        <vt:lpwstr/>
      </vt:variant>
      <vt:variant>
        <vt:lpwstr>početak</vt:lpwstr>
      </vt:variant>
      <vt:variant>
        <vt:i4>7012617</vt:i4>
      </vt:variant>
      <vt:variant>
        <vt:i4>216</vt:i4>
      </vt:variant>
      <vt:variant>
        <vt:i4>0</vt:i4>
      </vt:variant>
      <vt:variant>
        <vt:i4>5</vt:i4>
      </vt:variant>
      <vt:variant>
        <vt:lpwstr/>
      </vt:variant>
      <vt:variant>
        <vt:lpwstr>početak</vt:lpwstr>
      </vt:variant>
      <vt:variant>
        <vt:i4>7012709</vt:i4>
      </vt:variant>
      <vt:variant>
        <vt:i4>213</vt:i4>
      </vt:variant>
      <vt:variant>
        <vt:i4>0</vt:i4>
      </vt:variant>
      <vt:variant>
        <vt:i4>5</vt:i4>
      </vt:variant>
      <vt:variant>
        <vt:lpwstr/>
      </vt:variant>
      <vt:variant>
        <vt:lpwstr>završnirad2</vt:lpwstr>
      </vt:variant>
      <vt:variant>
        <vt:i4>2031981</vt:i4>
      </vt:variant>
      <vt:variant>
        <vt:i4>210</vt:i4>
      </vt:variant>
      <vt:variant>
        <vt:i4>0</vt:i4>
      </vt:variant>
      <vt:variant>
        <vt:i4>5</vt:i4>
      </vt:variant>
      <vt:variant>
        <vt:lpwstr/>
      </vt:variant>
      <vt:variant>
        <vt:lpwstr>stručnap2</vt:lpwstr>
      </vt:variant>
      <vt:variant>
        <vt:i4>1572883</vt:i4>
      </vt:variant>
      <vt:variant>
        <vt:i4>207</vt:i4>
      </vt:variant>
      <vt:variant>
        <vt:i4>0</vt:i4>
      </vt:variant>
      <vt:variant>
        <vt:i4>5</vt:i4>
      </vt:variant>
      <vt:variant>
        <vt:lpwstr/>
      </vt:variant>
      <vt:variant>
        <vt:lpwstr>opasnosti</vt:lpwstr>
      </vt:variant>
      <vt:variant>
        <vt:i4>6357109</vt:i4>
      </vt:variant>
      <vt:variant>
        <vt:i4>204</vt:i4>
      </vt:variant>
      <vt:variant>
        <vt:i4>0</vt:i4>
      </vt:variant>
      <vt:variant>
        <vt:i4>5</vt:i4>
      </vt:variant>
      <vt:variant>
        <vt:lpwstr/>
      </vt:variant>
      <vt:variant>
        <vt:lpwstr>radijacija</vt:lpwstr>
      </vt:variant>
      <vt:variant>
        <vt:i4>6094852</vt:i4>
      </vt:variant>
      <vt:variant>
        <vt:i4>201</vt:i4>
      </vt:variant>
      <vt:variant>
        <vt:i4>0</vt:i4>
      </vt:variant>
      <vt:variant>
        <vt:i4>5</vt:i4>
      </vt:variant>
      <vt:variant>
        <vt:lpwstr/>
      </vt:variant>
      <vt:variant>
        <vt:lpwstr>noveteh2</vt:lpwstr>
      </vt:variant>
      <vt:variant>
        <vt:i4>6422635</vt:i4>
      </vt:variant>
      <vt:variant>
        <vt:i4>198</vt:i4>
      </vt:variant>
      <vt:variant>
        <vt:i4>0</vt:i4>
      </vt:variant>
      <vt:variant>
        <vt:i4>5</vt:i4>
      </vt:variant>
      <vt:variant>
        <vt:lpwstr/>
      </vt:variant>
      <vt:variant>
        <vt:lpwstr>ekozas2</vt:lpwstr>
      </vt:variant>
      <vt:variant>
        <vt:i4>458765</vt:i4>
      </vt:variant>
      <vt:variant>
        <vt:i4>195</vt:i4>
      </vt:variant>
      <vt:variant>
        <vt:i4>0</vt:i4>
      </vt:variant>
      <vt:variant>
        <vt:i4>5</vt:i4>
      </vt:variant>
      <vt:variant>
        <vt:lpwstr/>
      </vt:variant>
      <vt:variant>
        <vt:lpwstr>hladjenje</vt:lpwstr>
      </vt:variant>
      <vt:variant>
        <vt:i4>7471216</vt:i4>
      </vt:variant>
      <vt:variant>
        <vt:i4>192</vt:i4>
      </vt:variant>
      <vt:variant>
        <vt:i4>0</vt:i4>
      </vt:variant>
      <vt:variant>
        <vt:i4>5</vt:i4>
      </vt:variant>
      <vt:variant>
        <vt:lpwstr/>
      </vt:variant>
      <vt:variant>
        <vt:lpwstr>vocepovrce</vt:lpwstr>
      </vt:variant>
      <vt:variant>
        <vt:i4>8323170</vt:i4>
      </vt:variant>
      <vt:variant>
        <vt:i4>189</vt:i4>
      </vt:variant>
      <vt:variant>
        <vt:i4>0</vt:i4>
      </vt:variant>
      <vt:variant>
        <vt:i4>5</vt:i4>
      </vt:variant>
      <vt:variant>
        <vt:lpwstr/>
      </vt:variant>
      <vt:variant>
        <vt:lpwstr>tehnologijeprec</vt:lpwstr>
      </vt:variant>
      <vt:variant>
        <vt:i4>1638405</vt:i4>
      </vt:variant>
      <vt:variant>
        <vt:i4>186</vt:i4>
      </vt:variant>
      <vt:variant>
        <vt:i4>0</vt:i4>
      </vt:variant>
      <vt:variant>
        <vt:i4>5</vt:i4>
      </vt:variant>
      <vt:variant>
        <vt:lpwstr/>
      </vt:variant>
      <vt:variant>
        <vt:lpwstr>instrumentalnean</vt:lpwstr>
      </vt:variant>
      <vt:variant>
        <vt:i4>458760</vt:i4>
      </vt:variant>
      <vt:variant>
        <vt:i4>183</vt:i4>
      </vt:variant>
      <vt:variant>
        <vt:i4>0</vt:i4>
      </vt:variant>
      <vt:variant>
        <vt:i4>5</vt:i4>
      </vt:variant>
      <vt:variant>
        <vt:lpwstr/>
      </vt:variant>
      <vt:variant>
        <vt:lpwstr>mleko</vt:lpwstr>
      </vt:variant>
      <vt:variant>
        <vt:i4>655390</vt:i4>
      </vt:variant>
      <vt:variant>
        <vt:i4>180</vt:i4>
      </vt:variant>
      <vt:variant>
        <vt:i4>0</vt:i4>
      </vt:variant>
      <vt:variant>
        <vt:i4>5</vt:i4>
      </vt:variant>
      <vt:variant>
        <vt:lpwstr/>
      </vt:variant>
      <vt:variant>
        <vt:lpwstr>meso</vt:lpwstr>
      </vt:variant>
      <vt:variant>
        <vt:i4>1376283</vt:i4>
      </vt:variant>
      <vt:variant>
        <vt:i4>177</vt:i4>
      </vt:variant>
      <vt:variant>
        <vt:i4>0</vt:i4>
      </vt:variant>
      <vt:variant>
        <vt:i4>5</vt:i4>
      </vt:variant>
      <vt:variant>
        <vt:lpwstr/>
      </vt:variant>
      <vt:variant>
        <vt:lpwstr>kontrola2</vt:lpwstr>
      </vt:variant>
      <vt:variant>
        <vt:i4>1310722</vt:i4>
      </vt:variant>
      <vt:variant>
        <vt:i4>174</vt:i4>
      </vt:variant>
      <vt:variant>
        <vt:i4>0</vt:i4>
      </vt:variant>
      <vt:variant>
        <vt:i4>5</vt:i4>
      </vt:variant>
      <vt:variant>
        <vt:lpwstr/>
      </vt:variant>
      <vt:variant>
        <vt:lpwstr>poslovnae</vt:lpwstr>
      </vt:variant>
      <vt:variant>
        <vt:i4>1114119</vt:i4>
      </vt:variant>
      <vt:variant>
        <vt:i4>171</vt:i4>
      </vt:variant>
      <vt:variant>
        <vt:i4>0</vt:i4>
      </vt:variant>
      <vt:variant>
        <vt:i4>5</vt:i4>
      </vt:variant>
      <vt:variant>
        <vt:lpwstr/>
      </vt:variant>
      <vt:variant>
        <vt:lpwstr>uprav</vt:lpwstr>
      </vt:variant>
      <vt:variant>
        <vt:i4>1179649</vt:i4>
      </vt:variant>
      <vt:variant>
        <vt:i4>168</vt:i4>
      </vt:variant>
      <vt:variant>
        <vt:i4>0</vt:i4>
      </vt:variant>
      <vt:variant>
        <vt:i4>5</vt:i4>
      </vt:variant>
      <vt:variant>
        <vt:lpwstr/>
      </vt:variant>
      <vt:variant>
        <vt:lpwstr>zastitasr</vt:lpwstr>
      </vt:variant>
      <vt:variant>
        <vt:i4>8126573</vt:i4>
      </vt:variant>
      <vt:variant>
        <vt:i4>165</vt:i4>
      </vt:variant>
      <vt:variant>
        <vt:i4>0</vt:i4>
      </vt:variant>
      <vt:variant>
        <vt:i4>5</vt:i4>
      </vt:variant>
      <vt:variant>
        <vt:lpwstr/>
      </vt:variant>
      <vt:variant>
        <vt:lpwstr>izvori</vt:lpwstr>
      </vt:variant>
      <vt:variant>
        <vt:i4>7405687</vt:i4>
      </vt:variant>
      <vt:variant>
        <vt:i4>162</vt:i4>
      </vt:variant>
      <vt:variant>
        <vt:i4>0</vt:i4>
      </vt:variant>
      <vt:variant>
        <vt:i4>5</vt:i4>
      </vt:variant>
      <vt:variant>
        <vt:lpwstr/>
      </vt:variant>
      <vt:variant>
        <vt:lpwstr>tehnoloskeo</vt:lpwstr>
      </vt:variant>
      <vt:variant>
        <vt:i4>720916</vt:i4>
      </vt:variant>
      <vt:variant>
        <vt:i4>159</vt:i4>
      </vt:variant>
      <vt:variant>
        <vt:i4>0</vt:i4>
      </vt:variant>
      <vt:variant>
        <vt:i4>5</vt:i4>
      </vt:variant>
      <vt:variant>
        <vt:lpwstr/>
      </vt:variant>
      <vt:variant>
        <vt:lpwstr>procesni</vt:lpwstr>
      </vt:variant>
      <vt:variant>
        <vt:i4>74514433</vt:i4>
      </vt:variant>
      <vt:variant>
        <vt:i4>156</vt:i4>
      </vt:variant>
      <vt:variant>
        <vt:i4>0</vt:i4>
      </vt:variant>
      <vt:variant>
        <vt:i4>5</vt:i4>
      </vt:variant>
      <vt:variant>
        <vt:lpwstr/>
      </vt:variant>
      <vt:variant>
        <vt:lpwstr>рус2</vt:lpwstr>
      </vt:variant>
      <vt:variant>
        <vt:i4>6029314</vt:i4>
      </vt:variant>
      <vt:variant>
        <vt:i4>153</vt:i4>
      </vt:variant>
      <vt:variant>
        <vt:i4>0</vt:i4>
      </vt:variant>
      <vt:variant>
        <vt:i4>5</vt:i4>
      </vt:variant>
      <vt:variant>
        <vt:lpwstr/>
      </vt:variant>
      <vt:variant>
        <vt:lpwstr>eng2</vt:lpwstr>
      </vt:variant>
      <vt:variant>
        <vt:i4>7864416</vt:i4>
      </vt:variant>
      <vt:variant>
        <vt:i4>150</vt:i4>
      </vt:variant>
      <vt:variant>
        <vt:i4>0</vt:i4>
      </vt:variant>
      <vt:variant>
        <vt:i4>5</vt:i4>
      </vt:variant>
      <vt:variant>
        <vt:lpwstr/>
      </vt:variant>
      <vt:variant>
        <vt:lpwstr>bezbednost</vt:lpwstr>
      </vt:variant>
      <vt:variant>
        <vt:i4>7405665</vt:i4>
      </vt:variant>
      <vt:variant>
        <vt:i4>147</vt:i4>
      </vt:variant>
      <vt:variant>
        <vt:i4>0</vt:i4>
      </vt:variant>
      <vt:variant>
        <vt:i4>5</vt:i4>
      </vt:variant>
      <vt:variant>
        <vt:lpwstr/>
      </vt:variant>
      <vt:variant>
        <vt:lpwstr>mikrobiologija</vt:lpwstr>
      </vt:variant>
      <vt:variant>
        <vt:i4>262152</vt:i4>
      </vt:variant>
      <vt:variant>
        <vt:i4>144</vt:i4>
      </vt:variant>
      <vt:variant>
        <vt:i4>0</vt:i4>
      </vt:variant>
      <vt:variant>
        <vt:i4>5</vt:i4>
      </vt:variant>
      <vt:variant>
        <vt:lpwstr/>
      </vt:variant>
      <vt:variant>
        <vt:lpwstr>termodinamika</vt:lpwstr>
      </vt:variant>
      <vt:variant>
        <vt:i4>7143528</vt:i4>
      </vt:variant>
      <vt:variant>
        <vt:i4>141</vt:i4>
      </vt:variant>
      <vt:variant>
        <vt:i4>0</vt:i4>
      </vt:variant>
      <vt:variant>
        <vt:i4>5</vt:i4>
      </vt:variant>
      <vt:variant>
        <vt:lpwstr/>
      </vt:variant>
      <vt:variant>
        <vt:lpwstr>fickahemija</vt:lpwstr>
      </vt:variant>
      <vt:variant>
        <vt:i4>74579969</vt:i4>
      </vt:variant>
      <vt:variant>
        <vt:i4>138</vt:i4>
      </vt:variant>
      <vt:variant>
        <vt:i4>0</vt:i4>
      </vt:variant>
      <vt:variant>
        <vt:i4>5</vt:i4>
      </vt:variant>
      <vt:variant>
        <vt:lpwstr/>
      </vt:variant>
      <vt:variant>
        <vt:lpwstr>рус1</vt:lpwstr>
      </vt:variant>
      <vt:variant>
        <vt:i4>6225922</vt:i4>
      </vt:variant>
      <vt:variant>
        <vt:i4>135</vt:i4>
      </vt:variant>
      <vt:variant>
        <vt:i4>0</vt:i4>
      </vt:variant>
      <vt:variant>
        <vt:i4>5</vt:i4>
      </vt:variant>
      <vt:variant>
        <vt:lpwstr/>
      </vt:variant>
      <vt:variant>
        <vt:lpwstr>eng1</vt:lpwstr>
      </vt:variant>
      <vt:variant>
        <vt:i4>7143535</vt:i4>
      </vt:variant>
      <vt:variant>
        <vt:i4>132</vt:i4>
      </vt:variant>
      <vt:variant>
        <vt:i4>0</vt:i4>
      </vt:variant>
      <vt:variant>
        <vt:i4>5</vt:i4>
      </vt:variant>
      <vt:variant>
        <vt:lpwstr/>
      </vt:variant>
      <vt:variant>
        <vt:lpwstr>hemija2</vt:lpwstr>
      </vt:variant>
      <vt:variant>
        <vt:i4>6750329</vt:i4>
      </vt:variant>
      <vt:variant>
        <vt:i4>129</vt:i4>
      </vt:variant>
      <vt:variant>
        <vt:i4>0</vt:i4>
      </vt:variant>
      <vt:variant>
        <vt:i4>5</vt:i4>
      </vt:variant>
      <vt:variant>
        <vt:lpwstr/>
      </vt:variant>
      <vt:variant>
        <vt:lpwstr>sociologija</vt:lpwstr>
      </vt:variant>
      <vt:variant>
        <vt:i4>71304260</vt:i4>
      </vt:variant>
      <vt:variant>
        <vt:i4>126</vt:i4>
      </vt:variant>
      <vt:variant>
        <vt:i4>0</vt:i4>
      </vt:variant>
      <vt:variant>
        <vt:i4>5</vt:i4>
      </vt:variant>
      <vt:variant>
        <vt:lpwstr/>
      </vt:variant>
      <vt:variant>
        <vt:lpwstr>оснинформатике</vt:lpwstr>
      </vt:variant>
      <vt:variant>
        <vt:i4>70779962</vt:i4>
      </vt:variant>
      <vt:variant>
        <vt:i4>123</vt:i4>
      </vt:variant>
      <vt:variant>
        <vt:i4>0</vt:i4>
      </vt:variant>
      <vt:variant>
        <vt:i4>5</vt:i4>
      </vt:variant>
      <vt:variant>
        <vt:lpwstr/>
      </vt:variant>
      <vt:variant>
        <vt:lpwstr>матеметика2</vt:lpwstr>
      </vt:variant>
      <vt:variant>
        <vt:i4>524299</vt:i4>
      </vt:variant>
      <vt:variant>
        <vt:i4>120</vt:i4>
      </vt:variant>
      <vt:variant>
        <vt:i4>0</vt:i4>
      </vt:variant>
      <vt:variant>
        <vt:i4>5</vt:i4>
      </vt:variant>
      <vt:variant>
        <vt:lpwstr/>
      </vt:variant>
      <vt:variant>
        <vt:lpwstr>biologija</vt:lpwstr>
      </vt:variant>
      <vt:variant>
        <vt:i4>7143535</vt:i4>
      </vt:variant>
      <vt:variant>
        <vt:i4>117</vt:i4>
      </vt:variant>
      <vt:variant>
        <vt:i4>0</vt:i4>
      </vt:variant>
      <vt:variant>
        <vt:i4>5</vt:i4>
      </vt:variant>
      <vt:variant>
        <vt:lpwstr/>
      </vt:variant>
      <vt:variant>
        <vt:lpwstr>hemija1</vt:lpwstr>
      </vt:variant>
      <vt:variant>
        <vt:i4>6357111</vt:i4>
      </vt:variant>
      <vt:variant>
        <vt:i4>114</vt:i4>
      </vt:variant>
      <vt:variant>
        <vt:i4>0</vt:i4>
      </vt:variant>
      <vt:variant>
        <vt:i4>5</vt:i4>
      </vt:variant>
      <vt:variant>
        <vt:lpwstr/>
      </vt:variant>
      <vt:variant>
        <vt:lpwstr>fizika</vt:lpwstr>
      </vt:variant>
      <vt:variant>
        <vt:i4>6357115</vt:i4>
      </vt:variant>
      <vt:variant>
        <vt:i4>111</vt:i4>
      </vt:variant>
      <vt:variant>
        <vt:i4>0</vt:i4>
      </vt:variant>
      <vt:variant>
        <vt:i4>5</vt:i4>
      </vt:variant>
      <vt:variant>
        <vt:lpwstr/>
      </vt:variant>
      <vt:variant>
        <vt:lpwstr>elektrotehnika</vt:lpwstr>
      </vt:variant>
      <vt:variant>
        <vt:i4>7143531</vt:i4>
      </vt:variant>
      <vt:variant>
        <vt:i4>108</vt:i4>
      </vt:variant>
      <vt:variant>
        <vt:i4>0</vt:i4>
      </vt:variant>
      <vt:variant>
        <vt:i4>5</vt:i4>
      </vt:variant>
      <vt:variant>
        <vt:lpwstr/>
      </vt:variant>
      <vt:variant>
        <vt:lpwstr>Matematika1</vt:lpwstr>
      </vt:variant>
      <vt:variant>
        <vt:i4>7012709</vt:i4>
      </vt:variant>
      <vt:variant>
        <vt:i4>105</vt:i4>
      </vt:variant>
      <vt:variant>
        <vt:i4>0</vt:i4>
      </vt:variant>
      <vt:variant>
        <vt:i4>5</vt:i4>
      </vt:variant>
      <vt:variant>
        <vt:lpwstr/>
      </vt:variant>
      <vt:variant>
        <vt:lpwstr>završnirad</vt:lpwstr>
      </vt:variant>
      <vt:variant>
        <vt:i4>2031981</vt:i4>
      </vt:variant>
      <vt:variant>
        <vt:i4>102</vt:i4>
      </vt:variant>
      <vt:variant>
        <vt:i4>0</vt:i4>
      </vt:variant>
      <vt:variant>
        <vt:i4>5</vt:i4>
      </vt:variant>
      <vt:variant>
        <vt:lpwstr/>
      </vt:variant>
      <vt:variant>
        <vt:lpwstr>stručnap</vt:lpwstr>
      </vt:variant>
      <vt:variant>
        <vt:i4>2687098</vt:i4>
      </vt:variant>
      <vt:variant>
        <vt:i4>99</vt:i4>
      </vt:variant>
      <vt:variant>
        <vt:i4>0</vt:i4>
      </vt:variant>
      <vt:variant>
        <vt:i4>5</vt:i4>
      </vt:variant>
      <vt:variant>
        <vt:lpwstr/>
      </vt:variant>
      <vt:variant>
        <vt:lpwstr>opasnosti1</vt:lpwstr>
      </vt:variant>
      <vt:variant>
        <vt:i4>1835010</vt:i4>
      </vt:variant>
      <vt:variant>
        <vt:i4>96</vt:i4>
      </vt:variant>
      <vt:variant>
        <vt:i4>0</vt:i4>
      </vt:variant>
      <vt:variant>
        <vt:i4>5</vt:i4>
      </vt:variant>
      <vt:variant>
        <vt:lpwstr/>
      </vt:variant>
      <vt:variant>
        <vt:lpwstr>enerioko</vt:lpwstr>
      </vt:variant>
      <vt:variant>
        <vt:i4>6881388</vt:i4>
      </vt:variant>
      <vt:variant>
        <vt:i4>93</vt:i4>
      </vt:variant>
      <vt:variant>
        <vt:i4>0</vt:i4>
      </vt:variant>
      <vt:variant>
        <vt:i4>5</vt:i4>
      </vt:variant>
      <vt:variant>
        <vt:lpwstr/>
      </vt:variant>
      <vt:variant>
        <vt:lpwstr>radizas</vt:lpwstr>
      </vt:variant>
      <vt:variant>
        <vt:i4>7274604</vt:i4>
      </vt:variant>
      <vt:variant>
        <vt:i4>90</vt:i4>
      </vt:variant>
      <vt:variant>
        <vt:i4>0</vt:i4>
      </vt:variant>
      <vt:variant>
        <vt:i4>5</vt:i4>
      </vt:variant>
      <vt:variant>
        <vt:lpwstr/>
      </vt:variant>
      <vt:variant>
        <vt:lpwstr>noveteh</vt:lpwstr>
      </vt:variant>
      <vt:variant>
        <vt:i4>6422635</vt:i4>
      </vt:variant>
      <vt:variant>
        <vt:i4>87</vt:i4>
      </vt:variant>
      <vt:variant>
        <vt:i4>0</vt:i4>
      </vt:variant>
      <vt:variant>
        <vt:i4>5</vt:i4>
      </vt:variant>
      <vt:variant>
        <vt:lpwstr/>
      </vt:variant>
      <vt:variant>
        <vt:lpwstr>ekozas</vt:lpwstr>
      </vt:variant>
      <vt:variant>
        <vt:i4>6488176</vt:i4>
      </vt:variant>
      <vt:variant>
        <vt:i4>84</vt:i4>
      </vt:variant>
      <vt:variant>
        <vt:i4>0</vt:i4>
      </vt:variant>
      <vt:variant>
        <vt:i4>5</vt:i4>
      </vt:variant>
      <vt:variant>
        <vt:lpwstr/>
      </vt:variant>
      <vt:variant>
        <vt:lpwstr>kontrolakv</vt:lpwstr>
      </vt:variant>
      <vt:variant>
        <vt:i4>7012453</vt:i4>
      </vt:variant>
      <vt:variant>
        <vt:i4>81</vt:i4>
      </vt:variant>
      <vt:variant>
        <vt:i4>0</vt:i4>
      </vt:variant>
      <vt:variant>
        <vt:i4>5</vt:i4>
      </vt:variant>
      <vt:variant>
        <vt:lpwstr/>
      </vt:variant>
      <vt:variant>
        <vt:lpwstr>eko</vt:lpwstr>
      </vt:variant>
      <vt:variant>
        <vt:i4>524297</vt:i4>
      </vt:variant>
      <vt:variant>
        <vt:i4>78</vt:i4>
      </vt:variant>
      <vt:variant>
        <vt:i4>0</vt:i4>
      </vt:variant>
      <vt:variant>
        <vt:i4>5</vt:i4>
      </vt:variant>
      <vt:variant>
        <vt:lpwstr/>
      </vt:variant>
      <vt:variant>
        <vt:lpwstr>korozija</vt:lpwstr>
      </vt:variant>
      <vt:variant>
        <vt:i4>1245208</vt:i4>
      </vt:variant>
      <vt:variant>
        <vt:i4>75</vt:i4>
      </vt:variant>
      <vt:variant>
        <vt:i4>0</vt:i4>
      </vt:variant>
      <vt:variant>
        <vt:i4>5</vt:i4>
      </vt:variant>
      <vt:variant>
        <vt:lpwstr/>
      </vt:variant>
      <vt:variant>
        <vt:lpwstr>inzenjer</vt:lpwstr>
      </vt:variant>
      <vt:variant>
        <vt:i4>6946933</vt:i4>
      </vt:variant>
      <vt:variant>
        <vt:i4>72</vt:i4>
      </vt:variant>
      <vt:variant>
        <vt:i4>0</vt:i4>
      </vt:variant>
      <vt:variant>
        <vt:i4>5</vt:i4>
      </vt:variant>
      <vt:variant>
        <vt:lpwstr/>
      </vt:variant>
      <vt:variant>
        <vt:lpwstr>tehnologije</vt:lpwstr>
      </vt:variant>
      <vt:variant>
        <vt:i4>8257643</vt:i4>
      </vt:variant>
      <vt:variant>
        <vt:i4>69</vt:i4>
      </vt:variant>
      <vt:variant>
        <vt:i4>0</vt:i4>
      </vt:variant>
      <vt:variant>
        <vt:i4>5</vt:i4>
      </vt:variant>
      <vt:variant>
        <vt:lpwstr/>
      </vt:variant>
      <vt:variant>
        <vt:lpwstr>instrument</vt:lpwstr>
      </vt:variant>
      <vt:variant>
        <vt:i4>1310722</vt:i4>
      </vt:variant>
      <vt:variant>
        <vt:i4>66</vt:i4>
      </vt:variant>
      <vt:variant>
        <vt:i4>0</vt:i4>
      </vt:variant>
      <vt:variant>
        <vt:i4>5</vt:i4>
      </vt:variant>
      <vt:variant>
        <vt:lpwstr/>
      </vt:variant>
      <vt:variant>
        <vt:lpwstr>poslovnae</vt:lpwstr>
      </vt:variant>
      <vt:variant>
        <vt:i4>1114119</vt:i4>
      </vt:variant>
      <vt:variant>
        <vt:i4>63</vt:i4>
      </vt:variant>
      <vt:variant>
        <vt:i4>0</vt:i4>
      </vt:variant>
      <vt:variant>
        <vt:i4>5</vt:i4>
      </vt:variant>
      <vt:variant>
        <vt:lpwstr/>
      </vt:variant>
      <vt:variant>
        <vt:lpwstr>uprav</vt:lpwstr>
      </vt:variant>
      <vt:variant>
        <vt:i4>1179649</vt:i4>
      </vt:variant>
      <vt:variant>
        <vt:i4>60</vt:i4>
      </vt:variant>
      <vt:variant>
        <vt:i4>0</vt:i4>
      </vt:variant>
      <vt:variant>
        <vt:i4>5</vt:i4>
      </vt:variant>
      <vt:variant>
        <vt:lpwstr/>
      </vt:variant>
      <vt:variant>
        <vt:lpwstr>zastitasr</vt:lpwstr>
      </vt:variant>
      <vt:variant>
        <vt:i4>8126573</vt:i4>
      </vt:variant>
      <vt:variant>
        <vt:i4>57</vt:i4>
      </vt:variant>
      <vt:variant>
        <vt:i4>0</vt:i4>
      </vt:variant>
      <vt:variant>
        <vt:i4>5</vt:i4>
      </vt:variant>
      <vt:variant>
        <vt:lpwstr/>
      </vt:variant>
      <vt:variant>
        <vt:lpwstr>izvori</vt:lpwstr>
      </vt:variant>
      <vt:variant>
        <vt:i4>7405687</vt:i4>
      </vt:variant>
      <vt:variant>
        <vt:i4>54</vt:i4>
      </vt:variant>
      <vt:variant>
        <vt:i4>0</vt:i4>
      </vt:variant>
      <vt:variant>
        <vt:i4>5</vt:i4>
      </vt:variant>
      <vt:variant>
        <vt:lpwstr/>
      </vt:variant>
      <vt:variant>
        <vt:lpwstr>tehnoloskeo</vt:lpwstr>
      </vt:variant>
      <vt:variant>
        <vt:i4>720916</vt:i4>
      </vt:variant>
      <vt:variant>
        <vt:i4>51</vt:i4>
      </vt:variant>
      <vt:variant>
        <vt:i4>0</vt:i4>
      </vt:variant>
      <vt:variant>
        <vt:i4>5</vt:i4>
      </vt:variant>
      <vt:variant>
        <vt:lpwstr/>
      </vt:variant>
      <vt:variant>
        <vt:lpwstr>procesni</vt:lpwstr>
      </vt:variant>
      <vt:variant>
        <vt:i4>74514433</vt:i4>
      </vt:variant>
      <vt:variant>
        <vt:i4>48</vt:i4>
      </vt:variant>
      <vt:variant>
        <vt:i4>0</vt:i4>
      </vt:variant>
      <vt:variant>
        <vt:i4>5</vt:i4>
      </vt:variant>
      <vt:variant>
        <vt:lpwstr/>
      </vt:variant>
      <vt:variant>
        <vt:lpwstr>рус2</vt:lpwstr>
      </vt:variant>
      <vt:variant>
        <vt:i4>6029314</vt:i4>
      </vt:variant>
      <vt:variant>
        <vt:i4>45</vt:i4>
      </vt:variant>
      <vt:variant>
        <vt:i4>0</vt:i4>
      </vt:variant>
      <vt:variant>
        <vt:i4>5</vt:i4>
      </vt:variant>
      <vt:variant>
        <vt:lpwstr/>
      </vt:variant>
      <vt:variant>
        <vt:lpwstr>eng2</vt:lpwstr>
      </vt:variant>
      <vt:variant>
        <vt:i4>7864416</vt:i4>
      </vt:variant>
      <vt:variant>
        <vt:i4>42</vt:i4>
      </vt:variant>
      <vt:variant>
        <vt:i4>0</vt:i4>
      </vt:variant>
      <vt:variant>
        <vt:i4>5</vt:i4>
      </vt:variant>
      <vt:variant>
        <vt:lpwstr/>
      </vt:variant>
      <vt:variant>
        <vt:lpwstr>bezbednost</vt:lpwstr>
      </vt:variant>
      <vt:variant>
        <vt:i4>6619245</vt:i4>
      </vt:variant>
      <vt:variant>
        <vt:i4>39</vt:i4>
      </vt:variant>
      <vt:variant>
        <vt:i4>0</vt:i4>
      </vt:variant>
      <vt:variant>
        <vt:i4>5</vt:i4>
      </vt:variant>
      <vt:variant>
        <vt:lpwstr/>
      </vt:variant>
      <vt:variant>
        <vt:lpwstr>materijali</vt:lpwstr>
      </vt:variant>
      <vt:variant>
        <vt:i4>262152</vt:i4>
      </vt:variant>
      <vt:variant>
        <vt:i4>36</vt:i4>
      </vt:variant>
      <vt:variant>
        <vt:i4>0</vt:i4>
      </vt:variant>
      <vt:variant>
        <vt:i4>5</vt:i4>
      </vt:variant>
      <vt:variant>
        <vt:lpwstr/>
      </vt:variant>
      <vt:variant>
        <vt:lpwstr>termodinamika</vt:lpwstr>
      </vt:variant>
      <vt:variant>
        <vt:i4>7143528</vt:i4>
      </vt:variant>
      <vt:variant>
        <vt:i4>33</vt:i4>
      </vt:variant>
      <vt:variant>
        <vt:i4>0</vt:i4>
      </vt:variant>
      <vt:variant>
        <vt:i4>5</vt:i4>
      </vt:variant>
      <vt:variant>
        <vt:lpwstr/>
      </vt:variant>
      <vt:variant>
        <vt:lpwstr>fickahemija</vt:lpwstr>
      </vt:variant>
      <vt:variant>
        <vt:i4>74579969</vt:i4>
      </vt:variant>
      <vt:variant>
        <vt:i4>30</vt:i4>
      </vt:variant>
      <vt:variant>
        <vt:i4>0</vt:i4>
      </vt:variant>
      <vt:variant>
        <vt:i4>5</vt:i4>
      </vt:variant>
      <vt:variant>
        <vt:lpwstr/>
      </vt:variant>
      <vt:variant>
        <vt:lpwstr>рус1</vt:lpwstr>
      </vt:variant>
      <vt:variant>
        <vt:i4>6225922</vt:i4>
      </vt:variant>
      <vt:variant>
        <vt:i4>27</vt:i4>
      </vt:variant>
      <vt:variant>
        <vt:i4>0</vt:i4>
      </vt:variant>
      <vt:variant>
        <vt:i4>5</vt:i4>
      </vt:variant>
      <vt:variant>
        <vt:lpwstr/>
      </vt:variant>
      <vt:variant>
        <vt:lpwstr>eng1</vt:lpwstr>
      </vt:variant>
      <vt:variant>
        <vt:i4>7143535</vt:i4>
      </vt:variant>
      <vt:variant>
        <vt:i4>24</vt:i4>
      </vt:variant>
      <vt:variant>
        <vt:i4>0</vt:i4>
      </vt:variant>
      <vt:variant>
        <vt:i4>5</vt:i4>
      </vt:variant>
      <vt:variant>
        <vt:lpwstr/>
      </vt:variant>
      <vt:variant>
        <vt:lpwstr>hemija2</vt:lpwstr>
      </vt:variant>
      <vt:variant>
        <vt:i4>6750329</vt:i4>
      </vt:variant>
      <vt:variant>
        <vt:i4>21</vt:i4>
      </vt:variant>
      <vt:variant>
        <vt:i4>0</vt:i4>
      </vt:variant>
      <vt:variant>
        <vt:i4>5</vt:i4>
      </vt:variant>
      <vt:variant>
        <vt:lpwstr/>
      </vt:variant>
      <vt:variant>
        <vt:lpwstr>sociologija</vt:lpwstr>
      </vt:variant>
      <vt:variant>
        <vt:i4>71304260</vt:i4>
      </vt:variant>
      <vt:variant>
        <vt:i4>18</vt:i4>
      </vt:variant>
      <vt:variant>
        <vt:i4>0</vt:i4>
      </vt:variant>
      <vt:variant>
        <vt:i4>5</vt:i4>
      </vt:variant>
      <vt:variant>
        <vt:lpwstr/>
      </vt:variant>
      <vt:variant>
        <vt:lpwstr>оснинформатике</vt:lpwstr>
      </vt:variant>
      <vt:variant>
        <vt:i4>70779962</vt:i4>
      </vt:variant>
      <vt:variant>
        <vt:i4>15</vt:i4>
      </vt:variant>
      <vt:variant>
        <vt:i4>0</vt:i4>
      </vt:variant>
      <vt:variant>
        <vt:i4>5</vt:i4>
      </vt:variant>
      <vt:variant>
        <vt:lpwstr/>
      </vt:variant>
      <vt:variant>
        <vt:lpwstr>матеметика2</vt:lpwstr>
      </vt:variant>
      <vt:variant>
        <vt:i4>524299</vt:i4>
      </vt:variant>
      <vt:variant>
        <vt:i4>12</vt:i4>
      </vt:variant>
      <vt:variant>
        <vt:i4>0</vt:i4>
      </vt:variant>
      <vt:variant>
        <vt:i4>5</vt:i4>
      </vt:variant>
      <vt:variant>
        <vt:lpwstr/>
      </vt:variant>
      <vt:variant>
        <vt:lpwstr>biologija</vt:lpwstr>
      </vt:variant>
      <vt:variant>
        <vt:i4>7143535</vt:i4>
      </vt:variant>
      <vt:variant>
        <vt:i4>9</vt:i4>
      </vt:variant>
      <vt:variant>
        <vt:i4>0</vt:i4>
      </vt:variant>
      <vt:variant>
        <vt:i4>5</vt:i4>
      </vt:variant>
      <vt:variant>
        <vt:lpwstr/>
      </vt:variant>
      <vt:variant>
        <vt:lpwstr>hemija1</vt:lpwstr>
      </vt:variant>
      <vt:variant>
        <vt:i4>6357111</vt:i4>
      </vt:variant>
      <vt:variant>
        <vt:i4>6</vt:i4>
      </vt:variant>
      <vt:variant>
        <vt:i4>0</vt:i4>
      </vt:variant>
      <vt:variant>
        <vt:i4>5</vt:i4>
      </vt:variant>
      <vt:variant>
        <vt:lpwstr/>
      </vt:variant>
      <vt:variant>
        <vt:lpwstr>fizika</vt:lpwstr>
      </vt:variant>
      <vt:variant>
        <vt:i4>6357115</vt:i4>
      </vt:variant>
      <vt:variant>
        <vt:i4>3</vt:i4>
      </vt:variant>
      <vt:variant>
        <vt:i4>0</vt:i4>
      </vt:variant>
      <vt:variant>
        <vt:i4>5</vt:i4>
      </vt:variant>
      <vt:variant>
        <vt:lpwstr/>
      </vt:variant>
      <vt:variant>
        <vt:lpwstr>elektrotehnika</vt:lpwstr>
      </vt:variant>
      <vt:variant>
        <vt:i4>7143531</vt:i4>
      </vt:variant>
      <vt:variant>
        <vt:i4>0</vt:i4>
      </vt:variant>
      <vt:variant>
        <vt:i4>0</vt:i4>
      </vt:variant>
      <vt:variant>
        <vt:i4>5</vt:i4>
      </vt:variant>
      <vt:variant>
        <vt:lpwstr/>
      </vt:variant>
      <vt:variant>
        <vt:lpwstr>Matematika1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Стандард 5</dc:title>
  <dc:creator>CP</dc:creator>
  <cp:lastModifiedBy>Radosavljevic</cp:lastModifiedBy>
  <cp:revision>81</cp:revision>
  <dcterms:created xsi:type="dcterms:W3CDTF">2016-11-29T15:18:00Z</dcterms:created>
  <dcterms:modified xsi:type="dcterms:W3CDTF">2016-12-06T07:37:00Z</dcterms:modified>
</cp:coreProperties>
</file>